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CF" w:rsidRDefault="005663CF"/>
    <w:tbl>
      <w:tblPr>
        <w:tblStyle w:val="aa"/>
        <w:tblW w:w="0" w:type="auto"/>
        <w:tblLook w:val="04A0" w:firstRow="1" w:lastRow="0" w:firstColumn="1" w:lastColumn="0" w:noHBand="0" w:noVBand="1"/>
      </w:tblPr>
      <w:tblGrid>
        <w:gridCol w:w="4602"/>
        <w:gridCol w:w="4602"/>
      </w:tblGrid>
      <w:tr w:rsidR="005663CF" w:rsidTr="005663CF">
        <w:tc>
          <w:tcPr>
            <w:tcW w:w="4602" w:type="dxa"/>
          </w:tcPr>
          <w:p w:rsidR="005663CF" w:rsidRPr="00FF2309" w:rsidRDefault="005663CF" w:rsidP="005663CF">
            <w:pPr>
              <w:jc w:val="right"/>
              <w:rPr>
                <w:lang w:val="en-US"/>
              </w:rPr>
            </w:pPr>
            <w:r w:rsidRPr="005663CF">
              <w:rPr>
                <w:lang w:val="kk-KZ"/>
              </w:rPr>
              <w:t>Тірке</w:t>
            </w:r>
            <w:r w:rsidRPr="00FF2309">
              <w:rPr>
                <w:lang w:val="en-US"/>
              </w:rPr>
              <w:t xml:space="preserve">№ 1669 </w:t>
            </w:r>
          </w:p>
          <w:p w:rsidR="005663CF" w:rsidRPr="00FF2309" w:rsidRDefault="00FF2309" w:rsidP="005663CF">
            <w:pPr>
              <w:jc w:val="center"/>
              <w:rPr>
                <w:b/>
                <w:lang w:val="en-US"/>
              </w:rPr>
            </w:pPr>
            <w:r w:rsidRPr="00FF2309">
              <w:rPr>
                <w:b/>
                <w:lang w:val="en-US"/>
              </w:rPr>
              <w:t xml:space="preserve">«Bereke Bank» </w:t>
            </w:r>
            <w:r>
              <w:rPr>
                <w:b/>
              </w:rPr>
              <w:t>АҚ</w:t>
            </w:r>
            <w:r w:rsidRPr="00FF2309">
              <w:rPr>
                <w:b/>
                <w:lang w:val="en-US"/>
              </w:rPr>
              <w:t xml:space="preserve"> (Lesha Bank LLC (Public) </w:t>
            </w:r>
            <w:r>
              <w:rPr>
                <w:b/>
              </w:rPr>
              <w:t>ЕБ</w:t>
            </w:r>
            <w:r w:rsidRPr="00FF2309">
              <w:rPr>
                <w:b/>
                <w:lang w:val="en-US"/>
              </w:rPr>
              <w:t>)</w:t>
            </w:r>
            <w:r w:rsidR="005663CF" w:rsidRPr="00FF2309">
              <w:rPr>
                <w:b/>
                <w:lang w:val="en-US"/>
              </w:rPr>
              <w:t>-</w:t>
            </w:r>
            <w:r w:rsidR="005663CF">
              <w:rPr>
                <w:b/>
              </w:rPr>
              <w:t>мен</w:t>
            </w:r>
            <w:r w:rsidR="005663CF" w:rsidRPr="00FF2309">
              <w:rPr>
                <w:b/>
                <w:lang w:val="en-US"/>
              </w:rPr>
              <w:t xml:space="preserve"> </w:t>
            </w:r>
          </w:p>
          <w:p w:rsidR="005663CF" w:rsidRPr="00FF2309" w:rsidRDefault="005663CF" w:rsidP="005663CF">
            <w:pPr>
              <w:jc w:val="center"/>
              <w:rPr>
                <w:b/>
                <w:lang w:val="en-US"/>
              </w:rPr>
            </w:pPr>
            <w:r>
              <w:rPr>
                <w:b/>
              </w:rPr>
              <w:t>овердрафт</w:t>
            </w:r>
            <w:r w:rsidRPr="00FF2309">
              <w:rPr>
                <w:b/>
                <w:lang w:val="en-US"/>
              </w:rPr>
              <w:t xml:space="preserve"> </w:t>
            </w:r>
            <w:r>
              <w:rPr>
                <w:b/>
              </w:rPr>
              <w:t>түрінде</w:t>
            </w:r>
            <w:r w:rsidRPr="00FF2309">
              <w:rPr>
                <w:b/>
                <w:lang w:val="en-US"/>
              </w:rPr>
              <w:t xml:space="preserve"> </w:t>
            </w:r>
            <w:r>
              <w:rPr>
                <w:b/>
              </w:rPr>
              <w:t>Банктік</w:t>
            </w:r>
            <w:r w:rsidRPr="00FF2309">
              <w:rPr>
                <w:b/>
                <w:lang w:val="en-US"/>
              </w:rPr>
              <w:t xml:space="preserve"> </w:t>
            </w:r>
            <w:r>
              <w:rPr>
                <w:b/>
              </w:rPr>
              <w:t>қарыз</w:t>
            </w:r>
            <w:r w:rsidRPr="00FF2309">
              <w:rPr>
                <w:b/>
                <w:lang w:val="en-US"/>
              </w:rPr>
              <w:t xml:space="preserve"> </w:t>
            </w:r>
            <w:r>
              <w:rPr>
                <w:b/>
              </w:rPr>
              <w:t>шартының</w:t>
            </w:r>
            <w:r w:rsidRPr="00FF2309">
              <w:rPr>
                <w:b/>
                <w:lang w:val="en-US"/>
              </w:rPr>
              <w:t xml:space="preserve"> </w:t>
            </w:r>
          </w:p>
          <w:p w:rsidR="005663CF" w:rsidRPr="00FF2309" w:rsidRDefault="005663CF" w:rsidP="005663CF">
            <w:pPr>
              <w:jc w:val="center"/>
              <w:rPr>
                <w:b/>
                <w:lang w:val="en-US"/>
              </w:rPr>
            </w:pPr>
            <w:r>
              <w:rPr>
                <w:b/>
              </w:rPr>
              <w:t>жалпы</w:t>
            </w:r>
            <w:r w:rsidRPr="00FF2309">
              <w:rPr>
                <w:b/>
                <w:lang w:val="en-US"/>
              </w:rPr>
              <w:t xml:space="preserve"> </w:t>
            </w:r>
            <w:r>
              <w:rPr>
                <w:b/>
              </w:rPr>
              <w:t>стандартты</w:t>
            </w:r>
            <w:r w:rsidRPr="00FF2309">
              <w:rPr>
                <w:b/>
                <w:lang w:val="en-US"/>
              </w:rPr>
              <w:t xml:space="preserve"> </w:t>
            </w:r>
            <w:r>
              <w:rPr>
                <w:b/>
              </w:rPr>
              <w:t>талаптары</w:t>
            </w:r>
            <w:r w:rsidRPr="00FF2309">
              <w:rPr>
                <w:b/>
                <w:lang w:val="en-US"/>
              </w:rPr>
              <w:t xml:space="preserve"> </w:t>
            </w:r>
          </w:p>
          <w:p w:rsidR="005663CF" w:rsidRPr="00FF2309" w:rsidRDefault="005663CF" w:rsidP="005663CF">
            <w:pPr>
              <w:jc w:val="both"/>
              <w:rPr>
                <w:lang w:val="en-US"/>
              </w:rPr>
            </w:pPr>
          </w:p>
          <w:p w:rsidR="005663CF" w:rsidRPr="00FF2309" w:rsidRDefault="005663CF" w:rsidP="005663CF">
            <w:pPr>
              <w:pStyle w:val="ab"/>
              <w:ind w:left="0"/>
              <w:contextualSpacing w:val="0"/>
              <w:jc w:val="both"/>
              <w:rPr>
                <w:lang w:val="en-US"/>
              </w:rPr>
            </w:pPr>
            <w:r>
              <w:t>Осы</w:t>
            </w:r>
            <w:r w:rsidRPr="00FF2309">
              <w:rPr>
                <w:lang w:val="en-US"/>
              </w:rPr>
              <w:t xml:space="preserve"> </w:t>
            </w:r>
            <w:r w:rsidR="00FF2309" w:rsidRPr="00FF2309">
              <w:rPr>
                <w:lang w:val="en-US"/>
              </w:rPr>
              <w:t xml:space="preserve">«Bereke Bank» </w:t>
            </w:r>
            <w:r w:rsidR="00FF2309">
              <w:t>АҚ</w:t>
            </w:r>
            <w:r w:rsidR="00FF2309" w:rsidRPr="00FF2309">
              <w:rPr>
                <w:lang w:val="en-US"/>
              </w:rPr>
              <w:t xml:space="preserve"> (Lesha Bank LLC (Public) </w:t>
            </w:r>
            <w:r w:rsidR="00FF2309">
              <w:t>ЕБ</w:t>
            </w:r>
            <w:r w:rsidR="00FF2309" w:rsidRPr="00FF2309">
              <w:rPr>
                <w:lang w:val="en-US"/>
              </w:rPr>
              <w:t>)</w:t>
            </w:r>
            <w:r w:rsidRPr="00FF2309">
              <w:rPr>
                <w:lang w:val="en-US"/>
              </w:rPr>
              <w:t>-</w:t>
            </w:r>
            <w:r>
              <w:t>мен</w:t>
            </w:r>
            <w:r w:rsidRPr="00FF2309">
              <w:rPr>
                <w:lang w:val="en-US"/>
              </w:rPr>
              <w:t xml:space="preserve"> </w:t>
            </w:r>
            <w:r>
              <w:t>овердрафт</w:t>
            </w:r>
            <w:r w:rsidRPr="00FF2309">
              <w:rPr>
                <w:lang w:val="en-US"/>
              </w:rPr>
              <w:t xml:space="preserve"> </w:t>
            </w:r>
            <w:r>
              <w:t>түрінде</w:t>
            </w:r>
            <w:r w:rsidRPr="00FF2309">
              <w:rPr>
                <w:lang w:val="en-US"/>
              </w:rPr>
              <w:t xml:space="preserve"> </w:t>
            </w:r>
            <w:r>
              <w:t>Банктік</w:t>
            </w:r>
            <w:r w:rsidRPr="00FF2309">
              <w:rPr>
                <w:lang w:val="en-US"/>
              </w:rPr>
              <w:t xml:space="preserve"> </w:t>
            </w:r>
            <w:r>
              <w:t>қарыз</w:t>
            </w:r>
            <w:r w:rsidRPr="00FF2309">
              <w:rPr>
                <w:lang w:val="en-US"/>
              </w:rPr>
              <w:t xml:space="preserve"> </w:t>
            </w:r>
            <w:r>
              <w:t>шартының</w:t>
            </w:r>
            <w:r w:rsidRPr="00FF2309">
              <w:rPr>
                <w:lang w:val="en-US"/>
              </w:rPr>
              <w:t xml:space="preserve"> </w:t>
            </w:r>
            <w:r>
              <w:t>жалпы</w:t>
            </w:r>
            <w:r w:rsidRPr="00FF2309">
              <w:rPr>
                <w:lang w:val="en-US"/>
              </w:rPr>
              <w:t xml:space="preserve"> </w:t>
            </w:r>
            <w:r>
              <w:t>стандартты</w:t>
            </w:r>
            <w:r w:rsidRPr="00FF2309">
              <w:rPr>
                <w:lang w:val="en-US"/>
              </w:rPr>
              <w:t xml:space="preserve"> </w:t>
            </w:r>
            <w:r>
              <w:t>талаптарын</w:t>
            </w:r>
            <w:r w:rsidRPr="00FF2309">
              <w:rPr>
                <w:lang w:val="en-US"/>
              </w:rPr>
              <w:t xml:space="preserve"> (</w:t>
            </w:r>
            <w:r>
              <w:t>бұдан</w:t>
            </w:r>
            <w:r w:rsidRPr="00FF2309">
              <w:rPr>
                <w:lang w:val="en-US"/>
              </w:rPr>
              <w:t xml:space="preserve"> </w:t>
            </w:r>
            <w:r>
              <w:t>әрі</w:t>
            </w:r>
            <w:r w:rsidRPr="00FF2309">
              <w:rPr>
                <w:lang w:val="en-US"/>
              </w:rPr>
              <w:t xml:space="preserve"> - «</w:t>
            </w:r>
            <w:r>
              <w:t>Жалпы</w:t>
            </w:r>
            <w:r w:rsidRPr="00FF2309">
              <w:rPr>
                <w:lang w:val="en-US"/>
              </w:rPr>
              <w:t xml:space="preserve"> </w:t>
            </w:r>
            <w:r>
              <w:t>талаптар</w:t>
            </w:r>
            <w:r w:rsidRPr="00FF2309">
              <w:rPr>
                <w:lang w:val="en-US"/>
              </w:rPr>
              <w:t xml:space="preserve">») </w:t>
            </w:r>
            <w:r>
              <w:t>Қазақстан</w:t>
            </w:r>
            <w:r w:rsidRPr="00FF2309">
              <w:rPr>
                <w:lang w:val="en-US"/>
              </w:rPr>
              <w:t xml:space="preserve"> </w:t>
            </w:r>
            <w:r>
              <w:t>Республикасы</w:t>
            </w:r>
            <w:r w:rsidRPr="00FF2309">
              <w:rPr>
                <w:lang w:val="en-US"/>
              </w:rPr>
              <w:t xml:space="preserve"> </w:t>
            </w:r>
            <w:r>
              <w:t>Азаматтық</w:t>
            </w:r>
            <w:r w:rsidRPr="00FF2309">
              <w:rPr>
                <w:lang w:val="en-US"/>
              </w:rPr>
              <w:t xml:space="preserve"> </w:t>
            </w:r>
            <w:r>
              <w:t>кодексінің</w:t>
            </w:r>
            <w:r w:rsidRPr="00FF2309">
              <w:rPr>
                <w:lang w:val="en-US"/>
              </w:rPr>
              <w:t xml:space="preserve"> 389-</w:t>
            </w:r>
            <w:r>
              <w:t>бабында</w:t>
            </w:r>
            <w:r w:rsidRPr="00FF2309">
              <w:rPr>
                <w:lang w:val="en-US"/>
              </w:rPr>
              <w:t xml:space="preserve"> </w:t>
            </w:r>
            <w:r>
              <w:t>көзделген</w:t>
            </w:r>
            <w:r w:rsidRPr="00FF2309">
              <w:rPr>
                <w:lang w:val="en-US"/>
              </w:rPr>
              <w:t xml:space="preserve"> </w:t>
            </w:r>
            <w:r>
              <w:t>тәртіппен</w:t>
            </w:r>
            <w:r w:rsidRPr="00FF2309">
              <w:rPr>
                <w:lang w:val="en-US"/>
              </w:rPr>
              <w:t xml:space="preserve"> </w:t>
            </w:r>
            <w:r w:rsidR="00FF2309" w:rsidRPr="00FF2309">
              <w:rPr>
                <w:lang w:val="en-US"/>
              </w:rPr>
              <w:t xml:space="preserve">«Bereke Bank» </w:t>
            </w:r>
            <w:r w:rsidR="00FF2309">
              <w:t>АҚ</w:t>
            </w:r>
            <w:r w:rsidR="00FF2309" w:rsidRPr="00FF2309">
              <w:rPr>
                <w:lang w:val="en-US"/>
              </w:rPr>
              <w:t xml:space="preserve"> (Lesha Bank LLC (Public) </w:t>
            </w:r>
            <w:r w:rsidR="00FF2309">
              <w:t>ЕБ</w:t>
            </w:r>
            <w:r w:rsidR="00FF2309" w:rsidRPr="00FF2309">
              <w:rPr>
                <w:lang w:val="en-US"/>
              </w:rPr>
              <w:t>)</w:t>
            </w:r>
            <w:r w:rsidR="00071528" w:rsidRPr="00FF2309">
              <w:rPr>
                <w:lang w:val="en-US"/>
              </w:rPr>
              <w:t xml:space="preserve"> </w:t>
            </w:r>
            <w:r w:rsidRPr="00FF2309">
              <w:rPr>
                <w:lang w:val="en-US"/>
              </w:rPr>
              <w:t>(</w:t>
            </w:r>
            <w:r>
              <w:t>бұдан</w:t>
            </w:r>
            <w:r w:rsidRPr="00FF2309">
              <w:rPr>
                <w:lang w:val="en-US"/>
              </w:rPr>
              <w:t xml:space="preserve"> </w:t>
            </w:r>
            <w:r>
              <w:t>әрі</w:t>
            </w:r>
            <w:r w:rsidRPr="00FF2309">
              <w:rPr>
                <w:lang w:val="en-US"/>
              </w:rPr>
              <w:t xml:space="preserve"> - </w:t>
            </w:r>
            <w:r>
              <w:t>Банк</w:t>
            </w:r>
            <w:r w:rsidRPr="00FF2309">
              <w:rPr>
                <w:lang w:val="en-US"/>
              </w:rPr>
              <w:t xml:space="preserve">) </w:t>
            </w:r>
            <w:r>
              <w:t>әзірледі</w:t>
            </w:r>
            <w:r w:rsidRPr="00FF2309">
              <w:rPr>
                <w:lang w:val="en-US"/>
              </w:rPr>
              <w:t xml:space="preserve"> </w:t>
            </w:r>
            <w:r>
              <w:t>және</w:t>
            </w:r>
            <w:r w:rsidRPr="00FF2309">
              <w:rPr>
                <w:lang w:val="en-US"/>
              </w:rPr>
              <w:t xml:space="preserve"> </w:t>
            </w:r>
            <w:r>
              <w:t>Банк</w:t>
            </w:r>
            <w:r w:rsidRPr="00FF2309">
              <w:rPr>
                <w:lang w:val="en-US"/>
              </w:rPr>
              <w:t xml:space="preserve"> </w:t>
            </w:r>
            <w:r>
              <w:t>пен</w:t>
            </w:r>
            <w:r w:rsidRPr="00FF2309">
              <w:rPr>
                <w:lang w:val="en-US"/>
              </w:rPr>
              <w:t xml:space="preserve"> </w:t>
            </w:r>
            <w:r>
              <w:t>Банктің</w:t>
            </w:r>
            <w:r w:rsidRPr="00FF2309">
              <w:rPr>
                <w:lang w:val="en-US"/>
              </w:rPr>
              <w:t xml:space="preserve"> </w:t>
            </w:r>
            <w:r>
              <w:t>Қарыз</w:t>
            </w:r>
            <w:r w:rsidRPr="00FF2309">
              <w:rPr>
                <w:lang w:val="en-US"/>
              </w:rPr>
              <w:t xml:space="preserve"> </w:t>
            </w:r>
            <w:r>
              <w:t>алушысы</w:t>
            </w:r>
            <w:r w:rsidRPr="00FF2309">
              <w:rPr>
                <w:lang w:val="en-US"/>
              </w:rPr>
              <w:t xml:space="preserve"> (</w:t>
            </w:r>
            <w:r>
              <w:t>бұдан</w:t>
            </w:r>
            <w:r w:rsidRPr="00FF2309">
              <w:rPr>
                <w:lang w:val="en-US"/>
              </w:rPr>
              <w:t xml:space="preserve"> </w:t>
            </w:r>
            <w:r>
              <w:t>әрі</w:t>
            </w:r>
            <w:r w:rsidRPr="00FF2309">
              <w:rPr>
                <w:lang w:val="en-US"/>
              </w:rPr>
              <w:t xml:space="preserve"> - «</w:t>
            </w:r>
            <w:r>
              <w:t>Қарыз</w:t>
            </w:r>
            <w:r w:rsidRPr="00FF2309">
              <w:rPr>
                <w:lang w:val="en-US"/>
              </w:rPr>
              <w:t xml:space="preserve"> </w:t>
            </w:r>
            <w:r>
              <w:t>алушы</w:t>
            </w:r>
            <w:r w:rsidRPr="00FF2309">
              <w:rPr>
                <w:lang w:val="en-US"/>
              </w:rPr>
              <w:t xml:space="preserve">») </w:t>
            </w:r>
            <w:r>
              <w:t>арасындағы</w:t>
            </w:r>
            <w:r w:rsidRPr="00FF2309">
              <w:rPr>
                <w:lang w:val="en-US"/>
              </w:rPr>
              <w:t xml:space="preserve"> </w:t>
            </w:r>
            <w:r>
              <w:t>овердрафт</w:t>
            </w:r>
            <w:r w:rsidRPr="00FF2309">
              <w:rPr>
                <w:lang w:val="en-US"/>
              </w:rPr>
              <w:t xml:space="preserve"> </w:t>
            </w:r>
            <w:r>
              <w:t>түрінде</w:t>
            </w:r>
            <w:r w:rsidRPr="00FF2309">
              <w:rPr>
                <w:lang w:val="en-US"/>
              </w:rPr>
              <w:t xml:space="preserve"> </w:t>
            </w:r>
            <w:r>
              <w:t>Банктік</w:t>
            </w:r>
            <w:r w:rsidRPr="00FF2309">
              <w:rPr>
                <w:lang w:val="en-US"/>
              </w:rPr>
              <w:t xml:space="preserve"> </w:t>
            </w:r>
            <w:r>
              <w:t>қарыз</w:t>
            </w:r>
            <w:r w:rsidRPr="00FF2309">
              <w:rPr>
                <w:lang w:val="en-US"/>
              </w:rPr>
              <w:t xml:space="preserve"> </w:t>
            </w:r>
            <w:r>
              <w:t>шартының</w:t>
            </w:r>
            <w:r w:rsidRPr="00FF2309">
              <w:rPr>
                <w:lang w:val="en-US"/>
              </w:rPr>
              <w:t xml:space="preserve"> </w:t>
            </w:r>
            <w:r>
              <w:t>Жалпы</w:t>
            </w:r>
            <w:r w:rsidRPr="00FF2309">
              <w:rPr>
                <w:lang w:val="en-US"/>
              </w:rPr>
              <w:t xml:space="preserve"> </w:t>
            </w:r>
            <w:r>
              <w:t>талаптарын</w:t>
            </w:r>
            <w:r w:rsidRPr="00FF2309">
              <w:rPr>
                <w:lang w:val="en-US"/>
              </w:rPr>
              <w:t xml:space="preserve"> </w:t>
            </w:r>
            <w:r>
              <w:t>айқындайды</w:t>
            </w:r>
            <w:r w:rsidRPr="00FF2309">
              <w:rPr>
                <w:lang w:val="en-US"/>
              </w:rPr>
              <w:t>.</w:t>
            </w:r>
          </w:p>
          <w:p w:rsidR="005663CF" w:rsidRPr="00FF2309" w:rsidRDefault="005663CF" w:rsidP="005663CF">
            <w:pPr>
              <w:pStyle w:val="ab"/>
              <w:ind w:left="0"/>
              <w:contextualSpacing w:val="0"/>
              <w:jc w:val="both"/>
              <w:rPr>
                <w:lang w:val="en-US"/>
              </w:rPr>
            </w:pPr>
            <w:r>
              <w:t>Жалпы</w:t>
            </w:r>
            <w:r w:rsidRPr="00FF2309">
              <w:rPr>
                <w:lang w:val="en-US"/>
              </w:rPr>
              <w:t xml:space="preserve"> </w:t>
            </w:r>
            <w:r>
              <w:t>талаптарға</w:t>
            </w:r>
            <w:r w:rsidRPr="00FF2309">
              <w:rPr>
                <w:lang w:val="en-US"/>
              </w:rPr>
              <w:t xml:space="preserve"> </w:t>
            </w:r>
            <w:r>
              <w:t>қосылу</w:t>
            </w:r>
            <w:r w:rsidRPr="00FF2309">
              <w:rPr>
                <w:lang w:val="en-US"/>
              </w:rPr>
              <w:t xml:space="preserve"> </w:t>
            </w:r>
            <w:r>
              <w:t>туралы</w:t>
            </w:r>
            <w:r w:rsidRPr="00FF2309">
              <w:rPr>
                <w:lang w:val="en-US"/>
              </w:rPr>
              <w:t xml:space="preserve"> </w:t>
            </w:r>
            <w:r>
              <w:t>тікелей</w:t>
            </w:r>
            <w:r w:rsidRPr="00FF2309">
              <w:rPr>
                <w:lang w:val="en-US"/>
              </w:rPr>
              <w:t xml:space="preserve"> </w:t>
            </w:r>
            <w:r>
              <w:t>нұсқау</w:t>
            </w:r>
            <w:r w:rsidRPr="00FF2309">
              <w:rPr>
                <w:lang w:val="en-US"/>
              </w:rPr>
              <w:t xml:space="preserve"> (</w:t>
            </w:r>
            <w:r>
              <w:t>бұдан</w:t>
            </w:r>
            <w:r w:rsidRPr="00FF2309">
              <w:rPr>
                <w:lang w:val="en-US"/>
              </w:rPr>
              <w:t xml:space="preserve"> </w:t>
            </w:r>
            <w:r>
              <w:t>әрі</w:t>
            </w:r>
            <w:r w:rsidRPr="00FF2309">
              <w:rPr>
                <w:lang w:val="en-US"/>
              </w:rPr>
              <w:t xml:space="preserve"> </w:t>
            </w:r>
            <w:r>
              <w:rPr>
                <w:cs/>
              </w:rPr>
              <w:t xml:space="preserve">– </w:t>
            </w:r>
            <w:r w:rsidRPr="00FF2309">
              <w:rPr>
                <w:lang w:val="en-US"/>
              </w:rPr>
              <w:t>«</w:t>
            </w:r>
            <w:r>
              <w:t>Қосылу</w:t>
            </w:r>
            <w:r w:rsidRPr="00FF2309">
              <w:rPr>
                <w:lang w:val="en-US"/>
              </w:rPr>
              <w:t xml:space="preserve"> </w:t>
            </w:r>
            <w:r>
              <w:t>туралы</w:t>
            </w:r>
            <w:r w:rsidRPr="00FF2309">
              <w:rPr>
                <w:lang w:val="en-US"/>
              </w:rPr>
              <w:t xml:space="preserve"> </w:t>
            </w:r>
            <w:r>
              <w:t>өтініш</w:t>
            </w:r>
            <w:r w:rsidRPr="00FF2309">
              <w:rPr>
                <w:lang w:val="en-US"/>
              </w:rPr>
              <w:t xml:space="preserve">») </w:t>
            </w:r>
            <w:r>
              <w:t>қамтылған</w:t>
            </w:r>
            <w:r w:rsidRPr="00FF2309">
              <w:rPr>
                <w:lang w:val="en-US"/>
              </w:rPr>
              <w:t xml:space="preserve"> </w:t>
            </w:r>
            <w:r w:rsidR="00FF2309" w:rsidRPr="00FF2309">
              <w:rPr>
                <w:lang w:val="en-US"/>
              </w:rPr>
              <w:t xml:space="preserve">«Bereke Bank» </w:t>
            </w:r>
            <w:r w:rsidR="00FF2309">
              <w:t>АҚ</w:t>
            </w:r>
            <w:r w:rsidR="00FF2309" w:rsidRPr="00FF2309">
              <w:rPr>
                <w:lang w:val="en-US"/>
              </w:rPr>
              <w:t xml:space="preserve"> (Lesha Bank LLC (Public) </w:t>
            </w:r>
            <w:r w:rsidR="00FF2309">
              <w:t>ЕБ</w:t>
            </w:r>
            <w:r w:rsidR="00FF2309" w:rsidRPr="00FF2309">
              <w:rPr>
                <w:lang w:val="en-US"/>
              </w:rPr>
              <w:t>)</w:t>
            </w:r>
            <w:r w:rsidRPr="00FF2309">
              <w:rPr>
                <w:lang w:val="en-US"/>
              </w:rPr>
              <w:t>-</w:t>
            </w:r>
            <w:r>
              <w:t>мен</w:t>
            </w:r>
            <w:r w:rsidRPr="00FF2309">
              <w:rPr>
                <w:lang w:val="en-US"/>
              </w:rPr>
              <w:t xml:space="preserve"> </w:t>
            </w:r>
            <w:r>
              <w:t>овердрафт</w:t>
            </w:r>
            <w:r w:rsidRPr="00FF2309">
              <w:rPr>
                <w:lang w:val="en-US"/>
              </w:rPr>
              <w:t xml:space="preserve"> </w:t>
            </w:r>
            <w:r>
              <w:t>түрінде</w:t>
            </w:r>
            <w:r w:rsidRPr="00FF2309">
              <w:rPr>
                <w:lang w:val="en-US"/>
              </w:rPr>
              <w:t xml:space="preserve"> </w:t>
            </w:r>
            <w:r>
              <w:t>Банктік</w:t>
            </w:r>
            <w:r w:rsidRPr="00FF2309">
              <w:rPr>
                <w:lang w:val="en-US"/>
              </w:rPr>
              <w:t xml:space="preserve"> </w:t>
            </w:r>
            <w:r>
              <w:t>қарыз</w:t>
            </w:r>
            <w:r w:rsidRPr="00FF2309">
              <w:rPr>
                <w:lang w:val="en-US"/>
              </w:rPr>
              <w:t xml:space="preserve"> </w:t>
            </w:r>
            <w:r>
              <w:t>шартының</w:t>
            </w:r>
            <w:r w:rsidRPr="00FF2309">
              <w:rPr>
                <w:lang w:val="en-US"/>
              </w:rPr>
              <w:t xml:space="preserve"> </w:t>
            </w:r>
            <w:r>
              <w:t>жалпы</w:t>
            </w:r>
            <w:r w:rsidRPr="00FF2309">
              <w:rPr>
                <w:lang w:val="en-US"/>
              </w:rPr>
              <w:t xml:space="preserve"> </w:t>
            </w:r>
            <w:r>
              <w:t>стандартты</w:t>
            </w:r>
            <w:r w:rsidRPr="00FF2309">
              <w:rPr>
                <w:lang w:val="en-US"/>
              </w:rPr>
              <w:t xml:space="preserve"> </w:t>
            </w:r>
            <w:r>
              <w:t>талаптарына</w:t>
            </w:r>
            <w:r w:rsidRPr="00FF2309">
              <w:rPr>
                <w:lang w:val="en-US"/>
              </w:rPr>
              <w:t xml:space="preserve"> </w:t>
            </w:r>
            <w:r>
              <w:t>Қосылу</w:t>
            </w:r>
            <w:r w:rsidRPr="00FF2309">
              <w:rPr>
                <w:lang w:val="en-US"/>
              </w:rPr>
              <w:t xml:space="preserve"> </w:t>
            </w:r>
            <w:r>
              <w:t>туралы</w:t>
            </w:r>
            <w:r w:rsidRPr="00FF2309">
              <w:rPr>
                <w:lang w:val="en-US"/>
              </w:rPr>
              <w:t xml:space="preserve"> </w:t>
            </w:r>
            <w:r>
              <w:t>өтініш</w:t>
            </w:r>
            <w:r w:rsidRPr="00FF2309">
              <w:rPr>
                <w:lang w:val="en-US"/>
              </w:rPr>
              <w:t xml:space="preserve"> </w:t>
            </w:r>
            <w:r>
              <w:t>жасау</w:t>
            </w:r>
            <w:r w:rsidRPr="00FF2309">
              <w:rPr>
                <w:lang w:val="en-US"/>
              </w:rPr>
              <w:t xml:space="preserve"> </w:t>
            </w:r>
            <w:r>
              <w:t>арқылы</w:t>
            </w:r>
            <w:r w:rsidRPr="00FF2309">
              <w:rPr>
                <w:lang w:val="en-US"/>
              </w:rPr>
              <w:t xml:space="preserve"> </w:t>
            </w:r>
            <w:r>
              <w:t>Банк</w:t>
            </w:r>
            <w:r w:rsidRPr="00FF2309">
              <w:rPr>
                <w:lang w:val="en-US"/>
              </w:rPr>
              <w:t xml:space="preserve"> </w:t>
            </w:r>
            <w:r>
              <w:t>пен</w:t>
            </w:r>
            <w:r w:rsidRPr="00FF2309">
              <w:rPr>
                <w:lang w:val="en-US"/>
              </w:rPr>
              <w:t xml:space="preserve"> </w:t>
            </w:r>
            <w:r>
              <w:t>Қарыз</w:t>
            </w:r>
            <w:r w:rsidRPr="00FF2309">
              <w:rPr>
                <w:lang w:val="en-US"/>
              </w:rPr>
              <w:t xml:space="preserve"> </w:t>
            </w:r>
            <w:r>
              <w:t>алушы</w:t>
            </w:r>
            <w:r w:rsidRPr="00FF2309">
              <w:rPr>
                <w:lang w:val="en-US"/>
              </w:rPr>
              <w:t xml:space="preserve"> </w:t>
            </w:r>
            <w:r>
              <w:t>арасында</w:t>
            </w:r>
            <w:r w:rsidRPr="00FF2309">
              <w:rPr>
                <w:lang w:val="en-US"/>
              </w:rPr>
              <w:t xml:space="preserve"> </w:t>
            </w:r>
            <w:r>
              <w:t>Жалпы</w:t>
            </w:r>
            <w:r w:rsidRPr="00FF2309">
              <w:rPr>
                <w:lang w:val="en-US"/>
              </w:rPr>
              <w:t xml:space="preserve"> </w:t>
            </w:r>
            <w:r>
              <w:t>талаптарға</w:t>
            </w:r>
            <w:r w:rsidRPr="00FF2309">
              <w:rPr>
                <w:lang w:val="en-US"/>
              </w:rPr>
              <w:t xml:space="preserve"> </w:t>
            </w:r>
            <w:r>
              <w:t>қосылған</w:t>
            </w:r>
            <w:r w:rsidRPr="00FF2309">
              <w:rPr>
                <w:lang w:val="en-US"/>
              </w:rPr>
              <w:t xml:space="preserve"> </w:t>
            </w:r>
            <w:r>
              <w:t>жағдайда</w:t>
            </w:r>
            <w:r w:rsidR="00071528" w:rsidRPr="00FF2309">
              <w:rPr>
                <w:lang w:val="en-US"/>
              </w:rPr>
              <w:t xml:space="preserve">, </w:t>
            </w:r>
            <w:r w:rsidR="00071528">
              <w:t>Қарыз</w:t>
            </w:r>
            <w:r w:rsidR="00071528" w:rsidRPr="00FF2309">
              <w:rPr>
                <w:lang w:val="en-US"/>
              </w:rPr>
              <w:t xml:space="preserve"> </w:t>
            </w:r>
            <w:r w:rsidR="00071528">
              <w:t>алушы</w:t>
            </w:r>
            <w:r w:rsidR="00071528" w:rsidRPr="00FF2309">
              <w:rPr>
                <w:lang w:val="en-US"/>
              </w:rPr>
              <w:t xml:space="preserve"> </w:t>
            </w:r>
            <w:r w:rsidR="00071528">
              <w:t>жалпы</w:t>
            </w:r>
            <w:r w:rsidR="00071528" w:rsidRPr="00FF2309">
              <w:rPr>
                <w:lang w:val="en-US"/>
              </w:rPr>
              <w:t xml:space="preserve"> </w:t>
            </w:r>
            <w:r w:rsidR="00071528">
              <w:t>талаптарды</w:t>
            </w:r>
            <w:r w:rsidR="00071528" w:rsidRPr="00FF2309">
              <w:rPr>
                <w:lang w:val="en-US"/>
              </w:rPr>
              <w:t xml:space="preserve"> </w:t>
            </w:r>
            <w:r>
              <w:t>қабылдаған</w:t>
            </w:r>
            <w:r w:rsidRPr="00FF2309">
              <w:rPr>
                <w:lang w:val="en-US"/>
              </w:rPr>
              <w:t xml:space="preserve"> </w:t>
            </w:r>
            <w:r>
              <w:t>болып</w:t>
            </w:r>
            <w:r w:rsidRPr="00FF2309">
              <w:rPr>
                <w:lang w:val="en-US"/>
              </w:rPr>
              <w:t xml:space="preserve"> </w:t>
            </w:r>
            <w:r>
              <w:t>есептеледі</w:t>
            </w:r>
            <w:r w:rsidRPr="00FF2309">
              <w:rPr>
                <w:lang w:val="en-US"/>
              </w:rPr>
              <w:t>.</w:t>
            </w:r>
          </w:p>
          <w:p w:rsidR="005663CF" w:rsidRPr="00FF2309" w:rsidRDefault="005663CF" w:rsidP="005663CF">
            <w:pPr>
              <w:pStyle w:val="ab"/>
              <w:ind w:left="0"/>
              <w:contextualSpacing w:val="0"/>
              <w:jc w:val="both"/>
              <w:rPr>
                <w:lang w:val="en-US"/>
              </w:rPr>
            </w:pPr>
            <w:r>
              <w:t>Жалпы</w:t>
            </w:r>
            <w:r w:rsidRPr="00FF2309">
              <w:rPr>
                <w:lang w:val="en-US"/>
              </w:rPr>
              <w:t xml:space="preserve"> </w:t>
            </w:r>
            <w:r>
              <w:t>талаптар</w:t>
            </w:r>
            <w:r w:rsidRPr="00FF2309">
              <w:rPr>
                <w:lang w:val="en-US"/>
              </w:rPr>
              <w:t xml:space="preserve"> </w:t>
            </w:r>
            <w:r>
              <w:t>мен</w:t>
            </w:r>
            <w:r w:rsidRPr="00FF2309">
              <w:rPr>
                <w:lang w:val="en-US"/>
              </w:rPr>
              <w:t xml:space="preserve"> </w:t>
            </w:r>
            <w:r>
              <w:t>Қосылу</w:t>
            </w:r>
            <w:r w:rsidRPr="00FF2309">
              <w:rPr>
                <w:lang w:val="en-US"/>
              </w:rPr>
              <w:t xml:space="preserve"> </w:t>
            </w:r>
            <w:r>
              <w:t>туралы</w:t>
            </w:r>
            <w:r w:rsidRPr="00FF2309">
              <w:rPr>
                <w:lang w:val="en-US"/>
              </w:rPr>
              <w:t xml:space="preserve"> </w:t>
            </w:r>
            <w:r>
              <w:t>өтініш</w:t>
            </w:r>
            <w:r w:rsidRPr="00FF2309">
              <w:rPr>
                <w:lang w:val="en-US"/>
              </w:rPr>
              <w:t xml:space="preserve"> </w:t>
            </w:r>
            <w:r>
              <w:t>бір</w:t>
            </w:r>
            <w:r w:rsidRPr="00FF2309">
              <w:rPr>
                <w:lang w:val="en-US"/>
              </w:rPr>
              <w:t>-</w:t>
            </w:r>
            <w:r>
              <w:t>бірінің</w:t>
            </w:r>
            <w:r w:rsidRPr="00FF2309">
              <w:rPr>
                <w:lang w:val="en-US"/>
              </w:rPr>
              <w:t xml:space="preserve"> </w:t>
            </w:r>
            <w:r>
              <w:t>ажырамас</w:t>
            </w:r>
            <w:r w:rsidRPr="00FF2309">
              <w:rPr>
                <w:lang w:val="en-US"/>
              </w:rPr>
              <w:t xml:space="preserve"> </w:t>
            </w:r>
            <w:r>
              <w:t>бөліктері</w:t>
            </w:r>
            <w:r w:rsidRPr="00FF2309">
              <w:rPr>
                <w:lang w:val="en-US"/>
              </w:rPr>
              <w:t xml:space="preserve"> </w:t>
            </w:r>
            <w:r>
              <w:t>болып</w:t>
            </w:r>
            <w:r w:rsidRPr="00FF2309">
              <w:rPr>
                <w:lang w:val="en-US"/>
              </w:rPr>
              <w:t xml:space="preserve"> </w:t>
            </w:r>
            <w:r>
              <w:t>табылады</w:t>
            </w:r>
            <w:r w:rsidRPr="00FF2309">
              <w:rPr>
                <w:lang w:val="en-US"/>
              </w:rPr>
              <w:t xml:space="preserve"> </w:t>
            </w:r>
            <w:r>
              <w:t>және</w:t>
            </w:r>
            <w:r w:rsidRPr="00FF2309">
              <w:rPr>
                <w:lang w:val="en-US"/>
              </w:rPr>
              <w:t xml:space="preserve"> </w:t>
            </w:r>
            <w:r>
              <w:t>бұдан</w:t>
            </w:r>
            <w:r w:rsidRPr="00FF2309">
              <w:rPr>
                <w:lang w:val="en-US"/>
              </w:rPr>
              <w:t xml:space="preserve"> </w:t>
            </w:r>
            <w:r>
              <w:t>әрі</w:t>
            </w:r>
            <w:r w:rsidRPr="00FF2309">
              <w:rPr>
                <w:lang w:val="en-US"/>
              </w:rPr>
              <w:t xml:space="preserve"> </w:t>
            </w:r>
            <w:r>
              <w:t>бірлесіп</w:t>
            </w:r>
            <w:r w:rsidRPr="00FF2309">
              <w:rPr>
                <w:lang w:val="en-US"/>
              </w:rPr>
              <w:t xml:space="preserve"> «</w:t>
            </w:r>
            <w:r>
              <w:t>Шарт</w:t>
            </w:r>
            <w:r w:rsidRPr="00FF2309">
              <w:rPr>
                <w:lang w:val="en-US"/>
              </w:rPr>
              <w:t xml:space="preserve">» </w:t>
            </w:r>
            <w:r>
              <w:t>деп</w:t>
            </w:r>
            <w:r w:rsidRPr="00FF2309">
              <w:rPr>
                <w:lang w:val="en-US"/>
              </w:rPr>
              <w:t xml:space="preserve"> </w:t>
            </w:r>
            <w:r>
              <w:t>аталады</w:t>
            </w:r>
            <w:r w:rsidRPr="00FF2309">
              <w:rPr>
                <w:lang w:val="en-US"/>
              </w:rPr>
              <w:t xml:space="preserve">. </w:t>
            </w:r>
          </w:p>
          <w:p w:rsidR="005663CF" w:rsidRPr="00FF2309" w:rsidRDefault="005663CF" w:rsidP="005663CF">
            <w:pPr>
              <w:pStyle w:val="ab"/>
              <w:ind w:left="0"/>
              <w:contextualSpacing w:val="0"/>
              <w:jc w:val="both"/>
              <w:rPr>
                <w:lang w:val="en-US"/>
              </w:rPr>
            </w:pPr>
            <w:r>
              <w:t>Банк</w:t>
            </w:r>
            <w:r w:rsidRPr="00FF2309">
              <w:rPr>
                <w:lang w:val="en-US"/>
              </w:rPr>
              <w:t xml:space="preserve"> </w:t>
            </w:r>
            <w:r>
              <w:t>пен</w:t>
            </w:r>
            <w:r w:rsidRPr="00FF2309">
              <w:rPr>
                <w:lang w:val="en-US"/>
              </w:rPr>
              <w:t xml:space="preserve"> </w:t>
            </w:r>
            <w:r>
              <w:t>Қарыз</w:t>
            </w:r>
            <w:r w:rsidRPr="00FF2309">
              <w:rPr>
                <w:lang w:val="en-US"/>
              </w:rPr>
              <w:t xml:space="preserve"> </w:t>
            </w:r>
            <w:r>
              <w:t>алушы</w:t>
            </w:r>
            <w:r w:rsidRPr="00FF2309">
              <w:rPr>
                <w:lang w:val="en-US"/>
              </w:rPr>
              <w:t xml:space="preserve"> </w:t>
            </w:r>
            <w:r>
              <w:t>бірлесіп</w:t>
            </w:r>
            <w:r w:rsidRPr="00FF2309">
              <w:rPr>
                <w:lang w:val="en-US"/>
              </w:rPr>
              <w:t xml:space="preserve"> «</w:t>
            </w:r>
            <w:r>
              <w:t>Тараптар</w:t>
            </w:r>
            <w:r w:rsidRPr="00FF2309">
              <w:rPr>
                <w:lang w:val="en-US"/>
              </w:rPr>
              <w:t xml:space="preserve">», </w:t>
            </w:r>
            <w:r>
              <w:t>ал</w:t>
            </w:r>
            <w:r w:rsidRPr="00FF2309">
              <w:rPr>
                <w:lang w:val="en-US"/>
              </w:rPr>
              <w:t xml:space="preserve"> </w:t>
            </w:r>
            <w:r>
              <w:t>жеке</w:t>
            </w:r>
            <w:r w:rsidRPr="00FF2309">
              <w:rPr>
                <w:lang w:val="en-US"/>
              </w:rPr>
              <w:t>-</w:t>
            </w:r>
            <w:r>
              <w:t>жеке</w:t>
            </w:r>
            <w:r w:rsidRPr="00FF2309">
              <w:rPr>
                <w:lang w:val="en-US"/>
              </w:rPr>
              <w:t xml:space="preserve"> «</w:t>
            </w:r>
            <w:r>
              <w:t>Тарап</w:t>
            </w:r>
            <w:r w:rsidRPr="00FF2309">
              <w:rPr>
                <w:lang w:val="en-US"/>
              </w:rPr>
              <w:t xml:space="preserve">» </w:t>
            </w:r>
            <w:r>
              <w:t>деп</w:t>
            </w:r>
            <w:r w:rsidRPr="00FF2309">
              <w:rPr>
                <w:lang w:val="en-US"/>
              </w:rPr>
              <w:t xml:space="preserve"> </w:t>
            </w:r>
            <w:r>
              <w:t>аталады</w:t>
            </w:r>
            <w:r w:rsidRPr="00FF2309">
              <w:rPr>
                <w:lang w:val="en-US"/>
              </w:rPr>
              <w:t>.</w:t>
            </w:r>
          </w:p>
          <w:p w:rsidR="005663CF" w:rsidRPr="00FF2309" w:rsidRDefault="005663CF" w:rsidP="005663CF">
            <w:pPr>
              <w:pStyle w:val="ab"/>
              <w:ind w:left="0"/>
              <w:contextualSpacing w:val="0"/>
              <w:jc w:val="both"/>
              <w:rPr>
                <w:lang w:val="en-US"/>
              </w:rPr>
            </w:pPr>
          </w:p>
          <w:p w:rsidR="005663CF" w:rsidRPr="00FF2309" w:rsidRDefault="005663CF" w:rsidP="005663CF">
            <w:pPr>
              <w:pStyle w:val="ab"/>
              <w:ind w:left="0"/>
              <w:jc w:val="both"/>
              <w:rPr>
                <w:b/>
                <w:bCs/>
                <w:spacing w:val="-4"/>
                <w:lang w:val="en-US"/>
              </w:rPr>
            </w:pPr>
            <w:r w:rsidRPr="00FF2309">
              <w:rPr>
                <w:b/>
                <w:spacing w:val="-4"/>
                <w:lang w:val="en-US"/>
              </w:rPr>
              <w:t xml:space="preserve">1. </w:t>
            </w:r>
            <w:r>
              <w:rPr>
                <w:b/>
                <w:spacing w:val="-4"/>
              </w:rPr>
              <w:t>Жалпы</w:t>
            </w:r>
            <w:r w:rsidRPr="00FF2309">
              <w:rPr>
                <w:b/>
                <w:spacing w:val="-4"/>
                <w:lang w:val="en-US"/>
              </w:rPr>
              <w:t xml:space="preserve"> </w:t>
            </w:r>
            <w:r>
              <w:rPr>
                <w:b/>
                <w:spacing w:val="-4"/>
              </w:rPr>
              <w:t>ережелер</w:t>
            </w:r>
          </w:p>
          <w:p w:rsidR="005663CF" w:rsidRPr="00FF2309" w:rsidRDefault="005663CF" w:rsidP="005663CF">
            <w:pPr>
              <w:contextualSpacing/>
              <w:jc w:val="both"/>
              <w:rPr>
                <w:lang w:val="en-US"/>
              </w:rPr>
            </w:pPr>
            <w:r w:rsidRPr="00FF2309">
              <w:rPr>
                <w:spacing w:val="-4"/>
                <w:lang w:val="en-US"/>
              </w:rPr>
              <w:t xml:space="preserve">1.1. </w:t>
            </w:r>
            <w:r>
              <w:t>Банк</w:t>
            </w:r>
            <w:r w:rsidRPr="00FF2309">
              <w:rPr>
                <w:lang w:val="en-US"/>
              </w:rPr>
              <w:t xml:space="preserve"> </w:t>
            </w:r>
            <w:r>
              <w:t>Қарыз</w:t>
            </w:r>
            <w:r w:rsidRPr="00FF2309">
              <w:rPr>
                <w:lang w:val="en-US"/>
              </w:rPr>
              <w:t xml:space="preserve"> </w:t>
            </w:r>
            <w:r>
              <w:t>алушыға</w:t>
            </w:r>
            <w:r w:rsidRPr="00FF2309">
              <w:rPr>
                <w:lang w:val="en-US"/>
              </w:rPr>
              <w:t xml:space="preserve"> </w:t>
            </w:r>
            <w:r>
              <w:t>Қосылу</w:t>
            </w:r>
            <w:r w:rsidRPr="00FF2309">
              <w:rPr>
                <w:lang w:val="en-US"/>
              </w:rPr>
              <w:t xml:space="preserve"> </w:t>
            </w:r>
            <w:r>
              <w:t>туралы</w:t>
            </w:r>
            <w:r w:rsidRPr="00FF2309">
              <w:rPr>
                <w:lang w:val="en-US"/>
              </w:rPr>
              <w:t xml:space="preserve"> </w:t>
            </w:r>
            <w:r>
              <w:t>өтініште</w:t>
            </w:r>
            <w:r w:rsidRPr="00FF2309">
              <w:rPr>
                <w:lang w:val="en-US"/>
              </w:rPr>
              <w:t xml:space="preserve"> </w:t>
            </w:r>
            <w:r>
              <w:t>көзделген</w:t>
            </w:r>
            <w:r w:rsidRPr="00FF2309">
              <w:rPr>
                <w:lang w:val="en-US"/>
              </w:rPr>
              <w:t xml:space="preserve"> </w:t>
            </w:r>
            <w:r>
              <w:t>талаптарда</w:t>
            </w:r>
            <w:r w:rsidRPr="00FF2309">
              <w:rPr>
                <w:lang w:val="en-US"/>
              </w:rPr>
              <w:t xml:space="preserve"> </w:t>
            </w:r>
            <w:r>
              <w:t>Қарыз</w:t>
            </w:r>
            <w:r w:rsidRPr="00FF2309">
              <w:rPr>
                <w:lang w:val="en-US"/>
              </w:rPr>
              <w:t xml:space="preserve"> </w:t>
            </w:r>
            <w:r>
              <w:t>алушының</w:t>
            </w:r>
            <w:r w:rsidRPr="00FF2309">
              <w:rPr>
                <w:lang w:val="en-US"/>
              </w:rPr>
              <w:t xml:space="preserve"> </w:t>
            </w:r>
            <w:r>
              <w:t>Төлем</w:t>
            </w:r>
            <w:r w:rsidRPr="00FF2309">
              <w:rPr>
                <w:lang w:val="en-US"/>
              </w:rPr>
              <w:t xml:space="preserve"> </w:t>
            </w:r>
            <w:r>
              <w:t>құжаттарын</w:t>
            </w:r>
            <w:r w:rsidRPr="00FF2309">
              <w:rPr>
                <w:lang w:val="en-US"/>
              </w:rPr>
              <w:t xml:space="preserve"> </w:t>
            </w:r>
            <w:r>
              <w:t>орындау</w:t>
            </w:r>
            <w:r w:rsidRPr="00FF2309">
              <w:rPr>
                <w:lang w:val="en-US"/>
              </w:rPr>
              <w:t xml:space="preserve"> </w:t>
            </w:r>
            <w:r>
              <w:t>арқылы</w:t>
            </w:r>
            <w:r w:rsidRPr="00FF2309">
              <w:rPr>
                <w:lang w:val="en-US"/>
              </w:rPr>
              <w:t xml:space="preserve"> </w:t>
            </w:r>
            <w:r>
              <w:t>Овердрафт</w:t>
            </w:r>
            <w:r w:rsidRPr="00FF2309">
              <w:rPr>
                <w:lang w:val="en-US"/>
              </w:rPr>
              <w:t xml:space="preserve"> </w:t>
            </w:r>
            <w:r>
              <w:t>ұсынады</w:t>
            </w:r>
            <w:r w:rsidRPr="00FF2309">
              <w:rPr>
                <w:lang w:val="en-US"/>
              </w:rPr>
              <w:t xml:space="preserve">. </w:t>
            </w:r>
          </w:p>
          <w:p w:rsidR="005663CF" w:rsidRPr="00FF2309" w:rsidRDefault="005663CF" w:rsidP="005663CF">
            <w:pPr>
              <w:contextualSpacing/>
              <w:jc w:val="both"/>
              <w:rPr>
                <w:szCs w:val="22"/>
                <w:lang w:val="en-US"/>
              </w:rPr>
            </w:pPr>
          </w:p>
          <w:p w:rsidR="005663CF" w:rsidRPr="00FF2309" w:rsidRDefault="005663CF" w:rsidP="005663CF">
            <w:pPr>
              <w:pStyle w:val="ab"/>
              <w:ind w:left="0"/>
              <w:jc w:val="both"/>
              <w:rPr>
                <w:bCs/>
                <w:spacing w:val="-4"/>
                <w:lang w:val="en-US"/>
              </w:rPr>
            </w:pPr>
            <w:r w:rsidRPr="00FF2309">
              <w:rPr>
                <w:spacing w:val="-4"/>
                <w:lang w:val="en-US"/>
              </w:rPr>
              <w:t xml:space="preserve">1.2. </w:t>
            </w:r>
            <w:r>
              <w:rPr>
                <w:spacing w:val="-4"/>
              </w:rPr>
              <w:t>Овердрафт</w:t>
            </w:r>
            <w:r w:rsidRPr="00FF2309">
              <w:rPr>
                <w:spacing w:val="-4"/>
                <w:lang w:val="en-US"/>
              </w:rPr>
              <w:t xml:space="preserve"> </w:t>
            </w:r>
            <w:r>
              <w:rPr>
                <w:spacing w:val="-4"/>
              </w:rPr>
              <w:t>жеке</w:t>
            </w:r>
            <w:r w:rsidRPr="00FF2309">
              <w:rPr>
                <w:spacing w:val="-4"/>
                <w:lang w:val="en-US"/>
              </w:rPr>
              <w:t xml:space="preserve"> </w:t>
            </w:r>
            <w:r>
              <w:rPr>
                <w:spacing w:val="-4"/>
              </w:rPr>
              <w:t>талаптары</w:t>
            </w:r>
            <w:r w:rsidRPr="00FF2309">
              <w:rPr>
                <w:spacing w:val="-4"/>
                <w:lang w:val="en-US"/>
              </w:rPr>
              <w:t xml:space="preserve">, </w:t>
            </w:r>
            <w:r>
              <w:rPr>
                <w:spacing w:val="-4"/>
              </w:rPr>
              <w:t>оның</w:t>
            </w:r>
            <w:r w:rsidRPr="00FF2309">
              <w:rPr>
                <w:spacing w:val="-4"/>
                <w:lang w:val="en-US"/>
              </w:rPr>
              <w:t xml:space="preserve"> </w:t>
            </w:r>
            <w:r>
              <w:rPr>
                <w:spacing w:val="-4"/>
              </w:rPr>
              <w:t>ішінде</w:t>
            </w:r>
            <w:r w:rsidRPr="00FF2309">
              <w:rPr>
                <w:spacing w:val="-4"/>
                <w:lang w:val="en-US"/>
              </w:rPr>
              <w:t xml:space="preserve">: </w:t>
            </w:r>
            <w:r>
              <w:rPr>
                <w:spacing w:val="-4"/>
              </w:rPr>
              <w:t>Қосылу</w:t>
            </w:r>
            <w:r w:rsidRPr="00FF2309">
              <w:rPr>
                <w:spacing w:val="-4"/>
                <w:lang w:val="en-US"/>
              </w:rPr>
              <w:t xml:space="preserve"> </w:t>
            </w:r>
            <w:r>
              <w:rPr>
                <w:spacing w:val="-4"/>
              </w:rPr>
              <w:t>туралы</w:t>
            </w:r>
            <w:r w:rsidRPr="00FF2309">
              <w:rPr>
                <w:spacing w:val="-4"/>
                <w:lang w:val="en-US"/>
              </w:rPr>
              <w:t xml:space="preserve"> </w:t>
            </w:r>
            <w:r>
              <w:rPr>
                <w:spacing w:val="-4"/>
              </w:rPr>
              <w:t>өтініш</w:t>
            </w:r>
            <w:r w:rsidRPr="00FF2309">
              <w:rPr>
                <w:spacing w:val="-4"/>
                <w:lang w:val="en-US"/>
              </w:rPr>
              <w:t xml:space="preserve"> </w:t>
            </w:r>
            <w:r>
              <w:rPr>
                <w:spacing w:val="-4"/>
              </w:rPr>
              <w:t>берілген</w:t>
            </w:r>
            <w:r w:rsidRPr="00FF2309">
              <w:rPr>
                <w:spacing w:val="-4"/>
                <w:lang w:val="en-US"/>
              </w:rPr>
              <w:t xml:space="preserve"> </w:t>
            </w:r>
            <w:r>
              <w:rPr>
                <w:spacing w:val="-4"/>
              </w:rPr>
              <w:t>күн</w:t>
            </w:r>
            <w:r w:rsidRPr="00FF2309">
              <w:rPr>
                <w:spacing w:val="-4"/>
                <w:lang w:val="en-US"/>
              </w:rPr>
              <w:t xml:space="preserve">, </w:t>
            </w:r>
            <w:r>
              <w:rPr>
                <w:spacing w:val="-4"/>
              </w:rPr>
              <w:t>Кредиттің</w:t>
            </w:r>
            <w:r w:rsidRPr="00FF2309">
              <w:rPr>
                <w:spacing w:val="-4"/>
                <w:lang w:val="en-US"/>
              </w:rPr>
              <w:t xml:space="preserve"> </w:t>
            </w:r>
            <w:r>
              <w:rPr>
                <w:spacing w:val="-4"/>
              </w:rPr>
              <w:t>мақсаты</w:t>
            </w:r>
            <w:r w:rsidRPr="00FF2309">
              <w:rPr>
                <w:spacing w:val="-4"/>
                <w:lang w:val="en-US"/>
              </w:rPr>
              <w:t xml:space="preserve">, </w:t>
            </w:r>
            <w:r>
              <w:rPr>
                <w:spacing w:val="-4"/>
              </w:rPr>
              <w:t>сомасы</w:t>
            </w:r>
            <w:r w:rsidRPr="00FF2309">
              <w:rPr>
                <w:spacing w:val="-4"/>
                <w:lang w:val="en-US"/>
              </w:rPr>
              <w:t xml:space="preserve">, </w:t>
            </w:r>
            <w:r>
              <w:rPr>
                <w:spacing w:val="-4"/>
              </w:rPr>
              <w:t>валютасы</w:t>
            </w:r>
            <w:r w:rsidRPr="00FF2309">
              <w:rPr>
                <w:spacing w:val="-4"/>
                <w:lang w:val="en-US"/>
              </w:rPr>
              <w:t xml:space="preserve"> </w:t>
            </w:r>
            <w:r>
              <w:rPr>
                <w:spacing w:val="-4"/>
              </w:rPr>
              <w:t>мен</w:t>
            </w:r>
            <w:r w:rsidRPr="00FF2309">
              <w:rPr>
                <w:spacing w:val="-4"/>
                <w:lang w:val="en-US"/>
              </w:rPr>
              <w:t xml:space="preserve"> </w:t>
            </w:r>
            <w:r>
              <w:rPr>
                <w:spacing w:val="-4"/>
              </w:rPr>
              <w:t>лимиттің</w:t>
            </w:r>
            <w:r w:rsidRPr="00FF2309">
              <w:rPr>
                <w:spacing w:val="-4"/>
                <w:lang w:val="en-US"/>
              </w:rPr>
              <w:t xml:space="preserve"> </w:t>
            </w:r>
            <w:r>
              <w:rPr>
                <w:spacing w:val="-4"/>
              </w:rPr>
              <w:t>мерзімі</w:t>
            </w:r>
            <w:r w:rsidRPr="00FF2309">
              <w:rPr>
                <w:spacing w:val="-4"/>
                <w:lang w:val="en-US"/>
              </w:rPr>
              <w:t xml:space="preserve">, </w:t>
            </w:r>
            <w:r>
              <w:rPr>
                <w:spacing w:val="-4"/>
              </w:rPr>
              <w:t>Овердрафтты</w:t>
            </w:r>
            <w:r w:rsidRPr="00FF2309">
              <w:rPr>
                <w:spacing w:val="-4"/>
                <w:lang w:val="en-US"/>
              </w:rPr>
              <w:t xml:space="preserve"> </w:t>
            </w:r>
            <w:r>
              <w:rPr>
                <w:spacing w:val="-4"/>
              </w:rPr>
              <w:t>пайдалану</w:t>
            </w:r>
            <w:r w:rsidRPr="00FF2309">
              <w:rPr>
                <w:spacing w:val="-4"/>
                <w:lang w:val="en-US"/>
              </w:rPr>
              <w:t xml:space="preserve"> </w:t>
            </w:r>
            <w:r>
              <w:rPr>
                <w:spacing w:val="-4"/>
              </w:rPr>
              <w:t>үшін</w:t>
            </w:r>
            <w:r w:rsidRPr="00FF2309">
              <w:rPr>
                <w:spacing w:val="-4"/>
                <w:lang w:val="en-US"/>
              </w:rPr>
              <w:t xml:space="preserve"> </w:t>
            </w:r>
            <w:r>
              <w:rPr>
                <w:spacing w:val="-4"/>
              </w:rPr>
              <w:t>сыйақы</w:t>
            </w:r>
            <w:r w:rsidRPr="00FF2309">
              <w:rPr>
                <w:spacing w:val="-4"/>
                <w:lang w:val="en-US"/>
              </w:rPr>
              <w:t xml:space="preserve"> </w:t>
            </w:r>
            <w:r>
              <w:rPr>
                <w:spacing w:val="-4"/>
              </w:rPr>
              <w:t>мөлшерлемесінің</w:t>
            </w:r>
            <w:r w:rsidRPr="00FF2309">
              <w:rPr>
                <w:spacing w:val="-4"/>
                <w:lang w:val="en-US"/>
              </w:rPr>
              <w:t xml:space="preserve"> </w:t>
            </w:r>
            <w:r>
              <w:rPr>
                <w:spacing w:val="-4"/>
              </w:rPr>
              <w:t>түрі</w:t>
            </w:r>
            <w:r w:rsidRPr="00FF2309">
              <w:rPr>
                <w:spacing w:val="-4"/>
                <w:lang w:val="en-US"/>
              </w:rPr>
              <w:t xml:space="preserve"> </w:t>
            </w:r>
            <w:r>
              <w:rPr>
                <w:spacing w:val="-4"/>
              </w:rPr>
              <w:t>мен</w:t>
            </w:r>
            <w:r w:rsidRPr="00FF2309">
              <w:rPr>
                <w:spacing w:val="-4"/>
                <w:lang w:val="en-US"/>
              </w:rPr>
              <w:t xml:space="preserve"> </w:t>
            </w:r>
            <w:r>
              <w:rPr>
                <w:spacing w:val="-4"/>
              </w:rPr>
              <w:t>мөлшері</w:t>
            </w:r>
            <w:r w:rsidRPr="00FF2309">
              <w:rPr>
                <w:spacing w:val="-4"/>
                <w:lang w:val="en-US"/>
              </w:rPr>
              <w:t xml:space="preserve">, </w:t>
            </w:r>
            <w:r>
              <w:rPr>
                <w:spacing w:val="-4"/>
              </w:rPr>
              <w:t>шынайы</w:t>
            </w:r>
            <w:r w:rsidRPr="00FF2309">
              <w:rPr>
                <w:spacing w:val="-4"/>
                <w:lang w:val="en-US"/>
              </w:rPr>
              <w:t xml:space="preserve"> </w:t>
            </w:r>
            <w:r>
              <w:rPr>
                <w:spacing w:val="-4"/>
              </w:rPr>
              <w:t>жылдық</w:t>
            </w:r>
            <w:r w:rsidRPr="00FF2309">
              <w:rPr>
                <w:spacing w:val="-4"/>
                <w:lang w:val="en-US"/>
              </w:rPr>
              <w:t xml:space="preserve"> </w:t>
            </w:r>
            <w:r>
              <w:rPr>
                <w:spacing w:val="-4"/>
              </w:rPr>
              <w:t>тиімді</w:t>
            </w:r>
            <w:r w:rsidRPr="00FF2309">
              <w:rPr>
                <w:spacing w:val="-4"/>
                <w:lang w:val="en-US"/>
              </w:rPr>
              <w:t xml:space="preserve"> </w:t>
            </w:r>
            <w:r>
              <w:rPr>
                <w:spacing w:val="-4"/>
              </w:rPr>
              <w:lastRenderedPageBreak/>
              <w:t>салыстырмалы</w:t>
            </w:r>
            <w:r w:rsidRPr="00FF2309">
              <w:rPr>
                <w:spacing w:val="-4"/>
                <w:lang w:val="en-US"/>
              </w:rPr>
              <w:t xml:space="preserve"> </w:t>
            </w:r>
            <w:r>
              <w:rPr>
                <w:spacing w:val="-4"/>
              </w:rPr>
              <w:t>есептеудегі</w:t>
            </w:r>
            <w:r w:rsidRPr="00FF2309">
              <w:rPr>
                <w:spacing w:val="-4"/>
                <w:lang w:val="en-US"/>
              </w:rPr>
              <w:t xml:space="preserve"> </w:t>
            </w:r>
            <w:r>
              <w:rPr>
                <w:spacing w:val="-4"/>
              </w:rPr>
              <w:t>сыйақы</w:t>
            </w:r>
            <w:r w:rsidRPr="00FF2309">
              <w:rPr>
                <w:spacing w:val="-4"/>
                <w:lang w:val="en-US"/>
              </w:rPr>
              <w:t xml:space="preserve"> </w:t>
            </w:r>
            <w:r>
              <w:rPr>
                <w:spacing w:val="-4"/>
              </w:rPr>
              <w:t>мөлшерлемесінің</w:t>
            </w:r>
            <w:r w:rsidRPr="00FF2309">
              <w:rPr>
                <w:spacing w:val="-4"/>
                <w:lang w:val="en-US"/>
              </w:rPr>
              <w:t xml:space="preserve"> </w:t>
            </w:r>
            <w:r>
              <w:rPr>
                <w:spacing w:val="-4"/>
              </w:rPr>
              <w:t>мөлшері</w:t>
            </w:r>
            <w:r w:rsidRPr="00FF2309">
              <w:rPr>
                <w:spacing w:val="-4"/>
                <w:lang w:val="en-US"/>
              </w:rPr>
              <w:t xml:space="preserve">, </w:t>
            </w:r>
            <w:r>
              <w:rPr>
                <w:spacing w:val="-4"/>
              </w:rPr>
              <w:t>өтеу</w:t>
            </w:r>
            <w:r w:rsidRPr="00FF2309">
              <w:rPr>
                <w:spacing w:val="-4"/>
                <w:lang w:val="en-US"/>
              </w:rPr>
              <w:t xml:space="preserve"> </w:t>
            </w:r>
            <w:r>
              <w:rPr>
                <w:spacing w:val="-4"/>
              </w:rPr>
              <w:t>әдісі</w:t>
            </w:r>
            <w:r w:rsidRPr="00FF2309">
              <w:rPr>
                <w:spacing w:val="-4"/>
                <w:lang w:val="en-US"/>
              </w:rPr>
              <w:t xml:space="preserve"> </w:t>
            </w:r>
            <w:r>
              <w:rPr>
                <w:spacing w:val="-4"/>
              </w:rPr>
              <w:t>мен</w:t>
            </w:r>
            <w:r w:rsidRPr="00FF2309">
              <w:rPr>
                <w:spacing w:val="-4"/>
                <w:lang w:val="en-US"/>
              </w:rPr>
              <w:t xml:space="preserve"> </w:t>
            </w:r>
            <w:r>
              <w:rPr>
                <w:spacing w:val="-4"/>
              </w:rPr>
              <w:t>тәсілі</w:t>
            </w:r>
            <w:r w:rsidRPr="00FF2309">
              <w:rPr>
                <w:spacing w:val="-4"/>
                <w:lang w:val="en-US"/>
              </w:rPr>
              <w:t xml:space="preserve"> </w:t>
            </w:r>
            <w:r>
              <w:rPr>
                <w:spacing w:val="-4"/>
              </w:rPr>
              <w:t>Қосылу</w:t>
            </w:r>
            <w:r w:rsidRPr="00FF2309">
              <w:rPr>
                <w:spacing w:val="-4"/>
                <w:lang w:val="en-US"/>
              </w:rPr>
              <w:t xml:space="preserve"> </w:t>
            </w:r>
            <w:r>
              <w:rPr>
                <w:spacing w:val="-4"/>
              </w:rPr>
              <w:t>туралы</w:t>
            </w:r>
            <w:r w:rsidRPr="00FF2309">
              <w:rPr>
                <w:spacing w:val="-4"/>
                <w:lang w:val="en-US"/>
              </w:rPr>
              <w:t xml:space="preserve"> </w:t>
            </w:r>
            <w:r>
              <w:rPr>
                <w:spacing w:val="-4"/>
              </w:rPr>
              <w:t>өтінішпен</w:t>
            </w:r>
            <w:r w:rsidRPr="00FF2309">
              <w:rPr>
                <w:spacing w:val="-4"/>
                <w:lang w:val="en-US"/>
              </w:rPr>
              <w:t xml:space="preserve"> </w:t>
            </w:r>
            <w:r>
              <w:rPr>
                <w:spacing w:val="-4"/>
              </w:rPr>
              <w:t>айқындалады</w:t>
            </w:r>
            <w:r w:rsidRPr="00FF2309">
              <w:rPr>
                <w:spacing w:val="-4"/>
                <w:lang w:val="en-US"/>
              </w:rPr>
              <w:t>.</w:t>
            </w:r>
          </w:p>
          <w:p w:rsidR="005663CF" w:rsidRPr="00FF2309" w:rsidRDefault="005663CF" w:rsidP="005663CF">
            <w:pPr>
              <w:pStyle w:val="ab"/>
              <w:ind w:left="0"/>
              <w:jc w:val="both"/>
              <w:rPr>
                <w:rStyle w:val="s0"/>
                <w:lang w:val="en-US"/>
              </w:rPr>
            </w:pPr>
            <w:r w:rsidRPr="00FF2309">
              <w:rPr>
                <w:spacing w:val="-4"/>
                <w:lang w:val="en-US"/>
              </w:rPr>
              <w:t xml:space="preserve">1.3. </w:t>
            </w:r>
            <w:r>
              <w:rPr>
                <w:rStyle w:val="s0"/>
              </w:rPr>
              <w:t>Қарыз</w:t>
            </w:r>
            <w:r w:rsidRPr="00FF2309">
              <w:rPr>
                <w:rStyle w:val="s0"/>
                <w:lang w:val="en-US"/>
              </w:rPr>
              <w:t xml:space="preserve"> </w:t>
            </w:r>
            <w:r>
              <w:rPr>
                <w:rStyle w:val="s0"/>
              </w:rPr>
              <w:t>алушы</w:t>
            </w:r>
            <w:r w:rsidRPr="00FF2309">
              <w:rPr>
                <w:rStyle w:val="s0"/>
                <w:lang w:val="en-US"/>
              </w:rPr>
              <w:t xml:space="preserve"> </w:t>
            </w:r>
            <w:r>
              <w:rPr>
                <w:rStyle w:val="s0"/>
              </w:rPr>
              <w:t>берешекті</w:t>
            </w:r>
            <w:r w:rsidRPr="00FF2309">
              <w:rPr>
                <w:rStyle w:val="s0"/>
                <w:lang w:val="en-US"/>
              </w:rPr>
              <w:t xml:space="preserve"> </w:t>
            </w:r>
            <w:r>
              <w:rPr>
                <w:rStyle w:val="s0"/>
              </w:rPr>
              <w:t>Қосылу</w:t>
            </w:r>
            <w:r w:rsidRPr="00FF2309">
              <w:rPr>
                <w:rStyle w:val="s0"/>
                <w:lang w:val="en-US"/>
              </w:rPr>
              <w:t xml:space="preserve"> </w:t>
            </w:r>
            <w:r>
              <w:rPr>
                <w:rStyle w:val="s0"/>
              </w:rPr>
              <w:t>туралы</w:t>
            </w:r>
            <w:r w:rsidRPr="00FF2309">
              <w:rPr>
                <w:rStyle w:val="s0"/>
                <w:lang w:val="en-US"/>
              </w:rPr>
              <w:t xml:space="preserve"> </w:t>
            </w:r>
            <w:r>
              <w:rPr>
                <w:rStyle w:val="s0"/>
              </w:rPr>
              <w:t>өтініште</w:t>
            </w:r>
            <w:r w:rsidRPr="00FF2309">
              <w:rPr>
                <w:rStyle w:val="s0"/>
                <w:lang w:val="en-US"/>
              </w:rPr>
              <w:t xml:space="preserve"> </w:t>
            </w:r>
            <w:r>
              <w:rPr>
                <w:rStyle w:val="s0"/>
              </w:rPr>
              <w:t>көзделген</w:t>
            </w:r>
            <w:r w:rsidRPr="00FF2309">
              <w:rPr>
                <w:rStyle w:val="s0"/>
                <w:lang w:val="en-US"/>
              </w:rPr>
              <w:t xml:space="preserve"> </w:t>
            </w:r>
            <w:r>
              <w:rPr>
                <w:rStyle w:val="s0"/>
              </w:rPr>
              <w:t>кезектілікке</w:t>
            </w:r>
            <w:r w:rsidRPr="00FF2309">
              <w:rPr>
                <w:rStyle w:val="s0"/>
                <w:lang w:val="en-US"/>
              </w:rPr>
              <w:t xml:space="preserve"> </w:t>
            </w:r>
            <w:r>
              <w:rPr>
                <w:rStyle w:val="s0"/>
              </w:rPr>
              <w:t>сәйкес</w:t>
            </w:r>
            <w:r w:rsidRPr="00FF2309">
              <w:rPr>
                <w:rStyle w:val="s0"/>
                <w:lang w:val="en-US"/>
              </w:rPr>
              <w:t xml:space="preserve"> </w:t>
            </w:r>
            <w:r>
              <w:rPr>
                <w:rStyle w:val="s0"/>
              </w:rPr>
              <w:t>өтейді</w:t>
            </w:r>
            <w:r w:rsidRPr="00FF2309">
              <w:rPr>
                <w:rStyle w:val="s0"/>
                <w:lang w:val="en-US"/>
              </w:rPr>
              <w:t>.</w:t>
            </w:r>
          </w:p>
          <w:p w:rsidR="005663CF" w:rsidRPr="00FF2309" w:rsidRDefault="005663CF" w:rsidP="005663CF">
            <w:pPr>
              <w:pStyle w:val="ab"/>
              <w:ind w:left="0"/>
              <w:jc w:val="both"/>
              <w:rPr>
                <w:bCs/>
                <w:spacing w:val="-4"/>
                <w:lang w:val="en-US"/>
              </w:rPr>
            </w:pPr>
            <w:r w:rsidRPr="00FF2309">
              <w:rPr>
                <w:spacing w:val="-4"/>
                <w:lang w:val="en-US"/>
              </w:rPr>
              <w:t xml:space="preserve">1.4. </w:t>
            </w:r>
            <w:r>
              <w:rPr>
                <w:spacing w:val="-4"/>
              </w:rPr>
              <w:t>Овердрафтты</w:t>
            </w:r>
            <w:r w:rsidRPr="00FF2309">
              <w:rPr>
                <w:spacing w:val="-4"/>
                <w:lang w:val="en-US"/>
              </w:rPr>
              <w:t xml:space="preserve"> </w:t>
            </w:r>
            <w:r>
              <w:rPr>
                <w:spacing w:val="-4"/>
              </w:rPr>
              <w:t>қайтару</w:t>
            </w:r>
            <w:r w:rsidRPr="00FF2309">
              <w:rPr>
                <w:spacing w:val="-4"/>
                <w:lang w:val="en-US"/>
              </w:rPr>
              <w:t xml:space="preserve"> </w:t>
            </w:r>
            <w:r>
              <w:rPr>
                <w:spacing w:val="-4"/>
              </w:rPr>
              <w:t>және</w:t>
            </w:r>
            <w:r w:rsidRPr="00FF2309">
              <w:rPr>
                <w:spacing w:val="-4"/>
                <w:lang w:val="en-US"/>
              </w:rPr>
              <w:t xml:space="preserve"> (</w:t>
            </w:r>
            <w:r>
              <w:rPr>
                <w:spacing w:val="-4"/>
              </w:rPr>
              <w:t>немесе</w:t>
            </w:r>
            <w:r w:rsidRPr="00FF2309">
              <w:rPr>
                <w:spacing w:val="-4"/>
                <w:lang w:val="en-US"/>
              </w:rPr>
              <w:t xml:space="preserve">) </w:t>
            </w:r>
            <w:r>
              <w:rPr>
                <w:spacing w:val="-4"/>
              </w:rPr>
              <w:t>сыйақы</w:t>
            </w:r>
            <w:r w:rsidRPr="00FF2309">
              <w:rPr>
                <w:spacing w:val="-4"/>
                <w:lang w:val="en-US"/>
              </w:rPr>
              <w:t xml:space="preserve"> </w:t>
            </w:r>
            <w:r>
              <w:rPr>
                <w:spacing w:val="-4"/>
              </w:rPr>
              <w:t>төлеу</w:t>
            </w:r>
            <w:r w:rsidRPr="00FF2309">
              <w:rPr>
                <w:spacing w:val="-4"/>
                <w:lang w:val="en-US"/>
              </w:rPr>
              <w:t xml:space="preserve"> </w:t>
            </w:r>
            <w:r>
              <w:rPr>
                <w:spacing w:val="-4"/>
              </w:rPr>
              <w:t>бойынша</w:t>
            </w:r>
            <w:r w:rsidRPr="00FF2309">
              <w:rPr>
                <w:spacing w:val="-4"/>
                <w:lang w:val="en-US"/>
              </w:rPr>
              <w:t xml:space="preserve"> </w:t>
            </w:r>
            <w:r>
              <w:rPr>
                <w:spacing w:val="-4"/>
              </w:rPr>
              <w:t>міндеттемелер</w:t>
            </w:r>
            <w:r w:rsidRPr="00FF2309">
              <w:rPr>
                <w:spacing w:val="-4"/>
                <w:lang w:val="en-US"/>
              </w:rPr>
              <w:t xml:space="preserve"> </w:t>
            </w:r>
            <w:r>
              <w:rPr>
                <w:spacing w:val="-4"/>
              </w:rPr>
              <w:t>бұзылған</w:t>
            </w:r>
            <w:r w:rsidRPr="00FF2309">
              <w:rPr>
                <w:spacing w:val="-4"/>
                <w:lang w:val="en-US"/>
              </w:rPr>
              <w:t xml:space="preserve"> </w:t>
            </w:r>
            <w:r>
              <w:rPr>
                <w:spacing w:val="-4"/>
              </w:rPr>
              <w:t>жағдайда</w:t>
            </w:r>
            <w:r w:rsidRPr="00FF2309">
              <w:rPr>
                <w:spacing w:val="-4"/>
                <w:lang w:val="en-US"/>
              </w:rPr>
              <w:t xml:space="preserve"> </w:t>
            </w:r>
            <w:r>
              <w:rPr>
                <w:spacing w:val="-4"/>
              </w:rPr>
              <w:t>Қарыз</w:t>
            </w:r>
            <w:r w:rsidRPr="00FF2309">
              <w:rPr>
                <w:spacing w:val="-4"/>
                <w:lang w:val="en-US"/>
              </w:rPr>
              <w:t xml:space="preserve"> </w:t>
            </w:r>
            <w:r>
              <w:rPr>
                <w:spacing w:val="-4"/>
              </w:rPr>
              <w:t>алушы</w:t>
            </w:r>
            <w:r w:rsidRPr="00FF2309">
              <w:rPr>
                <w:spacing w:val="-4"/>
                <w:lang w:val="en-US"/>
              </w:rPr>
              <w:t xml:space="preserve"> </w:t>
            </w:r>
            <w:r>
              <w:rPr>
                <w:spacing w:val="-4"/>
              </w:rPr>
              <w:t>Банкке</w:t>
            </w:r>
            <w:r w:rsidRPr="00FF2309">
              <w:rPr>
                <w:spacing w:val="-4"/>
                <w:lang w:val="en-US"/>
              </w:rPr>
              <w:t xml:space="preserve"> </w:t>
            </w:r>
            <w:r>
              <w:rPr>
                <w:spacing w:val="-4"/>
              </w:rPr>
              <w:t>тұрақсыздық</w:t>
            </w:r>
            <w:r w:rsidRPr="00FF2309">
              <w:rPr>
                <w:spacing w:val="-4"/>
                <w:lang w:val="en-US"/>
              </w:rPr>
              <w:t xml:space="preserve"> </w:t>
            </w:r>
            <w:r>
              <w:rPr>
                <w:spacing w:val="-4"/>
              </w:rPr>
              <w:t>айыбын</w:t>
            </w:r>
            <w:r w:rsidRPr="00FF2309">
              <w:rPr>
                <w:spacing w:val="-4"/>
                <w:lang w:val="en-US"/>
              </w:rPr>
              <w:t xml:space="preserve"> </w:t>
            </w:r>
            <w:r>
              <w:rPr>
                <w:spacing w:val="-4"/>
              </w:rPr>
              <w:t>төлейді</w:t>
            </w:r>
            <w:r w:rsidRPr="00FF2309">
              <w:rPr>
                <w:spacing w:val="-4"/>
                <w:lang w:val="en-US"/>
              </w:rPr>
              <w:t xml:space="preserve">, </w:t>
            </w:r>
            <w:r>
              <w:rPr>
                <w:spacing w:val="-4"/>
              </w:rPr>
              <w:t>оның</w:t>
            </w:r>
            <w:r w:rsidRPr="00FF2309">
              <w:rPr>
                <w:spacing w:val="-4"/>
                <w:lang w:val="en-US"/>
              </w:rPr>
              <w:t xml:space="preserve"> </w:t>
            </w:r>
            <w:r>
              <w:rPr>
                <w:spacing w:val="-4"/>
              </w:rPr>
              <w:t>есептеу</w:t>
            </w:r>
            <w:r w:rsidRPr="00FF2309">
              <w:rPr>
                <w:spacing w:val="-4"/>
                <w:lang w:val="en-US"/>
              </w:rPr>
              <w:t xml:space="preserve"> </w:t>
            </w:r>
            <w:r>
              <w:rPr>
                <w:spacing w:val="-4"/>
              </w:rPr>
              <w:t>тәртібі</w:t>
            </w:r>
            <w:r w:rsidRPr="00FF2309">
              <w:rPr>
                <w:spacing w:val="-4"/>
                <w:lang w:val="en-US"/>
              </w:rPr>
              <w:t xml:space="preserve"> </w:t>
            </w:r>
            <w:r>
              <w:rPr>
                <w:spacing w:val="-4"/>
              </w:rPr>
              <w:t>мен</w:t>
            </w:r>
            <w:r w:rsidRPr="00FF2309">
              <w:rPr>
                <w:spacing w:val="-4"/>
                <w:lang w:val="en-US"/>
              </w:rPr>
              <w:t xml:space="preserve"> </w:t>
            </w:r>
            <w:r>
              <w:rPr>
                <w:spacing w:val="-4"/>
              </w:rPr>
              <w:t>мөлшері</w:t>
            </w:r>
            <w:r w:rsidRPr="00FF2309">
              <w:rPr>
                <w:spacing w:val="-4"/>
                <w:lang w:val="en-US"/>
              </w:rPr>
              <w:t xml:space="preserve"> </w:t>
            </w:r>
            <w:r>
              <w:rPr>
                <w:spacing w:val="-4"/>
              </w:rPr>
              <w:t>Қосылу</w:t>
            </w:r>
            <w:r w:rsidRPr="00FF2309">
              <w:rPr>
                <w:spacing w:val="-4"/>
                <w:lang w:val="en-US"/>
              </w:rPr>
              <w:t xml:space="preserve"> </w:t>
            </w:r>
            <w:r>
              <w:rPr>
                <w:spacing w:val="-4"/>
              </w:rPr>
              <w:t>туралы</w:t>
            </w:r>
            <w:r w:rsidRPr="00FF2309">
              <w:rPr>
                <w:spacing w:val="-4"/>
                <w:lang w:val="en-US"/>
              </w:rPr>
              <w:t xml:space="preserve"> </w:t>
            </w:r>
            <w:r>
              <w:rPr>
                <w:spacing w:val="-4"/>
              </w:rPr>
              <w:t>өтініште</w:t>
            </w:r>
            <w:r w:rsidRPr="00FF2309">
              <w:rPr>
                <w:spacing w:val="-4"/>
                <w:lang w:val="en-US"/>
              </w:rPr>
              <w:t xml:space="preserve"> </w:t>
            </w:r>
            <w:r>
              <w:rPr>
                <w:spacing w:val="-4"/>
              </w:rPr>
              <w:t>көрсетіледі</w:t>
            </w:r>
            <w:r w:rsidRPr="00FF2309">
              <w:rPr>
                <w:spacing w:val="-4"/>
                <w:lang w:val="en-US"/>
              </w:rPr>
              <w:t>.</w:t>
            </w:r>
          </w:p>
          <w:p w:rsidR="005663CF" w:rsidRPr="00FF2309" w:rsidRDefault="005663CF" w:rsidP="005663CF">
            <w:pPr>
              <w:jc w:val="both"/>
              <w:rPr>
                <w:color w:val="000000"/>
                <w:lang w:val="en-US"/>
              </w:rPr>
            </w:pPr>
            <w:r w:rsidRPr="00FF2309">
              <w:rPr>
                <w:spacing w:val="-4"/>
                <w:lang w:val="en-US"/>
              </w:rPr>
              <w:t xml:space="preserve">1.5. </w:t>
            </w:r>
            <w:r>
              <w:rPr>
                <w:color w:val="000000"/>
              </w:rPr>
              <w:t>Овердрафтты</w:t>
            </w:r>
            <w:r w:rsidRPr="00FF2309">
              <w:rPr>
                <w:color w:val="000000"/>
                <w:lang w:val="en-US"/>
              </w:rPr>
              <w:t xml:space="preserve"> </w:t>
            </w:r>
            <w:r>
              <w:rPr>
                <w:color w:val="000000"/>
              </w:rPr>
              <w:t>беруге</w:t>
            </w:r>
            <w:r w:rsidRPr="00FF2309">
              <w:rPr>
                <w:color w:val="000000"/>
                <w:lang w:val="en-US"/>
              </w:rPr>
              <w:t xml:space="preserve"> </w:t>
            </w:r>
            <w:r>
              <w:rPr>
                <w:color w:val="000000"/>
              </w:rPr>
              <w:t>және</w:t>
            </w:r>
            <w:r w:rsidRPr="00FF2309">
              <w:rPr>
                <w:color w:val="000000"/>
                <w:lang w:val="en-US"/>
              </w:rPr>
              <w:t xml:space="preserve"> </w:t>
            </w:r>
            <w:r>
              <w:rPr>
                <w:color w:val="000000"/>
              </w:rPr>
              <w:t>оған</w:t>
            </w:r>
            <w:r w:rsidRPr="00FF2309">
              <w:rPr>
                <w:color w:val="000000"/>
                <w:lang w:val="en-US"/>
              </w:rPr>
              <w:t xml:space="preserve"> </w:t>
            </w:r>
            <w:r>
              <w:rPr>
                <w:color w:val="000000"/>
              </w:rPr>
              <w:t>қызмет</w:t>
            </w:r>
            <w:r w:rsidRPr="00FF2309">
              <w:rPr>
                <w:color w:val="000000"/>
                <w:lang w:val="en-US"/>
              </w:rPr>
              <w:t xml:space="preserve"> </w:t>
            </w:r>
            <w:r>
              <w:rPr>
                <w:color w:val="000000"/>
              </w:rPr>
              <w:t>көрсетуге</w:t>
            </w:r>
            <w:r w:rsidRPr="00FF2309">
              <w:rPr>
                <w:color w:val="000000"/>
                <w:lang w:val="en-US"/>
              </w:rPr>
              <w:t xml:space="preserve"> </w:t>
            </w:r>
            <w:r>
              <w:rPr>
                <w:color w:val="000000"/>
              </w:rPr>
              <w:t>байланысты</w:t>
            </w:r>
            <w:r w:rsidRPr="00FF2309">
              <w:rPr>
                <w:color w:val="000000"/>
                <w:lang w:val="en-US"/>
              </w:rPr>
              <w:t xml:space="preserve"> </w:t>
            </w:r>
            <w:r>
              <w:rPr>
                <w:color w:val="000000"/>
              </w:rPr>
              <w:t>алынатын</w:t>
            </w:r>
            <w:r w:rsidRPr="00FF2309">
              <w:rPr>
                <w:color w:val="000000"/>
                <w:lang w:val="en-US"/>
              </w:rPr>
              <w:t xml:space="preserve"> </w:t>
            </w:r>
            <w:r>
              <w:rPr>
                <w:color w:val="000000"/>
              </w:rPr>
              <w:t>комиссиялардың</w:t>
            </w:r>
            <w:r w:rsidRPr="00FF2309">
              <w:rPr>
                <w:color w:val="000000"/>
                <w:lang w:val="en-US"/>
              </w:rPr>
              <w:t xml:space="preserve"> </w:t>
            </w:r>
            <w:r>
              <w:rPr>
                <w:color w:val="000000"/>
              </w:rPr>
              <w:t>және</w:t>
            </w:r>
            <w:r w:rsidRPr="00FF2309">
              <w:rPr>
                <w:color w:val="000000"/>
                <w:lang w:val="en-US"/>
              </w:rPr>
              <w:t xml:space="preserve"> </w:t>
            </w:r>
            <w:r>
              <w:rPr>
                <w:color w:val="000000"/>
              </w:rPr>
              <w:t>өзге</w:t>
            </w:r>
            <w:r w:rsidRPr="00FF2309">
              <w:rPr>
                <w:color w:val="000000"/>
                <w:lang w:val="en-US"/>
              </w:rPr>
              <w:t xml:space="preserve"> </w:t>
            </w:r>
            <w:r>
              <w:rPr>
                <w:color w:val="000000"/>
              </w:rPr>
              <w:t>де</w:t>
            </w:r>
            <w:r w:rsidRPr="00FF2309">
              <w:rPr>
                <w:color w:val="000000"/>
                <w:lang w:val="en-US"/>
              </w:rPr>
              <w:t xml:space="preserve"> </w:t>
            </w:r>
            <w:r>
              <w:rPr>
                <w:color w:val="000000"/>
              </w:rPr>
              <w:t>төлемдердің</w:t>
            </w:r>
            <w:r w:rsidRPr="00FF2309">
              <w:rPr>
                <w:color w:val="000000"/>
                <w:lang w:val="en-US"/>
              </w:rPr>
              <w:t xml:space="preserve"> </w:t>
            </w:r>
            <w:r>
              <w:rPr>
                <w:color w:val="000000"/>
              </w:rPr>
              <w:t>толық</w:t>
            </w:r>
            <w:r w:rsidRPr="00FF2309">
              <w:rPr>
                <w:color w:val="000000"/>
                <w:lang w:val="en-US"/>
              </w:rPr>
              <w:t xml:space="preserve"> </w:t>
            </w:r>
            <w:r>
              <w:rPr>
                <w:color w:val="000000"/>
              </w:rPr>
              <w:t>тізбесі</w:t>
            </w:r>
            <w:r w:rsidRPr="00FF2309">
              <w:rPr>
                <w:color w:val="000000"/>
                <w:lang w:val="en-US"/>
              </w:rPr>
              <w:t xml:space="preserve">, </w:t>
            </w:r>
            <w:r>
              <w:rPr>
                <w:color w:val="000000"/>
              </w:rPr>
              <w:t>сондай</w:t>
            </w:r>
            <w:r w:rsidRPr="00FF2309">
              <w:rPr>
                <w:color w:val="000000"/>
                <w:lang w:val="en-US"/>
              </w:rPr>
              <w:t>-</w:t>
            </w:r>
            <w:r>
              <w:rPr>
                <w:color w:val="000000"/>
              </w:rPr>
              <w:t>ақ</w:t>
            </w:r>
            <w:r w:rsidRPr="00FF2309">
              <w:rPr>
                <w:color w:val="000000"/>
                <w:lang w:val="en-US"/>
              </w:rPr>
              <w:t xml:space="preserve"> </w:t>
            </w:r>
            <w:r>
              <w:rPr>
                <w:color w:val="000000"/>
              </w:rPr>
              <w:t>олардың</w:t>
            </w:r>
            <w:r w:rsidRPr="00FF2309">
              <w:rPr>
                <w:color w:val="000000"/>
                <w:lang w:val="en-US"/>
              </w:rPr>
              <w:t xml:space="preserve"> </w:t>
            </w:r>
            <w:r>
              <w:rPr>
                <w:color w:val="000000"/>
              </w:rPr>
              <w:t>мөлшері</w:t>
            </w:r>
            <w:r w:rsidRPr="00FF2309">
              <w:rPr>
                <w:color w:val="000000"/>
                <w:lang w:val="en-US"/>
              </w:rPr>
              <w:t xml:space="preserve"> </w:t>
            </w:r>
            <w:r>
              <w:rPr>
                <w:color w:val="000000"/>
              </w:rPr>
              <w:t>Қосылу</w:t>
            </w:r>
            <w:r w:rsidRPr="00FF2309">
              <w:rPr>
                <w:color w:val="000000"/>
                <w:lang w:val="en-US"/>
              </w:rPr>
              <w:t xml:space="preserve"> </w:t>
            </w:r>
            <w:r>
              <w:rPr>
                <w:color w:val="000000"/>
              </w:rPr>
              <w:t>туралы</w:t>
            </w:r>
            <w:r w:rsidRPr="00FF2309">
              <w:rPr>
                <w:color w:val="000000"/>
                <w:lang w:val="en-US"/>
              </w:rPr>
              <w:t xml:space="preserve"> </w:t>
            </w:r>
            <w:r>
              <w:rPr>
                <w:color w:val="000000"/>
              </w:rPr>
              <w:t>өтінішпен</w:t>
            </w:r>
            <w:r w:rsidRPr="00FF2309">
              <w:rPr>
                <w:color w:val="000000"/>
                <w:lang w:val="en-US"/>
              </w:rPr>
              <w:t xml:space="preserve"> </w:t>
            </w:r>
            <w:r>
              <w:rPr>
                <w:color w:val="000000"/>
              </w:rPr>
              <w:t>айқындалады</w:t>
            </w:r>
            <w:r w:rsidRPr="00FF2309">
              <w:rPr>
                <w:color w:val="000000"/>
                <w:lang w:val="en-US"/>
              </w:rPr>
              <w:t>.</w:t>
            </w:r>
          </w:p>
          <w:p w:rsidR="005663CF" w:rsidRPr="00FF2309" w:rsidRDefault="005663CF" w:rsidP="005663CF">
            <w:pPr>
              <w:jc w:val="both"/>
              <w:rPr>
                <w:color w:val="000000"/>
                <w:lang w:val="en-US"/>
              </w:rPr>
            </w:pPr>
          </w:p>
          <w:p w:rsidR="005663CF" w:rsidRPr="00FF2309" w:rsidRDefault="005663CF" w:rsidP="005663CF">
            <w:pPr>
              <w:jc w:val="both"/>
              <w:rPr>
                <w:color w:val="000000"/>
                <w:lang w:val="en-US"/>
              </w:rPr>
            </w:pPr>
            <w:r w:rsidRPr="00FF2309">
              <w:rPr>
                <w:color w:val="000000"/>
                <w:lang w:val="en-US"/>
              </w:rPr>
              <w:t xml:space="preserve">1.6. </w:t>
            </w:r>
            <w:r>
              <w:rPr>
                <w:color w:val="000000"/>
              </w:rPr>
              <w:t>Қосылу</w:t>
            </w:r>
            <w:r w:rsidRPr="00FF2309">
              <w:rPr>
                <w:color w:val="000000"/>
                <w:lang w:val="en-US"/>
              </w:rPr>
              <w:t xml:space="preserve"> </w:t>
            </w:r>
            <w:r>
              <w:rPr>
                <w:color w:val="000000"/>
              </w:rPr>
              <w:t>туралы</w:t>
            </w:r>
            <w:r w:rsidRPr="00FF2309">
              <w:rPr>
                <w:color w:val="000000"/>
                <w:lang w:val="en-US"/>
              </w:rPr>
              <w:t xml:space="preserve"> </w:t>
            </w:r>
            <w:r>
              <w:rPr>
                <w:color w:val="000000"/>
              </w:rPr>
              <w:t>өтініште</w:t>
            </w:r>
            <w:r w:rsidRPr="00FF2309">
              <w:rPr>
                <w:color w:val="000000"/>
                <w:lang w:val="en-US"/>
              </w:rPr>
              <w:t xml:space="preserve"> </w:t>
            </w:r>
            <w:r>
              <w:rPr>
                <w:color w:val="000000"/>
              </w:rPr>
              <w:t>берешекті</w:t>
            </w:r>
            <w:r w:rsidRPr="00FF2309">
              <w:rPr>
                <w:color w:val="000000"/>
                <w:lang w:val="en-US"/>
              </w:rPr>
              <w:t xml:space="preserve">, </w:t>
            </w:r>
            <w:r>
              <w:rPr>
                <w:color w:val="000000"/>
              </w:rPr>
              <w:t>оның</w:t>
            </w:r>
            <w:r w:rsidRPr="00FF2309">
              <w:rPr>
                <w:color w:val="000000"/>
                <w:lang w:val="en-US"/>
              </w:rPr>
              <w:t xml:space="preserve"> </w:t>
            </w:r>
            <w:r>
              <w:rPr>
                <w:color w:val="000000"/>
              </w:rPr>
              <w:t>ішінде</w:t>
            </w:r>
            <w:r w:rsidRPr="00FF2309">
              <w:rPr>
                <w:color w:val="000000"/>
                <w:lang w:val="en-US"/>
              </w:rPr>
              <w:t xml:space="preserve"> </w:t>
            </w:r>
            <w:r>
              <w:rPr>
                <w:color w:val="000000"/>
              </w:rPr>
              <w:t>негізгі</w:t>
            </w:r>
            <w:r w:rsidRPr="00FF2309">
              <w:rPr>
                <w:color w:val="000000"/>
                <w:lang w:val="en-US"/>
              </w:rPr>
              <w:t xml:space="preserve"> </w:t>
            </w:r>
            <w:r>
              <w:rPr>
                <w:color w:val="000000"/>
              </w:rPr>
              <w:t>борыш</w:t>
            </w:r>
            <w:r w:rsidRPr="00FF2309">
              <w:rPr>
                <w:color w:val="000000"/>
                <w:lang w:val="en-US"/>
              </w:rPr>
              <w:t xml:space="preserve"> </w:t>
            </w:r>
            <w:r>
              <w:rPr>
                <w:color w:val="000000"/>
              </w:rPr>
              <w:t>пен</w:t>
            </w:r>
            <w:r w:rsidRPr="00FF2309">
              <w:rPr>
                <w:color w:val="000000"/>
                <w:lang w:val="en-US"/>
              </w:rPr>
              <w:t xml:space="preserve"> </w:t>
            </w:r>
            <w:r>
              <w:rPr>
                <w:color w:val="000000"/>
              </w:rPr>
              <w:t>сыйақыны</w:t>
            </w:r>
            <w:r w:rsidRPr="00FF2309">
              <w:rPr>
                <w:color w:val="000000"/>
                <w:lang w:val="en-US"/>
              </w:rPr>
              <w:t xml:space="preserve"> </w:t>
            </w:r>
            <w:r>
              <w:rPr>
                <w:color w:val="000000"/>
              </w:rPr>
              <w:t>өтеу</w:t>
            </w:r>
            <w:r w:rsidRPr="00FF2309">
              <w:rPr>
                <w:color w:val="000000"/>
                <w:lang w:val="en-US"/>
              </w:rPr>
              <w:t xml:space="preserve"> </w:t>
            </w:r>
            <w:r>
              <w:rPr>
                <w:color w:val="000000"/>
              </w:rPr>
              <w:t>тәртібі</w:t>
            </w:r>
            <w:r w:rsidRPr="00FF2309">
              <w:rPr>
                <w:color w:val="000000"/>
                <w:lang w:val="en-US"/>
              </w:rPr>
              <w:t xml:space="preserve">, </w:t>
            </w:r>
            <w:r>
              <w:rPr>
                <w:color w:val="000000"/>
              </w:rPr>
              <w:t>кезеңділігі</w:t>
            </w:r>
            <w:r w:rsidRPr="00FF2309">
              <w:rPr>
                <w:color w:val="000000"/>
                <w:lang w:val="en-US"/>
              </w:rPr>
              <w:t xml:space="preserve"> </w:t>
            </w:r>
            <w:r>
              <w:rPr>
                <w:color w:val="000000"/>
              </w:rPr>
              <w:t>айқындалады</w:t>
            </w:r>
            <w:r w:rsidRPr="00FF2309">
              <w:rPr>
                <w:color w:val="000000"/>
                <w:lang w:val="en-US"/>
              </w:rPr>
              <w:t xml:space="preserve">. </w:t>
            </w:r>
          </w:p>
          <w:p w:rsidR="005663CF" w:rsidRPr="00FF2309" w:rsidRDefault="005663CF" w:rsidP="005663CF">
            <w:pPr>
              <w:pStyle w:val="ab"/>
              <w:ind w:left="0"/>
              <w:jc w:val="both"/>
              <w:rPr>
                <w:b/>
                <w:bCs/>
                <w:spacing w:val="-4"/>
                <w:lang w:val="en-US"/>
              </w:rPr>
            </w:pPr>
          </w:p>
          <w:p w:rsidR="005663CF" w:rsidRPr="00FF2309" w:rsidRDefault="00A21BAC" w:rsidP="005663CF">
            <w:pPr>
              <w:pStyle w:val="ab"/>
              <w:ind w:left="0"/>
              <w:jc w:val="both"/>
              <w:rPr>
                <w:bCs/>
                <w:lang w:val="en-US"/>
              </w:rPr>
            </w:pPr>
            <w:r w:rsidRPr="00FF2309">
              <w:rPr>
                <w:bCs/>
                <w:lang w:val="en-US"/>
              </w:rPr>
              <w:t xml:space="preserve">1.7. </w:t>
            </w:r>
            <w:r w:rsidRPr="00A21BAC">
              <w:rPr>
                <w:bCs/>
              </w:rPr>
              <w:t>Осы</w:t>
            </w:r>
            <w:r w:rsidRPr="00FF2309">
              <w:rPr>
                <w:bCs/>
                <w:lang w:val="en-US"/>
              </w:rPr>
              <w:t xml:space="preserve"> </w:t>
            </w:r>
            <w:r w:rsidRPr="00A21BAC">
              <w:rPr>
                <w:bCs/>
              </w:rPr>
              <w:t>төлем</w:t>
            </w:r>
            <w:r w:rsidRPr="00FF2309">
              <w:rPr>
                <w:bCs/>
                <w:lang w:val="en-US"/>
              </w:rPr>
              <w:t xml:space="preserve"> </w:t>
            </w:r>
            <w:r w:rsidRPr="00A21BAC">
              <w:rPr>
                <w:bCs/>
              </w:rPr>
              <w:t>құжатында</w:t>
            </w:r>
            <w:r w:rsidRPr="00FF2309">
              <w:rPr>
                <w:bCs/>
                <w:lang w:val="en-US"/>
              </w:rPr>
              <w:t xml:space="preserve"> </w:t>
            </w:r>
            <w:r w:rsidRPr="00A21BAC">
              <w:rPr>
                <w:bCs/>
              </w:rPr>
              <w:t>көрсетілген</w:t>
            </w:r>
            <w:r w:rsidRPr="00FF2309">
              <w:rPr>
                <w:bCs/>
                <w:lang w:val="en-US"/>
              </w:rPr>
              <w:t xml:space="preserve"> </w:t>
            </w:r>
            <w:r w:rsidRPr="00A21BAC">
              <w:rPr>
                <w:bCs/>
              </w:rPr>
              <w:t>сомаға</w:t>
            </w:r>
            <w:r w:rsidRPr="00FF2309">
              <w:rPr>
                <w:bCs/>
                <w:lang w:val="en-US"/>
              </w:rPr>
              <w:t xml:space="preserve"> </w:t>
            </w:r>
            <w:r w:rsidRPr="00A21BAC">
              <w:rPr>
                <w:bCs/>
              </w:rPr>
              <w:t>төлемді</w:t>
            </w:r>
            <w:r w:rsidRPr="00FF2309">
              <w:rPr>
                <w:bCs/>
                <w:lang w:val="en-US"/>
              </w:rPr>
              <w:t xml:space="preserve"> </w:t>
            </w:r>
            <w:r w:rsidRPr="00A21BAC">
              <w:rPr>
                <w:bCs/>
              </w:rPr>
              <w:t>жүзеге</w:t>
            </w:r>
            <w:r w:rsidRPr="00FF2309">
              <w:rPr>
                <w:bCs/>
                <w:lang w:val="en-US"/>
              </w:rPr>
              <w:t xml:space="preserve"> </w:t>
            </w:r>
            <w:r w:rsidRPr="00A21BAC">
              <w:rPr>
                <w:bCs/>
              </w:rPr>
              <w:t>асыру</w:t>
            </w:r>
            <w:r w:rsidRPr="00FF2309">
              <w:rPr>
                <w:bCs/>
                <w:lang w:val="en-US"/>
              </w:rPr>
              <w:t xml:space="preserve"> </w:t>
            </w:r>
            <w:r w:rsidRPr="00A21BAC">
              <w:rPr>
                <w:bCs/>
              </w:rPr>
              <w:t>үшін</w:t>
            </w:r>
            <w:r w:rsidRPr="00FF2309">
              <w:rPr>
                <w:bCs/>
                <w:lang w:val="en-US"/>
              </w:rPr>
              <w:t xml:space="preserve"> </w:t>
            </w:r>
            <w:r w:rsidRPr="00A21BAC">
              <w:rPr>
                <w:bCs/>
              </w:rPr>
              <w:t>Шотта</w:t>
            </w:r>
            <w:r w:rsidRPr="00FF2309">
              <w:rPr>
                <w:bCs/>
                <w:lang w:val="en-US"/>
              </w:rPr>
              <w:t xml:space="preserve"> </w:t>
            </w:r>
            <w:r w:rsidRPr="00A21BAC">
              <w:rPr>
                <w:bCs/>
              </w:rPr>
              <w:t>ақша</w:t>
            </w:r>
            <w:r w:rsidRPr="00FF2309">
              <w:rPr>
                <w:bCs/>
                <w:lang w:val="en-US"/>
              </w:rPr>
              <w:t xml:space="preserve"> </w:t>
            </w:r>
            <w:r w:rsidRPr="00A21BAC">
              <w:rPr>
                <w:bCs/>
              </w:rPr>
              <w:t>болмаған</w:t>
            </w:r>
            <w:r w:rsidRPr="00FF2309">
              <w:rPr>
                <w:bCs/>
                <w:lang w:val="en-US"/>
              </w:rPr>
              <w:t xml:space="preserve"> </w:t>
            </w:r>
            <w:r w:rsidRPr="00A21BAC">
              <w:rPr>
                <w:bCs/>
              </w:rPr>
              <w:t>немесе</w:t>
            </w:r>
            <w:r w:rsidRPr="00FF2309">
              <w:rPr>
                <w:bCs/>
                <w:lang w:val="en-US"/>
              </w:rPr>
              <w:t xml:space="preserve"> </w:t>
            </w:r>
            <w:r w:rsidRPr="00A21BAC">
              <w:rPr>
                <w:bCs/>
              </w:rPr>
              <w:t>жеткіліксіз</w:t>
            </w:r>
            <w:r w:rsidRPr="00FF2309">
              <w:rPr>
                <w:bCs/>
                <w:lang w:val="en-US"/>
              </w:rPr>
              <w:t xml:space="preserve"> </w:t>
            </w:r>
            <w:r w:rsidRPr="00A21BAC">
              <w:rPr>
                <w:bCs/>
              </w:rPr>
              <w:t>болған</w:t>
            </w:r>
            <w:r w:rsidRPr="00FF2309">
              <w:rPr>
                <w:bCs/>
                <w:lang w:val="en-US"/>
              </w:rPr>
              <w:t xml:space="preserve"> </w:t>
            </w:r>
            <w:r w:rsidRPr="00A21BAC">
              <w:rPr>
                <w:bCs/>
              </w:rPr>
              <w:t>кезде</w:t>
            </w:r>
            <w:r w:rsidRPr="00FF2309">
              <w:rPr>
                <w:bCs/>
                <w:lang w:val="en-US"/>
              </w:rPr>
              <w:t xml:space="preserve"> </w:t>
            </w:r>
            <w:r w:rsidRPr="00A21BAC">
              <w:rPr>
                <w:bCs/>
              </w:rPr>
              <w:t>Қарыз</w:t>
            </w:r>
            <w:r w:rsidRPr="00FF2309">
              <w:rPr>
                <w:bCs/>
                <w:lang w:val="en-US"/>
              </w:rPr>
              <w:t xml:space="preserve"> </w:t>
            </w:r>
            <w:r w:rsidRPr="00A21BAC">
              <w:rPr>
                <w:bCs/>
              </w:rPr>
              <w:t>алушының</w:t>
            </w:r>
            <w:r w:rsidRPr="00FF2309">
              <w:rPr>
                <w:bCs/>
                <w:lang w:val="en-US"/>
              </w:rPr>
              <w:t xml:space="preserve"> </w:t>
            </w:r>
            <w:r w:rsidRPr="00A21BAC">
              <w:rPr>
                <w:bCs/>
              </w:rPr>
              <w:t>төлем</w:t>
            </w:r>
            <w:r w:rsidRPr="00FF2309">
              <w:rPr>
                <w:bCs/>
                <w:lang w:val="en-US"/>
              </w:rPr>
              <w:t xml:space="preserve"> </w:t>
            </w:r>
            <w:r w:rsidRPr="00A21BAC">
              <w:rPr>
                <w:bCs/>
              </w:rPr>
              <w:t>құжатын</w:t>
            </w:r>
            <w:r w:rsidRPr="00FF2309">
              <w:rPr>
                <w:bCs/>
                <w:lang w:val="en-US"/>
              </w:rPr>
              <w:t xml:space="preserve"> </w:t>
            </w:r>
            <w:r w:rsidRPr="00A21BAC">
              <w:rPr>
                <w:bCs/>
              </w:rPr>
              <w:t>жіберуі</w:t>
            </w:r>
            <w:r w:rsidRPr="00FF2309">
              <w:rPr>
                <w:bCs/>
                <w:lang w:val="en-US"/>
              </w:rPr>
              <w:t xml:space="preserve"> </w:t>
            </w:r>
            <w:r w:rsidRPr="00A21BAC">
              <w:rPr>
                <w:bCs/>
              </w:rPr>
              <w:t>Банктің</w:t>
            </w:r>
            <w:r w:rsidRPr="00FF2309">
              <w:rPr>
                <w:bCs/>
                <w:lang w:val="en-US"/>
              </w:rPr>
              <w:t xml:space="preserve"> </w:t>
            </w:r>
            <w:r w:rsidRPr="00A21BAC">
              <w:rPr>
                <w:bCs/>
              </w:rPr>
              <w:t>Овердрафт</w:t>
            </w:r>
            <w:r w:rsidRPr="00FF2309">
              <w:rPr>
                <w:bCs/>
                <w:lang w:val="en-US"/>
              </w:rPr>
              <w:t xml:space="preserve"> </w:t>
            </w:r>
            <w:r w:rsidRPr="00A21BAC">
              <w:rPr>
                <w:bCs/>
              </w:rPr>
              <w:t>беруі</w:t>
            </w:r>
            <w:r w:rsidRPr="00FF2309">
              <w:rPr>
                <w:bCs/>
                <w:lang w:val="en-US"/>
              </w:rPr>
              <w:t xml:space="preserve"> </w:t>
            </w:r>
            <w:r w:rsidRPr="00A21BAC">
              <w:rPr>
                <w:bCs/>
              </w:rPr>
              <w:t>үшін</w:t>
            </w:r>
            <w:r w:rsidRPr="00FF2309">
              <w:rPr>
                <w:bCs/>
                <w:lang w:val="en-US"/>
              </w:rPr>
              <w:t xml:space="preserve"> </w:t>
            </w:r>
            <w:r w:rsidRPr="00A21BAC">
              <w:rPr>
                <w:bCs/>
              </w:rPr>
              <w:t>негіз</w:t>
            </w:r>
            <w:r w:rsidRPr="00FF2309">
              <w:rPr>
                <w:bCs/>
                <w:lang w:val="en-US"/>
              </w:rPr>
              <w:t xml:space="preserve"> </w:t>
            </w:r>
            <w:r w:rsidRPr="00A21BAC">
              <w:rPr>
                <w:bCs/>
              </w:rPr>
              <w:t>болып</w:t>
            </w:r>
            <w:r w:rsidRPr="00FF2309">
              <w:rPr>
                <w:bCs/>
                <w:lang w:val="en-US"/>
              </w:rPr>
              <w:t xml:space="preserve"> </w:t>
            </w:r>
            <w:r w:rsidRPr="00A21BAC">
              <w:rPr>
                <w:bCs/>
              </w:rPr>
              <w:t>табылады</w:t>
            </w:r>
            <w:r w:rsidRPr="00FF2309">
              <w:rPr>
                <w:bCs/>
                <w:lang w:val="en-US"/>
              </w:rPr>
              <w:t xml:space="preserve">. </w:t>
            </w:r>
            <w:r w:rsidRPr="00A21BAC">
              <w:rPr>
                <w:bCs/>
              </w:rPr>
              <w:t>Мұндай</w:t>
            </w:r>
            <w:r w:rsidRPr="00FF2309">
              <w:rPr>
                <w:bCs/>
                <w:lang w:val="en-US"/>
              </w:rPr>
              <w:t xml:space="preserve"> </w:t>
            </w:r>
            <w:r w:rsidRPr="00A21BAC">
              <w:rPr>
                <w:bCs/>
              </w:rPr>
              <w:t>төлем</w:t>
            </w:r>
            <w:r w:rsidRPr="00FF2309">
              <w:rPr>
                <w:bCs/>
                <w:lang w:val="en-US"/>
              </w:rPr>
              <w:t xml:space="preserve"> </w:t>
            </w:r>
            <w:r w:rsidRPr="00A21BAC">
              <w:rPr>
                <w:bCs/>
              </w:rPr>
              <w:t>құжаты</w:t>
            </w:r>
            <w:r w:rsidRPr="00FF2309">
              <w:rPr>
                <w:bCs/>
                <w:lang w:val="en-US"/>
              </w:rPr>
              <w:t xml:space="preserve"> </w:t>
            </w:r>
            <w:r w:rsidRPr="00A21BAC">
              <w:rPr>
                <w:bCs/>
              </w:rPr>
              <w:t>Овердрафт</w:t>
            </w:r>
            <w:r w:rsidRPr="00FF2309">
              <w:rPr>
                <w:bCs/>
                <w:lang w:val="en-US"/>
              </w:rPr>
              <w:t xml:space="preserve"> </w:t>
            </w:r>
            <w:r w:rsidRPr="00A21BAC">
              <w:rPr>
                <w:bCs/>
              </w:rPr>
              <w:t>беруге</w:t>
            </w:r>
            <w:r w:rsidRPr="00FF2309">
              <w:rPr>
                <w:bCs/>
                <w:lang w:val="en-US"/>
              </w:rPr>
              <w:t xml:space="preserve"> </w:t>
            </w:r>
            <w:r w:rsidRPr="00A21BAC">
              <w:rPr>
                <w:bCs/>
              </w:rPr>
              <w:t>арналған</w:t>
            </w:r>
            <w:r w:rsidRPr="00FF2309">
              <w:rPr>
                <w:bCs/>
                <w:lang w:val="en-US"/>
              </w:rPr>
              <w:t xml:space="preserve"> </w:t>
            </w:r>
            <w:r w:rsidRPr="00A21BAC">
              <w:rPr>
                <w:bCs/>
              </w:rPr>
              <w:t>өтінімге</w:t>
            </w:r>
            <w:r w:rsidRPr="00FF2309">
              <w:rPr>
                <w:bCs/>
                <w:lang w:val="en-US"/>
              </w:rPr>
              <w:t xml:space="preserve"> </w:t>
            </w:r>
            <w:r w:rsidRPr="00A21BAC">
              <w:rPr>
                <w:bCs/>
              </w:rPr>
              <w:t>теңестіріледі</w:t>
            </w:r>
            <w:r w:rsidRPr="00FF2309">
              <w:rPr>
                <w:bCs/>
                <w:lang w:val="en-US"/>
              </w:rPr>
              <w:t>.</w:t>
            </w:r>
          </w:p>
          <w:p w:rsidR="00A21BAC" w:rsidRPr="00FF2309" w:rsidRDefault="00A21BAC" w:rsidP="005663CF">
            <w:pPr>
              <w:pStyle w:val="ab"/>
              <w:ind w:left="0"/>
              <w:jc w:val="both"/>
              <w:rPr>
                <w:bCs/>
                <w:lang w:val="en-US"/>
              </w:rPr>
            </w:pPr>
          </w:p>
          <w:p w:rsidR="00A21BAC" w:rsidRPr="00FF2309" w:rsidRDefault="00A21BAC" w:rsidP="005663CF">
            <w:pPr>
              <w:pStyle w:val="ab"/>
              <w:ind w:left="0"/>
              <w:jc w:val="both"/>
              <w:rPr>
                <w:bCs/>
                <w:lang w:val="en-US"/>
              </w:rPr>
            </w:pPr>
            <w:r w:rsidRPr="00FF2309">
              <w:rPr>
                <w:color w:val="000000"/>
                <w:lang w:val="en-US"/>
              </w:rPr>
              <w:t xml:space="preserve">1.8. </w:t>
            </w:r>
            <w:r>
              <w:rPr>
                <w:color w:val="000000"/>
              </w:rPr>
              <w:t>Банктің</w:t>
            </w:r>
            <w:r w:rsidRPr="00FF2309">
              <w:rPr>
                <w:color w:val="000000"/>
                <w:lang w:val="en-US"/>
              </w:rPr>
              <w:t xml:space="preserve"> </w:t>
            </w:r>
            <w:r>
              <w:rPr>
                <w:color w:val="000000"/>
              </w:rPr>
              <w:t>Жалпы</w:t>
            </w:r>
            <w:r w:rsidRPr="00FF2309">
              <w:rPr>
                <w:color w:val="000000"/>
                <w:lang w:val="en-US"/>
              </w:rPr>
              <w:t xml:space="preserve"> </w:t>
            </w:r>
            <w:r>
              <w:rPr>
                <w:color w:val="000000"/>
              </w:rPr>
              <w:t>талаптарда</w:t>
            </w:r>
            <w:r w:rsidRPr="00FF2309">
              <w:rPr>
                <w:color w:val="000000"/>
                <w:lang w:val="en-US"/>
              </w:rPr>
              <w:t xml:space="preserve"> </w:t>
            </w:r>
            <w:r>
              <w:rPr>
                <w:color w:val="000000"/>
              </w:rPr>
              <w:t>көзделген</w:t>
            </w:r>
            <w:r w:rsidRPr="00FF2309">
              <w:rPr>
                <w:color w:val="000000"/>
                <w:lang w:val="en-US"/>
              </w:rPr>
              <w:t xml:space="preserve"> </w:t>
            </w:r>
            <w:r>
              <w:rPr>
                <w:color w:val="000000"/>
              </w:rPr>
              <w:t>төлем</w:t>
            </w:r>
            <w:r w:rsidRPr="00FF2309">
              <w:rPr>
                <w:color w:val="000000"/>
                <w:lang w:val="en-US"/>
              </w:rPr>
              <w:t xml:space="preserve"> </w:t>
            </w:r>
            <w:r>
              <w:rPr>
                <w:color w:val="000000"/>
              </w:rPr>
              <w:t>құжаты</w:t>
            </w:r>
            <w:r w:rsidRPr="00FF2309">
              <w:rPr>
                <w:color w:val="000000"/>
                <w:lang w:val="en-US"/>
              </w:rPr>
              <w:t xml:space="preserve"> </w:t>
            </w:r>
            <w:r>
              <w:rPr>
                <w:color w:val="000000"/>
              </w:rPr>
              <w:t>бойынша</w:t>
            </w:r>
            <w:r w:rsidRPr="00FF2309">
              <w:rPr>
                <w:color w:val="000000"/>
                <w:lang w:val="en-US"/>
              </w:rPr>
              <w:t xml:space="preserve"> </w:t>
            </w:r>
            <w:r>
              <w:rPr>
                <w:color w:val="000000"/>
              </w:rPr>
              <w:t>төлемді</w:t>
            </w:r>
            <w:r w:rsidRPr="00FF2309">
              <w:rPr>
                <w:color w:val="000000"/>
                <w:lang w:val="en-US"/>
              </w:rPr>
              <w:t xml:space="preserve"> </w:t>
            </w:r>
            <w:r>
              <w:rPr>
                <w:color w:val="000000"/>
              </w:rPr>
              <w:t>жүзеге</w:t>
            </w:r>
            <w:r w:rsidRPr="00FF2309">
              <w:rPr>
                <w:color w:val="000000"/>
                <w:lang w:val="en-US"/>
              </w:rPr>
              <w:t xml:space="preserve"> </w:t>
            </w:r>
            <w:r>
              <w:rPr>
                <w:color w:val="000000"/>
              </w:rPr>
              <w:t>асыруы</w:t>
            </w:r>
            <w:r w:rsidRPr="00FF2309">
              <w:rPr>
                <w:color w:val="000000"/>
                <w:lang w:val="en-US"/>
              </w:rPr>
              <w:t xml:space="preserve"> </w:t>
            </w:r>
            <w:r>
              <w:rPr>
                <w:color w:val="000000"/>
              </w:rPr>
              <w:t>Овердрафт</w:t>
            </w:r>
            <w:r w:rsidRPr="00FF2309">
              <w:rPr>
                <w:color w:val="000000"/>
                <w:lang w:val="en-US"/>
              </w:rPr>
              <w:t xml:space="preserve"> </w:t>
            </w:r>
            <w:r>
              <w:rPr>
                <w:color w:val="000000"/>
              </w:rPr>
              <w:t>беруге</w:t>
            </w:r>
            <w:r w:rsidRPr="00FF2309">
              <w:rPr>
                <w:color w:val="000000"/>
                <w:lang w:val="en-US"/>
              </w:rPr>
              <w:t xml:space="preserve"> </w:t>
            </w:r>
            <w:r>
              <w:rPr>
                <w:color w:val="000000"/>
              </w:rPr>
              <w:t>Банктің</w:t>
            </w:r>
            <w:r w:rsidRPr="00FF2309">
              <w:rPr>
                <w:color w:val="000000"/>
                <w:lang w:val="en-US"/>
              </w:rPr>
              <w:t xml:space="preserve"> </w:t>
            </w:r>
            <w:r>
              <w:rPr>
                <w:color w:val="000000"/>
              </w:rPr>
              <w:t>акцепті</w:t>
            </w:r>
            <w:r w:rsidRPr="00FF2309">
              <w:rPr>
                <w:color w:val="000000"/>
                <w:lang w:val="en-US"/>
              </w:rPr>
              <w:t xml:space="preserve"> </w:t>
            </w:r>
            <w:r>
              <w:rPr>
                <w:color w:val="000000"/>
              </w:rPr>
              <w:t>деп</w:t>
            </w:r>
            <w:r w:rsidRPr="00FF2309">
              <w:rPr>
                <w:color w:val="000000"/>
                <w:lang w:val="en-US"/>
              </w:rPr>
              <w:t xml:space="preserve"> </w:t>
            </w:r>
            <w:r>
              <w:rPr>
                <w:color w:val="000000"/>
              </w:rPr>
              <w:t>есептеледі</w:t>
            </w:r>
            <w:r w:rsidRPr="00FF2309">
              <w:rPr>
                <w:color w:val="000000"/>
                <w:lang w:val="en-US"/>
              </w:rPr>
              <w:t>.</w:t>
            </w:r>
          </w:p>
          <w:p w:rsidR="00A21BAC" w:rsidRPr="00FF2309" w:rsidRDefault="00A21BAC" w:rsidP="005663CF">
            <w:pPr>
              <w:pStyle w:val="ab"/>
              <w:ind w:left="0"/>
              <w:jc w:val="both"/>
              <w:rPr>
                <w:bCs/>
                <w:lang w:val="en-US"/>
              </w:rPr>
            </w:pPr>
          </w:p>
          <w:p w:rsidR="00A21BAC" w:rsidRPr="00FF2309" w:rsidRDefault="00A21BAC" w:rsidP="005663CF">
            <w:pPr>
              <w:pStyle w:val="ab"/>
              <w:ind w:left="0"/>
              <w:jc w:val="both"/>
              <w:rPr>
                <w:color w:val="000000"/>
                <w:lang w:val="en-US"/>
              </w:rPr>
            </w:pPr>
          </w:p>
          <w:p w:rsidR="005663CF" w:rsidRPr="00FF2309" w:rsidRDefault="005663CF" w:rsidP="005663CF">
            <w:pPr>
              <w:pStyle w:val="ab"/>
              <w:ind w:left="0"/>
              <w:jc w:val="both"/>
              <w:rPr>
                <w:b/>
                <w:bCs/>
                <w:spacing w:val="-4"/>
                <w:lang w:val="en-US"/>
              </w:rPr>
            </w:pPr>
            <w:r w:rsidRPr="00FF2309">
              <w:rPr>
                <w:b/>
                <w:spacing w:val="-4"/>
                <w:lang w:val="en-US"/>
              </w:rPr>
              <w:t xml:space="preserve">2. </w:t>
            </w:r>
            <w:r>
              <w:rPr>
                <w:b/>
                <w:spacing w:val="-4"/>
              </w:rPr>
              <w:t>Қарыз</w:t>
            </w:r>
            <w:r w:rsidRPr="00FF2309">
              <w:rPr>
                <w:b/>
                <w:spacing w:val="-4"/>
                <w:lang w:val="en-US"/>
              </w:rPr>
              <w:t xml:space="preserve"> </w:t>
            </w:r>
            <w:r>
              <w:rPr>
                <w:b/>
                <w:spacing w:val="-4"/>
              </w:rPr>
              <w:t>алушы</w:t>
            </w:r>
            <w:r w:rsidRPr="00FF2309">
              <w:rPr>
                <w:b/>
                <w:spacing w:val="-4"/>
                <w:lang w:val="en-US"/>
              </w:rPr>
              <w:t xml:space="preserve"> </w:t>
            </w:r>
            <w:r>
              <w:rPr>
                <w:b/>
                <w:spacing w:val="-4"/>
              </w:rPr>
              <w:t>міндеттемелерді</w:t>
            </w:r>
            <w:r w:rsidRPr="00FF2309">
              <w:rPr>
                <w:b/>
                <w:spacing w:val="-4"/>
                <w:lang w:val="en-US"/>
              </w:rPr>
              <w:t xml:space="preserve"> </w:t>
            </w:r>
            <w:r>
              <w:rPr>
                <w:b/>
                <w:spacing w:val="-4"/>
              </w:rPr>
              <w:t>орындамаған</w:t>
            </w:r>
            <w:r w:rsidRPr="00FF2309">
              <w:rPr>
                <w:b/>
                <w:spacing w:val="-4"/>
                <w:lang w:val="en-US"/>
              </w:rPr>
              <w:t xml:space="preserve"> </w:t>
            </w:r>
            <w:r>
              <w:rPr>
                <w:b/>
                <w:spacing w:val="-4"/>
              </w:rPr>
              <w:t>не</w:t>
            </w:r>
            <w:r w:rsidRPr="00FF2309">
              <w:rPr>
                <w:b/>
                <w:spacing w:val="-4"/>
                <w:lang w:val="en-US"/>
              </w:rPr>
              <w:t xml:space="preserve"> </w:t>
            </w:r>
            <w:r>
              <w:rPr>
                <w:b/>
                <w:spacing w:val="-4"/>
              </w:rPr>
              <w:t>тиісінше</w:t>
            </w:r>
            <w:r w:rsidRPr="00FF2309">
              <w:rPr>
                <w:b/>
                <w:spacing w:val="-4"/>
                <w:lang w:val="en-US"/>
              </w:rPr>
              <w:t xml:space="preserve"> </w:t>
            </w:r>
            <w:r>
              <w:rPr>
                <w:b/>
                <w:spacing w:val="-4"/>
              </w:rPr>
              <w:t>орындамаған</w:t>
            </w:r>
            <w:r w:rsidRPr="00FF2309">
              <w:rPr>
                <w:b/>
                <w:spacing w:val="-4"/>
                <w:lang w:val="en-US"/>
              </w:rPr>
              <w:t xml:space="preserve"> </w:t>
            </w:r>
            <w:r>
              <w:rPr>
                <w:b/>
                <w:spacing w:val="-4"/>
              </w:rPr>
              <w:t>кезде</w:t>
            </w:r>
            <w:r w:rsidRPr="00FF2309">
              <w:rPr>
                <w:b/>
                <w:spacing w:val="-4"/>
                <w:lang w:val="en-US"/>
              </w:rPr>
              <w:t xml:space="preserve"> </w:t>
            </w:r>
            <w:r>
              <w:rPr>
                <w:b/>
                <w:spacing w:val="-4"/>
              </w:rPr>
              <w:t>Банк</w:t>
            </w:r>
            <w:r w:rsidRPr="00FF2309">
              <w:rPr>
                <w:b/>
                <w:spacing w:val="-4"/>
                <w:lang w:val="en-US"/>
              </w:rPr>
              <w:t xml:space="preserve"> </w:t>
            </w:r>
            <w:r>
              <w:rPr>
                <w:b/>
                <w:spacing w:val="-4"/>
              </w:rPr>
              <w:t>қабылдайтын</w:t>
            </w:r>
            <w:r w:rsidRPr="00FF2309">
              <w:rPr>
                <w:b/>
                <w:spacing w:val="-4"/>
                <w:lang w:val="en-US"/>
              </w:rPr>
              <w:t xml:space="preserve"> </w:t>
            </w:r>
            <w:r>
              <w:rPr>
                <w:b/>
                <w:spacing w:val="-4"/>
              </w:rPr>
              <w:t>шаралар</w:t>
            </w:r>
          </w:p>
          <w:p w:rsidR="005663CF" w:rsidRPr="00FF2309" w:rsidRDefault="005663CF" w:rsidP="005663CF">
            <w:pPr>
              <w:widowControl w:val="0"/>
              <w:suppressAutoHyphens/>
              <w:snapToGrid w:val="0"/>
              <w:jc w:val="both"/>
              <w:rPr>
                <w:rFonts w:eastAsia="Arial"/>
                <w:lang w:val="en-US"/>
              </w:rPr>
            </w:pPr>
            <w:r w:rsidRPr="00FF2309">
              <w:rPr>
                <w:lang w:val="en-US"/>
              </w:rPr>
              <w:t xml:space="preserve">2.1. </w:t>
            </w:r>
            <w:r>
              <w:t>Қарыз</w:t>
            </w:r>
            <w:r w:rsidRPr="00FF2309">
              <w:rPr>
                <w:lang w:val="en-US"/>
              </w:rPr>
              <w:t xml:space="preserve"> </w:t>
            </w:r>
            <w:r>
              <w:t>алушы</w:t>
            </w:r>
            <w:r w:rsidRPr="00FF2309">
              <w:rPr>
                <w:lang w:val="en-US"/>
              </w:rPr>
              <w:t xml:space="preserve"> </w:t>
            </w:r>
            <w:r>
              <w:t>міндеттемелерді</w:t>
            </w:r>
            <w:r w:rsidRPr="00FF2309">
              <w:rPr>
                <w:lang w:val="en-US"/>
              </w:rPr>
              <w:t xml:space="preserve"> </w:t>
            </w:r>
            <w:r>
              <w:t>орындамаған</w:t>
            </w:r>
            <w:r w:rsidRPr="00FF2309">
              <w:rPr>
                <w:lang w:val="en-US"/>
              </w:rPr>
              <w:t xml:space="preserve"> </w:t>
            </w:r>
            <w:r>
              <w:t>немесе</w:t>
            </w:r>
            <w:r w:rsidRPr="00FF2309">
              <w:rPr>
                <w:lang w:val="en-US"/>
              </w:rPr>
              <w:t xml:space="preserve"> </w:t>
            </w:r>
            <w:r>
              <w:t>тиісінше</w:t>
            </w:r>
            <w:r w:rsidRPr="00FF2309">
              <w:rPr>
                <w:lang w:val="en-US"/>
              </w:rPr>
              <w:t xml:space="preserve"> </w:t>
            </w:r>
            <w:r>
              <w:t>орындамаған</w:t>
            </w:r>
            <w:r w:rsidRPr="00FF2309">
              <w:rPr>
                <w:lang w:val="en-US"/>
              </w:rPr>
              <w:t xml:space="preserve">, </w:t>
            </w:r>
            <w:r>
              <w:t>оның</w:t>
            </w:r>
            <w:r w:rsidRPr="00FF2309">
              <w:rPr>
                <w:lang w:val="en-US"/>
              </w:rPr>
              <w:t xml:space="preserve"> </w:t>
            </w:r>
            <w:r>
              <w:t>ішінде</w:t>
            </w:r>
            <w:r w:rsidRPr="00FF2309">
              <w:rPr>
                <w:lang w:val="en-US"/>
              </w:rPr>
              <w:t xml:space="preserve"> </w:t>
            </w:r>
            <w:r>
              <w:t>бұзушылық</w:t>
            </w:r>
            <w:r w:rsidRPr="00FF2309">
              <w:rPr>
                <w:lang w:val="en-US"/>
              </w:rPr>
              <w:t xml:space="preserve"> </w:t>
            </w:r>
            <w:r>
              <w:t>жағдайы</w:t>
            </w:r>
            <w:r w:rsidRPr="00FF2309">
              <w:rPr>
                <w:lang w:val="en-US"/>
              </w:rPr>
              <w:t xml:space="preserve"> </w:t>
            </w:r>
            <w:r>
              <w:t>басталған</w:t>
            </w:r>
            <w:r w:rsidRPr="00FF2309">
              <w:rPr>
                <w:lang w:val="en-US"/>
              </w:rPr>
              <w:t xml:space="preserve"> </w:t>
            </w:r>
            <w:r>
              <w:t>кезде</w:t>
            </w:r>
            <w:r w:rsidRPr="00FF2309">
              <w:rPr>
                <w:lang w:val="en-US"/>
              </w:rPr>
              <w:t xml:space="preserve">, </w:t>
            </w:r>
            <w:r>
              <w:t>Банк</w:t>
            </w:r>
            <w:r w:rsidRPr="00FF2309">
              <w:rPr>
                <w:lang w:val="en-US"/>
              </w:rPr>
              <w:t xml:space="preserve"> </w:t>
            </w:r>
            <w:r>
              <w:t>келесіге</w:t>
            </w:r>
            <w:r w:rsidRPr="00FF2309">
              <w:rPr>
                <w:lang w:val="en-US"/>
              </w:rPr>
              <w:t xml:space="preserve"> </w:t>
            </w:r>
            <w:r>
              <w:t>құқылы</w:t>
            </w:r>
            <w:r w:rsidRPr="00FF2309">
              <w:rPr>
                <w:lang w:val="en-US"/>
              </w:rPr>
              <w:t xml:space="preserve">, </w:t>
            </w:r>
            <w:r>
              <w:t>оның</w:t>
            </w:r>
            <w:r w:rsidRPr="00FF2309">
              <w:rPr>
                <w:lang w:val="en-US"/>
              </w:rPr>
              <w:t xml:space="preserve"> </w:t>
            </w:r>
            <w:r>
              <w:t>ішінде</w:t>
            </w:r>
            <w:r w:rsidRPr="00FF2309">
              <w:rPr>
                <w:lang w:val="en-US"/>
              </w:rPr>
              <w:t>:</w:t>
            </w:r>
          </w:p>
          <w:p w:rsidR="005663CF" w:rsidRPr="00FF2309" w:rsidRDefault="005663CF" w:rsidP="005663CF">
            <w:pPr>
              <w:suppressAutoHyphens/>
              <w:jc w:val="both"/>
              <w:rPr>
                <w:rFonts w:eastAsia="Arial"/>
                <w:lang w:val="en-US"/>
              </w:rPr>
            </w:pPr>
            <w:r w:rsidRPr="00FF2309">
              <w:rPr>
                <w:lang w:val="en-US"/>
              </w:rPr>
              <w:t xml:space="preserve">- </w:t>
            </w:r>
            <w:r>
              <w:t>Кредит</w:t>
            </w:r>
            <w:r w:rsidRPr="00FF2309">
              <w:rPr>
                <w:lang w:val="en-US"/>
              </w:rPr>
              <w:t xml:space="preserve"> </w:t>
            </w:r>
            <w:r>
              <w:t>лимитінің</w:t>
            </w:r>
            <w:r w:rsidRPr="00FF2309">
              <w:rPr>
                <w:lang w:val="en-US"/>
              </w:rPr>
              <w:t xml:space="preserve"> </w:t>
            </w:r>
            <w:r>
              <w:t>Қарыз</w:t>
            </w:r>
            <w:r w:rsidRPr="00FF2309">
              <w:rPr>
                <w:lang w:val="en-US"/>
              </w:rPr>
              <w:t xml:space="preserve"> </w:t>
            </w:r>
            <w:r>
              <w:t>алушы</w:t>
            </w:r>
            <w:r w:rsidRPr="00FF2309">
              <w:rPr>
                <w:lang w:val="en-US"/>
              </w:rPr>
              <w:t xml:space="preserve"> </w:t>
            </w:r>
            <w:r>
              <w:t>пайдаланбаған</w:t>
            </w:r>
            <w:r w:rsidRPr="00FF2309">
              <w:rPr>
                <w:lang w:val="en-US"/>
              </w:rPr>
              <w:t xml:space="preserve"> </w:t>
            </w:r>
            <w:r>
              <w:t>бөлігін</w:t>
            </w:r>
            <w:r w:rsidRPr="00FF2309">
              <w:rPr>
                <w:lang w:val="en-US"/>
              </w:rPr>
              <w:t xml:space="preserve"> </w:t>
            </w:r>
            <w:r>
              <w:t>одан</w:t>
            </w:r>
            <w:r w:rsidRPr="00FF2309">
              <w:rPr>
                <w:lang w:val="en-US"/>
              </w:rPr>
              <w:t xml:space="preserve"> </w:t>
            </w:r>
            <w:r>
              <w:t>әрі</w:t>
            </w:r>
            <w:r w:rsidRPr="00FF2309">
              <w:rPr>
                <w:lang w:val="en-US"/>
              </w:rPr>
              <w:t xml:space="preserve"> </w:t>
            </w:r>
            <w:r>
              <w:t>беруден</w:t>
            </w:r>
            <w:r w:rsidRPr="00FF2309">
              <w:rPr>
                <w:lang w:val="en-US"/>
              </w:rPr>
              <w:t xml:space="preserve"> </w:t>
            </w:r>
            <w:r>
              <w:t>бас</w:t>
            </w:r>
            <w:r w:rsidRPr="00FF2309">
              <w:rPr>
                <w:lang w:val="en-US"/>
              </w:rPr>
              <w:t xml:space="preserve"> </w:t>
            </w:r>
            <w:r>
              <w:t>тарту</w:t>
            </w:r>
            <w:r w:rsidRPr="00FF2309">
              <w:rPr>
                <w:lang w:val="en-US"/>
              </w:rPr>
              <w:t xml:space="preserve"> </w:t>
            </w:r>
            <w:r>
              <w:t>туралы</w:t>
            </w:r>
            <w:r w:rsidRPr="00FF2309">
              <w:rPr>
                <w:lang w:val="en-US"/>
              </w:rPr>
              <w:t xml:space="preserve"> </w:t>
            </w:r>
            <w:r>
              <w:t>бір</w:t>
            </w:r>
            <w:r w:rsidRPr="00FF2309">
              <w:rPr>
                <w:lang w:val="en-US"/>
              </w:rPr>
              <w:t xml:space="preserve"> </w:t>
            </w:r>
            <w:r>
              <w:t>жақты</w:t>
            </w:r>
            <w:r w:rsidRPr="00FF2309">
              <w:rPr>
                <w:lang w:val="en-US"/>
              </w:rPr>
              <w:t xml:space="preserve"> </w:t>
            </w:r>
            <w:r>
              <w:t>тәртіпте</w:t>
            </w:r>
            <w:r w:rsidRPr="00FF2309">
              <w:rPr>
                <w:lang w:val="en-US"/>
              </w:rPr>
              <w:t xml:space="preserve"> </w:t>
            </w:r>
            <w:r>
              <w:t>жариялауға</w:t>
            </w:r>
            <w:r w:rsidRPr="00FF2309">
              <w:rPr>
                <w:lang w:val="en-US"/>
              </w:rPr>
              <w:t xml:space="preserve"> </w:t>
            </w:r>
            <w:r>
              <w:t>және</w:t>
            </w:r>
            <w:r w:rsidRPr="00FF2309">
              <w:rPr>
                <w:lang w:val="en-US"/>
              </w:rPr>
              <w:t>/</w:t>
            </w:r>
            <w:r>
              <w:t>немесе</w:t>
            </w:r>
            <w:r w:rsidRPr="00FF2309">
              <w:rPr>
                <w:highlight w:val="yellow"/>
                <w:lang w:val="en-US"/>
              </w:rPr>
              <w:t xml:space="preserve"> </w:t>
            </w:r>
            <w:r w:rsidRPr="00FF2309">
              <w:rPr>
                <w:lang w:val="en-US"/>
              </w:rPr>
              <w:t xml:space="preserve"> </w:t>
            </w:r>
          </w:p>
          <w:p w:rsidR="005663CF" w:rsidRPr="00FF2309" w:rsidRDefault="005663CF" w:rsidP="005663CF">
            <w:pPr>
              <w:suppressAutoHyphens/>
              <w:jc w:val="both"/>
              <w:rPr>
                <w:rFonts w:eastAsia="Arial"/>
                <w:lang w:val="en-US"/>
              </w:rPr>
            </w:pPr>
            <w:r w:rsidRPr="00FF2309">
              <w:rPr>
                <w:lang w:val="en-US"/>
              </w:rPr>
              <w:lastRenderedPageBreak/>
              <w:t xml:space="preserve">- </w:t>
            </w:r>
            <w:r>
              <w:t>бүкіл</w:t>
            </w:r>
            <w:r w:rsidRPr="00FF2309">
              <w:rPr>
                <w:lang w:val="en-US"/>
              </w:rPr>
              <w:t xml:space="preserve"> </w:t>
            </w:r>
            <w:r>
              <w:t>Берешек</w:t>
            </w:r>
            <w:r w:rsidRPr="00FF2309">
              <w:rPr>
                <w:lang w:val="en-US"/>
              </w:rPr>
              <w:t xml:space="preserve"> </w:t>
            </w:r>
            <w:r>
              <w:t>сомасын</w:t>
            </w:r>
            <w:r w:rsidRPr="00FF2309">
              <w:rPr>
                <w:lang w:val="en-US"/>
              </w:rPr>
              <w:t xml:space="preserve"> </w:t>
            </w:r>
            <w:r>
              <w:t>жедел</w:t>
            </w:r>
            <w:r w:rsidRPr="00FF2309">
              <w:rPr>
                <w:lang w:val="en-US"/>
              </w:rPr>
              <w:t xml:space="preserve"> </w:t>
            </w:r>
            <w:r>
              <w:t>түрде</w:t>
            </w:r>
            <w:r w:rsidRPr="00FF2309">
              <w:rPr>
                <w:lang w:val="en-US"/>
              </w:rPr>
              <w:t xml:space="preserve"> </w:t>
            </w:r>
            <w:r>
              <w:t>мерзімінен</w:t>
            </w:r>
            <w:r w:rsidRPr="00FF2309">
              <w:rPr>
                <w:lang w:val="en-US"/>
              </w:rPr>
              <w:t xml:space="preserve"> </w:t>
            </w:r>
            <w:r>
              <w:t>бұрын</w:t>
            </w:r>
            <w:r w:rsidRPr="00FF2309">
              <w:rPr>
                <w:lang w:val="en-US"/>
              </w:rPr>
              <w:t xml:space="preserve"> </w:t>
            </w:r>
            <w:r>
              <w:t>қайтаруды</w:t>
            </w:r>
            <w:r w:rsidRPr="00FF2309">
              <w:rPr>
                <w:lang w:val="en-US"/>
              </w:rPr>
              <w:t xml:space="preserve"> </w:t>
            </w:r>
            <w:r>
              <w:t>талап</w:t>
            </w:r>
            <w:r w:rsidRPr="00FF2309">
              <w:rPr>
                <w:lang w:val="en-US"/>
              </w:rPr>
              <w:t xml:space="preserve"> </w:t>
            </w:r>
            <w:r>
              <w:t>етуге</w:t>
            </w:r>
            <w:r w:rsidRPr="00FF2309">
              <w:rPr>
                <w:lang w:val="en-US"/>
              </w:rPr>
              <w:t xml:space="preserve">, </w:t>
            </w:r>
            <w:r>
              <w:t>және</w:t>
            </w:r>
            <w:r w:rsidRPr="00FF2309">
              <w:rPr>
                <w:lang w:val="en-US"/>
              </w:rPr>
              <w:t>/</w:t>
            </w:r>
            <w:r>
              <w:t>немесе</w:t>
            </w:r>
            <w:r w:rsidRPr="00FF2309">
              <w:rPr>
                <w:lang w:val="en-US"/>
              </w:rPr>
              <w:t xml:space="preserve"> </w:t>
            </w:r>
          </w:p>
          <w:p w:rsidR="005663CF" w:rsidRPr="00FF2309" w:rsidRDefault="005663CF" w:rsidP="005663CF">
            <w:pPr>
              <w:suppressAutoHyphens/>
              <w:jc w:val="both"/>
              <w:rPr>
                <w:rFonts w:eastAsia="Arial"/>
                <w:lang w:val="en-US"/>
              </w:rPr>
            </w:pPr>
            <w:r w:rsidRPr="00FF2309">
              <w:rPr>
                <w:lang w:val="en-US"/>
              </w:rPr>
              <w:t xml:space="preserve">- </w:t>
            </w:r>
            <w:r>
              <w:t>кепілге</w:t>
            </w:r>
            <w:r w:rsidRPr="00FF2309">
              <w:rPr>
                <w:lang w:val="en-US"/>
              </w:rPr>
              <w:t xml:space="preserve"> </w:t>
            </w:r>
            <w:r>
              <w:t>қойылған</w:t>
            </w:r>
            <w:r w:rsidRPr="00FF2309">
              <w:rPr>
                <w:lang w:val="en-US"/>
              </w:rPr>
              <w:t xml:space="preserve"> </w:t>
            </w:r>
            <w:r>
              <w:t>мүлікті</w:t>
            </w:r>
            <w:r w:rsidRPr="00FF2309">
              <w:rPr>
                <w:lang w:val="en-US"/>
              </w:rPr>
              <w:t xml:space="preserve"> </w:t>
            </w:r>
            <w:r>
              <w:t>өндіріп</w:t>
            </w:r>
            <w:r w:rsidRPr="00FF2309">
              <w:rPr>
                <w:lang w:val="en-US"/>
              </w:rPr>
              <w:t xml:space="preserve"> </w:t>
            </w:r>
            <w:r>
              <w:t>алуға</w:t>
            </w:r>
            <w:r w:rsidRPr="00FF2309">
              <w:rPr>
                <w:lang w:val="en-US"/>
              </w:rPr>
              <w:t xml:space="preserve">, </w:t>
            </w:r>
            <w:r>
              <w:t>немесе</w:t>
            </w:r>
            <w:r w:rsidRPr="00FF2309">
              <w:rPr>
                <w:lang w:val="en-US"/>
              </w:rPr>
              <w:t xml:space="preserve"> </w:t>
            </w:r>
            <w:r>
              <w:t>Қолданыстағы</w:t>
            </w:r>
            <w:r w:rsidRPr="00FF2309">
              <w:rPr>
                <w:lang w:val="en-US"/>
              </w:rPr>
              <w:t xml:space="preserve"> </w:t>
            </w:r>
            <w:r>
              <w:t>заңнамаға</w:t>
            </w:r>
            <w:r w:rsidRPr="00FF2309">
              <w:rPr>
                <w:lang w:val="en-US"/>
              </w:rPr>
              <w:t xml:space="preserve"> </w:t>
            </w:r>
            <w:r>
              <w:t>сәйкес</w:t>
            </w:r>
            <w:r w:rsidRPr="00FF2309">
              <w:rPr>
                <w:lang w:val="en-US"/>
              </w:rPr>
              <w:t xml:space="preserve"> </w:t>
            </w:r>
            <w:r>
              <w:t>Берешекті</w:t>
            </w:r>
            <w:r w:rsidRPr="00FF2309">
              <w:rPr>
                <w:lang w:val="en-US"/>
              </w:rPr>
              <w:t xml:space="preserve"> </w:t>
            </w:r>
            <w:r>
              <w:t>өндіріп</w:t>
            </w:r>
            <w:r w:rsidRPr="00FF2309">
              <w:rPr>
                <w:lang w:val="en-US"/>
              </w:rPr>
              <w:t xml:space="preserve"> </w:t>
            </w:r>
            <w:r>
              <w:t>алу</w:t>
            </w:r>
            <w:r w:rsidRPr="00FF2309">
              <w:rPr>
                <w:lang w:val="en-US"/>
              </w:rPr>
              <w:t xml:space="preserve"> </w:t>
            </w:r>
            <w:r>
              <w:t>бойынша</w:t>
            </w:r>
            <w:r w:rsidRPr="00FF2309">
              <w:rPr>
                <w:lang w:val="en-US"/>
              </w:rPr>
              <w:t xml:space="preserve"> </w:t>
            </w:r>
            <w:r>
              <w:t>басқа</w:t>
            </w:r>
            <w:r w:rsidRPr="00FF2309">
              <w:rPr>
                <w:lang w:val="en-US"/>
              </w:rPr>
              <w:t xml:space="preserve"> </w:t>
            </w:r>
            <w:r>
              <w:t>шаралар</w:t>
            </w:r>
            <w:r w:rsidRPr="00FF2309">
              <w:rPr>
                <w:lang w:val="en-US"/>
              </w:rPr>
              <w:t xml:space="preserve"> </w:t>
            </w:r>
            <w:r>
              <w:t>қабылдауға</w:t>
            </w:r>
            <w:r w:rsidRPr="00FF2309">
              <w:rPr>
                <w:lang w:val="en-US"/>
              </w:rPr>
              <w:t xml:space="preserve">, </w:t>
            </w:r>
            <w:r>
              <w:t>және</w:t>
            </w:r>
            <w:r w:rsidRPr="00FF2309">
              <w:rPr>
                <w:lang w:val="en-US"/>
              </w:rPr>
              <w:t>/</w:t>
            </w:r>
            <w:r>
              <w:t>немесе</w:t>
            </w:r>
          </w:p>
          <w:p w:rsidR="005663CF" w:rsidRPr="00FF2309" w:rsidRDefault="005663CF" w:rsidP="005663CF">
            <w:pPr>
              <w:suppressAutoHyphens/>
              <w:jc w:val="both"/>
              <w:rPr>
                <w:rFonts w:eastAsia="Arial"/>
                <w:lang w:val="en-US"/>
              </w:rPr>
            </w:pPr>
            <w:r w:rsidRPr="00FF2309">
              <w:rPr>
                <w:lang w:val="en-US"/>
              </w:rPr>
              <w:t xml:space="preserve">- </w:t>
            </w:r>
            <w:r>
              <w:t>Негізгі</w:t>
            </w:r>
            <w:r w:rsidRPr="00FF2309">
              <w:rPr>
                <w:lang w:val="en-US"/>
              </w:rPr>
              <w:t xml:space="preserve"> </w:t>
            </w:r>
            <w:r>
              <w:t>борыш</w:t>
            </w:r>
            <w:r w:rsidRPr="00FF2309">
              <w:rPr>
                <w:lang w:val="en-US"/>
              </w:rPr>
              <w:t xml:space="preserve"> </w:t>
            </w:r>
            <w:r>
              <w:t>бойынша</w:t>
            </w:r>
            <w:r w:rsidRPr="00FF2309">
              <w:rPr>
                <w:lang w:val="en-US"/>
              </w:rPr>
              <w:t xml:space="preserve"> </w:t>
            </w:r>
            <w:r>
              <w:t>мерзімі</w:t>
            </w:r>
            <w:r w:rsidRPr="00FF2309">
              <w:rPr>
                <w:lang w:val="en-US"/>
              </w:rPr>
              <w:t xml:space="preserve"> </w:t>
            </w:r>
            <w:r>
              <w:t>өткен</w:t>
            </w:r>
            <w:r w:rsidRPr="00FF2309">
              <w:rPr>
                <w:lang w:val="en-US"/>
              </w:rPr>
              <w:t xml:space="preserve"> </w:t>
            </w:r>
            <w:r>
              <w:t>берешек</w:t>
            </w:r>
            <w:r w:rsidRPr="00FF2309">
              <w:rPr>
                <w:lang w:val="en-US"/>
              </w:rPr>
              <w:t xml:space="preserve"> </w:t>
            </w:r>
            <w:r>
              <w:t>үшін</w:t>
            </w:r>
            <w:r w:rsidRPr="00FF2309">
              <w:rPr>
                <w:lang w:val="en-US"/>
              </w:rPr>
              <w:t xml:space="preserve"> </w:t>
            </w:r>
            <w:r>
              <w:t>және</w:t>
            </w:r>
            <w:r w:rsidRPr="00FF2309">
              <w:rPr>
                <w:lang w:val="en-US"/>
              </w:rPr>
              <w:t xml:space="preserve"> </w:t>
            </w:r>
            <w:r>
              <w:t>мерзімі</w:t>
            </w:r>
            <w:r w:rsidRPr="00FF2309">
              <w:rPr>
                <w:lang w:val="en-US"/>
              </w:rPr>
              <w:t xml:space="preserve"> </w:t>
            </w:r>
            <w:r>
              <w:t>өткен</w:t>
            </w:r>
            <w:r w:rsidRPr="00FF2309">
              <w:rPr>
                <w:lang w:val="en-US"/>
              </w:rPr>
              <w:t xml:space="preserve"> </w:t>
            </w:r>
            <w:r>
              <w:t>сыйақы</w:t>
            </w:r>
            <w:r w:rsidRPr="00FF2309">
              <w:rPr>
                <w:lang w:val="en-US"/>
              </w:rPr>
              <w:t xml:space="preserve"> </w:t>
            </w:r>
            <w:r>
              <w:t>үшін</w:t>
            </w:r>
            <w:r w:rsidRPr="00FF2309">
              <w:rPr>
                <w:lang w:val="en-US"/>
              </w:rPr>
              <w:t xml:space="preserve">, </w:t>
            </w:r>
            <w:r>
              <w:t>Қосылу</w:t>
            </w:r>
            <w:r w:rsidRPr="00FF2309">
              <w:rPr>
                <w:lang w:val="en-US"/>
              </w:rPr>
              <w:t xml:space="preserve"> </w:t>
            </w:r>
            <w:r>
              <w:t>туралы</w:t>
            </w:r>
            <w:r w:rsidRPr="00FF2309">
              <w:rPr>
                <w:lang w:val="en-US"/>
              </w:rPr>
              <w:t xml:space="preserve"> </w:t>
            </w:r>
            <w:r>
              <w:t>өтініште</w:t>
            </w:r>
            <w:r w:rsidRPr="00FF2309">
              <w:rPr>
                <w:lang w:val="en-US"/>
              </w:rPr>
              <w:t xml:space="preserve"> </w:t>
            </w:r>
            <w:r>
              <w:t>белгіленген</w:t>
            </w:r>
            <w:r w:rsidRPr="00FF2309">
              <w:rPr>
                <w:lang w:val="en-US"/>
              </w:rPr>
              <w:t xml:space="preserve"> </w:t>
            </w:r>
            <w:r>
              <w:t>мөлшерде</w:t>
            </w:r>
            <w:r w:rsidRPr="00FF2309">
              <w:rPr>
                <w:lang w:val="en-US"/>
              </w:rPr>
              <w:t xml:space="preserve"> </w:t>
            </w:r>
            <w:r>
              <w:t>комиссияларды</w:t>
            </w:r>
            <w:r w:rsidRPr="00FF2309">
              <w:rPr>
                <w:lang w:val="en-US"/>
              </w:rPr>
              <w:t xml:space="preserve"> </w:t>
            </w:r>
            <w:r>
              <w:t>және</w:t>
            </w:r>
            <w:r w:rsidRPr="00FF2309">
              <w:rPr>
                <w:lang w:val="en-US"/>
              </w:rPr>
              <w:t xml:space="preserve"> </w:t>
            </w:r>
            <w:r>
              <w:t>өзге</w:t>
            </w:r>
            <w:r w:rsidRPr="00FF2309">
              <w:rPr>
                <w:lang w:val="en-US"/>
              </w:rPr>
              <w:t xml:space="preserve"> </w:t>
            </w:r>
            <w:r>
              <w:t>де</w:t>
            </w:r>
            <w:r w:rsidRPr="00FF2309">
              <w:rPr>
                <w:lang w:val="en-US"/>
              </w:rPr>
              <w:t xml:space="preserve"> </w:t>
            </w:r>
            <w:r>
              <w:t>берешекті</w:t>
            </w:r>
            <w:r w:rsidRPr="00FF2309">
              <w:rPr>
                <w:lang w:val="en-US"/>
              </w:rPr>
              <w:t xml:space="preserve"> </w:t>
            </w:r>
            <w:r>
              <w:t>уақытылы</w:t>
            </w:r>
            <w:r w:rsidRPr="00FF2309">
              <w:rPr>
                <w:lang w:val="en-US"/>
              </w:rPr>
              <w:t xml:space="preserve"> </w:t>
            </w:r>
            <w:r>
              <w:t>төлемеу</w:t>
            </w:r>
            <w:r w:rsidRPr="00FF2309">
              <w:rPr>
                <w:lang w:val="en-US"/>
              </w:rPr>
              <w:t xml:space="preserve"> </w:t>
            </w:r>
            <w:r>
              <w:t>үшін</w:t>
            </w:r>
            <w:r w:rsidRPr="00FF2309">
              <w:rPr>
                <w:lang w:val="en-US"/>
              </w:rPr>
              <w:t xml:space="preserve"> </w:t>
            </w:r>
            <w:r>
              <w:t>тұрақсыздық</w:t>
            </w:r>
            <w:r w:rsidRPr="00FF2309">
              <w:rPr>
                <w:lang w:val="en-US"/>
              </w:rPr>
              <w:t xml:space="preserve"> </w:t>
            </w:r>
            <w:r>
              <w:t>айыбын</w:t>
            </w:r>
            <w:r w:rsidRPr="00FF2309">
              <w:rPr>
                <w:lang w:val="en-US"/>
              </w:rPr>
              <w:t xml:space="preserve"> (</w:t>
            </w:r>
            <w:r>
              <w:t>айыппұлды</w:t>
            </w:r>
            <w:r w:rsidRPr="00FF2309">
              <w:rPr>
                <w:lang w:val="en-US"/>
              </w:rPr>
              <w:t xml:space="preserve">, </w:t>
            </w:r>
            <w:r>
              <w:t>өсімпұлды</w:t>
            </w:r>
            <w:r w:rsidRPr="00FF2309">
              <w:rPr>
                <w:lang w:val="en-US"/>
              </w:rPr>
              <w:t xml:space="preserve">) </w:t>
            </w:r>
            <w:r>
              <w:t>өндіріп</w:t>
            </w:r>
            <w:r w:rsidRPr="00FF2309">
              <w:rPr>
                <w:lang w:val="en-US"/>
              </w:rPr>
              <w:t xml:space="preserve"> </w:t>
            </w:r>
            <w:r>
              <w:t>алуға</w:t>
            </w:r>
            <w:r w:rsidRPr="00FF2309">
              <w:rPr>
                <w:lang w:val="en-US"/>
              </w:rPr>
              <w:t xml:space="preserve"> </w:t>
            </w:r>
            <w:r>
              <w:t>және</w:t>
            </w:r>
            <w:r w:rsidRPr="00FF2309">
              <w:rPr>
                <w:lang w:val="en-US"/>
              </w:rPr>
              <w:t>/</w:t>
            </w:r>
            <w:r>
              <w:t>немесе</w:t>
            </w:r>
            <w:r w:rsidRPr="00FF2309">
              <w:rPr>
                <w:lang w:val="en-US"/>
              </w:rPr>
              <w:t xml:space="preserve"> </w:t>
            </w:r>
          </w:p>
          <w:p w:rsidR="005663CF" w:rsidRPr="00FF2309" w:rsidRDefault="005663CF" w:rsidP="005663CF">
            <w:pPr>
              <w:jc w:val="both"/>
              <w:rPr>
                <w:lang w:val="en-US"/>
              </w:rPr>
            </w:pPr>
            <w:r w:rsidRPr="00FF2309">
              <w:rPr>
                <w:lang w:val="en-US"/>
              </w:rPr>
              <w:t xml:space="preserve">- </w:t>
            </w:r>
            <w:r>
              <w:t>Қарыз</w:t>
            </w:r>
            <w:r w:rsidRPr="00FF2309">
              <w:rPr>
                <w:lang w:val="en-US"/>
              </w:rPr>
              <w:t xml:space="preserve"> </w:t>
            </w:r>
            <w:r>
              <w:t>алушы</w:t>
            </w:r>
            <w:r w:rsidRPr="00FF2309">
              <w:rPr>
                <w:lang w:val="en-US"/>
              </w:rPr>
              <w:t xml:space="preserve"> </w:t>
            </w:r>
            <w:r>
              <w:t>Шарт</w:t>
            </w:r>
            <w:r w:rsidRPr="00FF2309">
              <w:rPr>
                <w:lang w:val="en-US"/>
              </w:rPr>
              <w:t xml:space="preserve"> </w:t>
            </w:r>
            <w:r>
              <w:t>бойынша</w:t>
            </w:r>
            <w:r w:rsidRPr="00FF2309">
              <w:rPr>
                <w:lang w:val="en-US"/>
              </w:rPr>
              <w:t xml:space="preserve"> </w:t>
            </w:r>
            <w:r>
              <w:t>өзге</w:t>
            </w:r>
            <w:r w:rsidRPr="00FF2309">
              <w:rPr>
                <w:lang w:val="en-US"/>
              </w:rPr>
              <w:t xml:space="preserve"> </w:t>
            </w:r>
            <w:r>
              <w:t>міндеттемелерді</w:t>
            </w:r>
            <w:r w:rsidRPr="00FF2309">
              <w:rPr>
                <w:lang w:val="en-US"/>
              </w:rPr>
              <w:t xml:space="preserve"> </w:t>
            </w:r>
            <w:r>
              <w:t>бұзғаны</w:t>
            </w:r>
            <w:r w:rsidRPr="00FF2309">
              <w:rPr>
                <w:lang w:val="en-US"/>
              </w:rPr>
              <w:t xml:space="preserve"> </w:t>
            </w:r>
            <w:r>
              <w:t>үшін</w:t>
            </w:r>
            <w:r w:rsidRPr="00FF2309">
              <w:rPr>
                <w:lang w:val="en-US"/>
              </w:rPr>
              <w:t xml:space="preserve"> </w:t>
            </w:r>
            <w:r>
              <w:t>Шартта</w:t>
            </w:r>
            <w:r w:rsidRPr="00FF2309">
              <w:rPr>
                <w:lang w:val="en-US"/>
              </w:rPr>
              <w:t xml:space="preserve"> </w:t>
            </w:r>
            <w:r>
              <w:t>белгіленген</w:t>
            </w:r>
            <w:r w:rsidRPr="00FF2309">
              <w:rPr>
                <w:lang w:val="en-US"/>
              </w:rPr>
              <w:t xml:space="preserve"> </w:t>
            </w:r>
            <w:r>
              <w:t>мөлшерде</w:t>
            </w:r>
            <w:r w:rsidRPr="00FF2309">
              <w:rPr>
                <w:lang w:val="en-US"/>
              </w:rPr>
              <w:t xml:space="preserve"> </w:t>
            </w:r>
            <w:r>
              <w:t>тұрақсыздық</w:t>
            </w:r>
            <w:r w:rsidRPr="00FF2309">
              <w:rPr>
                <w:lang w:val="en-US"/>
              </w:rPr>
              <w:t xml:space="preserve"> </w:t>
            </w:r>
            <w:r>
              <w:t>айыбын</w:t>
            </w:r>
            <w:r w:rsidRPr="00FF2309">
              <w:rPr>
                <w:lang w:val="en-US"/>
              </w:rPr>
              <w:t xml:space="preserve"> (</w:t>
            </w:r>
            <w:r>
              <w:t>айыппұл</w:t>
            </w:r>
            <w:r w:rsidRPr="00FF2309">
              <w:rPr>
                <w:lang w:val="en-US"/>
              </w:rPr>
              <w:t xml:space="preserve">, </w:t>
            </w:r>
            <w:r>
              <w:t>өсімпұл</w:t>
            </w:r>
            <w:r w:rsidRPr="00FF2309">
              <w:rPr>
                <w:lang w:val="en-US"/>
              </w:rPr>
              <w:t xml:space="preserve">) </w:t>
            </w:r>
            <w:r>
              <w:t>өндіріп</w:t>
            </w:r>
            <w:r w:rsidRPr="00FF2309">
              <w:rPr>
                <w:lang w:val="en-US"/>
              </w:rPr>
              <w:t xml:space="preserve"> </w:t>
            </w:r>
            <w:r>
              <w:t>алуға</w:t>
            </w:r>
            <w:r w:rsidRPr="00FF2309">
              <w:rPr>
                <w:lang w:val="en-US"/>
              </w:rPr>
              <w:t xml:space="preserve"> </w:t>
            </w:r>
            <w:r>
              <w:t>және</w:t>
            </w:r>
            <w:r w:rsidRPr="00FF2309">
              <w:rPr>
                <w:lang w:val="en-US"/>
              </w:rPr>
              <w:t>/</w:t>
            </w:r>
            <w:r>
              <w:t>немесе</w:t>
            </w:r>
          </w:p>
          <w:p w:rsidR="005663CF" w:rsidRPr="00FF2309" w:rsidRDefault="005663CF" w:rsidP="005663CF">
            <w:pPr>
              <w:jc w:val="both"/>
              <w:rPr>
                <w:lang w:val="en-US"/>
              </w:rPr>
            </w:pPr>
            <w:r w:rsidRPr="00FF2309">
              <w:rPr>
                <w:lang w:val="en-US"/>
              </w:rPr>
              <w:t xml:space="preserve">- </w:t>
            </w:r>
            <w:r>
              <w:t>Шарт</w:t>
            </w:r>
            <w:r w:rsidRPr="00FF2309">
              <w:rPr>
                <w:lang w:val="en-US"/>
              </w:rPr>
              <w:t xml:space="preserve"> </w:t>
            </w:r>
            <w:r>
              <w:t>бойынша</w:t>
            </w:r>
            <w:r w:rsidRPr="00FF2309">
              <w:rPr>
                <w:lang w:val="en-US"/>
              </w:rPr>
              <w:t xml:space="preserve"> </w:t>
            </w:r>
            <w:r>
              <w:t>берешекті</w:t>
            </w:r>
            <w:r w:rsidRPr="00FF2309">
              <w:rPr>
                <w:lang w:val="en-US"/>
              </w:rPr>
              <w:t xml:space="preserve"> </w:t>
            </w:r>
            <w:r>
              <w:t>өндіріп</w:t>
            </w:r>
            <w:r w:rsidRPr="00FF2309">
              <w:rPr>
                <w:lang w:val="en-US"/>
              </w:rPr>
              <w:t xml:space="preserve"> </w:t>
            </w:r>
            <w:r>
              <w:t>алуды</w:t>
            </w:r>
            <w:r w:rsidRPr="00FF2309">
              <w:rPr>
                <w:lang w:val="en-US"/>
              </w:rPr>
              <w:t xml:space="preserve"> </w:t>
            </w:r>
            <w:r>
              <w:t>үшінші</w:t>
            </w:r>
            <w:r w:rsidRPr="00FF2309">
              <w:rPr>
                <w:lang w:val="en-US"/>
              </w:rPr>
              <w:t xml:space="preserve"> </w:t>
            </w:r>
            <w:r>
              <w:t>тұлғаларға</w:t>
            </w:r>
            <w:r w:rsidRPr="00FF2309">
              <w:rPr>
                <w:lang w:val="en-US"/>
              </w:rPr>
              <w:t xml:space="preserve"> </w:t>
            </w:r>
            <w:r>
              <w:t>тапсыруға</w:t>
            </w:r>
            <w:r w:rsidRPr="00FF2309">
              <w:rPr>
                <w:lang w:val="en-US"/>
              </w:rPr>
              <w:t>.</w:t>
            </w:r>
          </w:p>
          <w:p w:rsidR="005663CF" w:rsidRPr="00FF2309" w:rsidRDefault="005663CF" w:rsidP="005663CF">
            <w:pPr>
              <w:jc w:val="both"/>
              <w:rPr>
                <w:lang w:val="en-US"/>
              </w:rPr>
            </w:pPr>
            <w:r w:rsidRPr="00FF2309">
              <w:rPr>
                <w:lang w:val="en-US"/>
              </w:rPr>
              <w:t xml:space="preserve">2.2. </w:t>
            </w:r>
            <w:r>
              <w:t>Егер</w:t>
            </w:r>
            <w:r w:rsidRPr="00FF2309">
              <w:rPr>
                <w:lang w:val="en-US"/>
              </w:rPr>
              <w:t xml:space="preserve"> </w:t>
            </w:r>
            <w:r>
              <w:t>Қарыз</w:t>
            </w:r>
            <w:r w:rsidRPr="00FF2309">
              <w:rPr>
                <w:lang w:val="en-US"/>
              </w:rPr>
              <w:t xml:space="preserve"> </w:t>
            </w:r>
            <w:r>
              <w:t>алушының</w:t>
            </w:r>
            <w:r w:rsidRPr="00FF2309">
              <w:rPr>
                <w:lang w:val="en-US"/>
              </w:rPr>
              <w:t xml:space="preserve"> </w:t>
            </w:r>
            <w:r>
              <w:t>Шартқа</w:t>
            </w:r>
            <w:r w:rsidRPr="00FF2309">
              <w:rPr>
                <w:lang w:val="en-US"/>
              </w:rPr>
              <w:t xml:space="preserve"> </w:t>
            </w:r>
            <w:r>
              <w:t>сәйкес</w:t>
            </w:r>
            <w:r w:rsidRPr="00FF2309">
              <w:rPr>
                <w:lang w:val="en-US"/>
              </w:rPr>
              <w:t xml:space="preserve"> </w:t>
            </w:r>
            <w:r>
              <w:t>Овердрафтты</w:t>
            </w:r>
            <w:r w:rsidRPr="00FF2309">
              <w:rPr>
                <w:lang w:val="en-US"/>
              </w:rPr>
              <w:t xml:space="preserve"> </w:t>
            </w:r>
            <w:r>
              <w:t>өтеу</w:t>
            </w:r>
            <w:r w:rsidRPr="00FF2309">
              <w:rPr>
                <w:lang w:val="en-US"/>
              </w:rPr>
              <w:t xml:space="preserve"> </w:t>
            </w:r>
            <w:r>
              <w:t>және</w:t>
            </w:r>
            <w:r w:rsidRPr="00FF2309">
              <w:rPr>
                <w:lang w:val="en-US"/>
              </w:rPr>
              <w:t xml:space="preserve"> </w:t>
            </w:r>
            <w:r>
              <w:t>сыйақы</w:t>
            </w:r>
            <w:r w:rsidRPr="00FF2309">
              <w:rPr>
                <w:lang w:val="en-US"/>
              </w:rPr>
              <w:t xml:space="preserve"> </w:t>
            </w:r>
            <w:r>
              <w:t>мен</w:t>
            </w:r>
            <w:r w:rsidRPr="00FF2309">
              <w:rPr>
                <w:lang w:val="en-US"/>
              </w:rPr>
              <w:t xml:space="preserve"> </w:t>
            </w:r>
            <w:r>
              <w:t>ол</w:t>
            </w:r>
            <w:r w:rsidRPr="00FF2309">
              <w:rPr>
                <w:lang w:val="en-US"/>
              </w:rPr>
              <w:t xml:space="preserve"> </w:t>
            </w:r>
            <w:r>
              <w:t>бойынша</w:t>
            </w:r>
            <w:r w:rsidRPr="00FF2309">
              <w:rPr>
                <w:lang w:val="en-US"/>
              </w:rPr>
              <w:t xml:space="preserve"> </w:t>
            </w:r>
            <w:r>
              <w:t>өзге</w:t>
            </w:r>
            <w:r w:rsidRPr="00FF2309">
              <w:rPr>
                <w:lang w:val="en-US"/>
              </w:rPr>
              <w:t xml:space="preserve"> </w:t>
            </w:r>
            <w:r>
              <w:t>де</w:t>
            </w:r>
            <w:r w:rsidRPr="00FF2309">
              <w:rPr>
                <w:lang w:val="en-US"/>
              </w:rPr>
              <w:t xml:space="preserve"> </w:t>
            </w:r>
            <w:r>
              <w:t>төлемдерді</w:t>
            </w:r>
            <w:r w:rsidRPr="00FF2309">
              <w:rPr>
                <w:lang w:val="en-US"/>
              </w:rPr>
              <w:t xml:space="preserve"> </w:t>
            </w:r>
            <w:r>
              <w:t>төлеу</w:t>
            </w:r>
            <w:r w:rsidRPr="00FF2309">
              <w:rPr>
                <w:lang w:val="en-US"/>
              </w:rPr>
              <w:t xml:space="preserve"> </w:t>
            </w:r>
            <w:r>
              <w:t>бойынша</w:t>
            </w:r>
            <w:r w:rsidRPr="00FF2309">
              <w:rPr>
                <w:lang w:val="en-US"/>
              </w:rPr>
              <w:t xml:space="preserve"> </w:t>
            </w:r>
            <w:r>
              <w:t>міндеттемені</w:t>
            </w:r>
            <w:r w:rsidRPr="00FF2309">
              <w:rPr>
                <w:lang w:val="en-US"/>
              </w:rPr>
              <w:t xml:space="preserve"> </w:t>
            </w:r>
            <w:r>
              <w:t>бұзуы</w:t>
            </w:r>
            <w:r w:rsidRPr="00FF2309">
              <w:rPr>
                <w:lang w:val="en-US"/>
              </w:rPr>
              <w:t xml:space="preserve"> </w:t>
            </w:r>
            <w:r>
              <w:t>орын</w:t>
            </w:r>
            <w:r w:rsidRPr="00FF2309">
              <w:rPr>
                <w:lang w:val="en-US"/>
              </w:rPr>
              <w:t xml:space="preserve"> </w:t>
            </w:r>
            <w:r>
              <w:t>алған</w:t>
            </w:r>
            <w:r w:rsidRPr="00FF2309">
              <w:rPr>
                <w:lang w:val="en-US"/>
              </w:rPr>
              <w:t xml:space="preserve"> </w:t>
            </w:r>
            <w:r>
              <w:t>жағдайда</w:t>
            </w:r>
            <w:r w:rsidRPr="00FF2309">
              <w:rPr>
                <w:lang w:val="en-US"/>
              </w:rPr>
              <w:t xml:space="preserve">, </w:t>
            </w:r>
            <w:r>
              <w:t>Банк</w:t>
            </w:r>
            <w:r w:rsidRPr="00FF2309">
              <w:rPr>
                <w:lang w:val="en-US"/>
              </w:rPr>
              <w:t xml:space="preserve"> </w:t>
            </w:r>
            <w:r>
              <w:t>Қарыз</w:t>
            </w:r>
            <w:r w:rsidRPr="00FF2309">
              <w:rPr>
                <w:lang w:val="en-US"/>
              </w:rPr>
              <w:t xml:space="preserve"> </w:t>
            </w:r>
            <w:r>
              <w:t>алушыға</w:t>
            </w:r>
            <w:r w:rsidRPr="00FF2309">
              <w:rPr>
                <w:lang w:val="en-US"/>
              </w:rPr>
              <w:t xml:space="preserve"> </w:t>
            </w:r>
            <w:r>
              <w:t>мұндай</w:t>
            </w:r>
            <w:r w:rsidRPr="00FF2309">
              <w:rPr>
                <w:lang w:val="en-US"/>
              </w:rPr>
              <w:t xml:space="preserve"> </w:t>
            </w:r>
            <w:r>
              <w:t>оқиға</w:t>
            </w:r>
            <w:r w:rsidRPr="00FF2309">
              <w:rPr>
                <w:lang w:val="en-US"/>
              </w:rPr>
              <w:t xml:space="preserve"> </w:t>
            </w:r>
            <w:r>
              <w:t>туралы</w:t>
            </w:r>
            <w:r w:rsidRPr="00FF2309">
              <w:rPr>
                <w:lang w:val="en-US"/>
              </w:rPr>
              <w:t xml:space="preserve"> </w:t>
            </w:r>
            <w:r>
              <w:t>Байланыс</w:t>
            </w:r>
            <w:r w:rsidRPr="00FF2309">
              <w:rPr>
                <w:lang w:val="en-US"/>
              </w:rPr>
              <w:t xml:space="preserve"> </w:t>
            </w:r>
            <w:r>
              <w:t>арнасы</w:t>
            </w:r>
            <w:r w:rsidRPr="00FF2309">
              <w:rPr>
                <w:lang w:val="en-US"/>
              </w:rPr>
              <w:t xml:space="preserve"> </w:t>
            </w:r>
            <w:r>
              <w:t>бойынша</w:t>
            </w:r>
            <w:r w:rsidRPr="00FF2309">
              <w:rPr>
                <w:lang w:val="en-US"/>
              </w:rPr>
              <w:t xml:space="preserve"> </w:t>
            </w:r>
            <w:r>
              <w:t>хабарлама</w:t>
            </w:r>
            <w:r w:rsidRPr="00FF2309">
              <w:rPr>
                <w:lang w:val="en-US"/>
              </w:rPr>
              <w:t xml:space="preserve"> </w:t>
            </w:r>
            <w:r>
              <w:t>жібереді</w:t>
            </w:r>
            <w:r w:rsidRPr="00FF2309">
              <w:rPr>
                <w:lang w:val="en-US"/>
              </w:rPr>
              <w:t xml:space="preserve">. </w:t>
            </w:r>
          </w:p>
          <w:p w:rsidR="005663CF" w:rsidRPr="00FF2309" w:rsidRDefault="005663CF" w:rsidP="005663CF">
            <w:pPr>
              <w:jc w:val="both"/>
              <w:rPr>
                <w:lang w:val="en-US"/>
              </w:rPr>
            </w:pPr>
            <w:r w:rsidRPr="00FF2309">
              <w:rPr>
                <w:lang w:val="en-US"/>
              </w:rPr>
              <w:t xml:space="preserve">2.3. </w:t>
            </w:r>
            <w:r>
              <w:t>Банктен</w:t>
            </w:r>
            <w:r w:rsidRPr="00FF2309">
              <w:rPr>
                <w:lang w:val="en-US"/>
              </w:rPr>
              <w:t xml:space="preserve"> </w:t>
            </w:r>
            <w:r>
              <w:t>Жалпы</w:t>
            </w:r>
            <w:r w:rsidRPr="00FF2309">
              <w:rPr>
                <w:lang w:val="en-US"/>
              </w:rPr>
              <w:t xml:space="preserve"> </w:t>
            </w:r>
            <w:r>
              <w:t>талаптардың</w:t>
            </w:r>
            <w:r w:rsidRPr="00FF2309">
              <w:rPr>
                <w:lang w:val="en-US"/>
              </w:rPr>
              <w:t xml:space="preserve"> 2.2-</w:t>
            </w:r>
            <w:r>
              <w:t>тармағында</w:t>
            </w:r>
            <w:r w:rsidRPr="00FF2309">
              <w:rPr>
                <w:lang w:val="en-US"/>
              </w:rPr>
              <w:t xml:space="preserve"> </w:t>
            </w:r>
            <w:r>
              <w:t>көзделген</w:t>
            </w:r>
            <w:r w:rsidRPr="00FF2309">
              <w:rPr>
                <w:lang w:val="en-US"/>
              </w:rPr>
              <w:t xml:space="preserve"> </w:t>
            </w:r>
            <w:r>
              <w:t>хабарламаны</w:t>
            </w:r>
            <w:r w:rsidRPr="00FF2309">
              <w:rPr>
                <w:lang w:val="en-US"/>
              </w:rPr>
              <w:t xml:space="preserve">, </w:t>
            </w:r>
            <w:r>
              <w:t>сондай</w:t>
            </w:r>
            <w:r w:rsidRPr="00FF2309">
              <w:rPr>
                <w:lang w:val="en-US"/>
              </w:rPr>
              <w:t>-</w:t>
            </w:r>
            <w:r>
              <w:t>ақ</w:t>
            </w:r>
            <w:r w:rsidRPr="00FF2309">
              <w:rPr>
                <w:lang w:val="en-US"/>
              </w:rPr>
              <w:t xml:space="preserve"> </w:t>
            </w:r>
            <w:r>
              <w:t>Жалпы</w:t>
            </w:r>
            <w:r w:rsidRPr="00FF2309">
              <w:rPr>
                <w:lang w:val="en-US"/>
              </w:rPr>
              <w:t xml:space="preserve"> </w:t>
            </w:r>
            <w:r>
              <w:t>талаптардың</w:t>
            </w:r>
            <w:r w:rsidRPr="00FF2309">
              <w:rPr>
                <w:lang w:val="en-US"/>
              </w:rPr>
              <w:t xml:space="preserve"> 2.5-</w:t>
            </w:r>
            <w:r>
              <w:t>тармағынан</w:t>
            </w:r>
            <w:r w:rsidRPr="00FF2309">
              <w:rPr>
                <w:lang w:val="en-US"/>
              </w:rPr>
              <w:t xml:space="preserve"> </w:t>
            </w:r>
            <w:r>
              <w:t>туындайтын</w:t>
            </w:r>
            <w:r w:rsidRPr="00FF2309">
              <w:rPr>
                <w:lang w:val="en-US"/>
              </w:rPr>
              <w:t xml:space="preserve"> </w:t>
            </w:r>
            <w:r>
              <w:t>өзге</w:t>
            </w:r>
            <w:r w:rsidRPr="00FF2309">
              <w:rPr>
                <w:lang w:val="en-US"/>
              </w:rPr>
              <w:t xml:space="preserve"> </w:t>
            </w:r>
            <w:r>
              <w:t>де</w:t>
            </w:r>
            <w:r w:rsidRPr="00FF2309">
              <w:rPr>
                <w:lang w:val="en-US"/>
              </w:rPr>
              <w:t xml:space="preserve"> </w:t>
            </w:r>
            <w:r>
              <w:t>хабарламаны</w:t>
            </w:r>
            <w:r w:rsidRPr="00FF2309">
              <w:rPr>
                <w:lang w:val="en-US"/>
              </w:rPr>
              <w:t xml:space="preserve"> </w:t>
            </w:r>
            <w:r>
              <w:t>алған</w:t>
            </w:r>
            <w:r w:rsidRPr="00FF2309">
              <w:rPr>
                <w:lang w:val="en-US"/>
              </w:rPr>
              <w:t xml:space="preserve"> </w:t>
            </w:r>
            <w:r>
              <w:t>кезде</w:t>
            </w:r>
            <w:r w:rsidRPr="00FF2309">
              <w:rPr>
                <w:lang w:val="en-US"/>
              </w:rPr>
              <w:t xml:space="preserve"> </w:t>
            </w:r>
            <w:r>
              <w:t>Қарыз</w:t>
            </w:r>
            <w:r w:rsidRPr="00FF2309">
              <w:rPr>
                <w:lang w:val="en-US"/>
              </w:rPr>
              <w:t xml:space="preserve"> </w:t>
            </w:r>
            <w:r>
              <w:t>алушы</w:t>
            </w:r>
            <w:r w:rsidRPr="00FF2309">
              <w:rPr>
                <w:lang w:val="en-US"/>
              </w:rPr>
              <w:t xml:space="preserve"> </w:t>
            </w:r>
            <w:r>
              <w:t>Банктен</w:t>
            </w:r>
            <w:r w:rsidRPr="00FF2309">
              <w:rPr>
                <w:lang w:val="en-US"/>
              </w:rPr>
              <w:t xml:space="preserve"> </w:t>
            </w:r>
            <w:r>
              <w:t>хабарлама</w:t>
            </w:r>
            <w:r w:rsidRPr="00FF2309">
              <w:rPr>
                <w:lang w:val="en-US"/>
              </w:rPr>
              <w:t xml:space="preserve"> </w:t>
            </w:r>
            <w:r>
              <w:t>алған</w:t>
            </w:r>
            <w:r w:rsidRPr="00FF2309">
              <w:rPr>
                <w:lang w:val="en-US"/>
              </w:rPr>
              <w:t xml:space="preserve"> </w:t>
            </w:r>
            <w:r>
              <w:t>күннен</w:t>
            </w:r>
            <w:r w:rsidRPr="00FF2309">
              <w:rPr>
                <w:lang w:val="en-US"/>
              </w:rPr>
              <w:t xml:space="preserve"> </w:t>
            </w:r>
            <w:r>
              <w:t>бастап</w:t>
            </w:r>
            <w:r w:rsidRPr="00FF2309">
              <w:rPr>
                <w:lang w:val="en-US"/>
              </w:rPr>
              <w:t xml:space="preserve"> 5 (</w:t>
            </w:r>
            <w:r>
              <w:t>бес</w:t>
            </w:r>
            <w:r w:rsidRPr="00FF2309">
              <w:rPr>
                <w:lang w:val="en-US"/>
              </w:rPr>
              <w:t xml:space="preserve">) </w:t>
            </w:r>
            <w:r>
              <w:t>жұмыс</w:t>
            </w:r>
            <w:r w:rsidRPr="00FF2309">
              <w:rPr>
                <w:lang w:val="en-US"/>
              </w:rPr>
              <w:t xml:space="preserve"> </w:t>
            </w:r>
            <w:r>
              <w:t>күні</w:t>
            </w:r>
            <w:r w:rsidRPr="00FF2309">
              <w:rPr>
                <w:lang w:val="en-US"/>
              </w:rPr>
              <w:t xml:space="preserve"> </w:t>
            </w:r>
            <w:r>
              <w:t>ішінде</w:t>
            </w:r>
            <w:r w:rsidRPr="00FF2309">
              <w:rPr>
                <w:lang w:val="en-US"/>
              </w:rPr>
              <w:t xml:space="preserve"> </w:t>
            </w:r>
            <w:r>
              <w:t>Банкке</w:t>
            </w:r>
            <w:r w:rsidRPr="00FF2309">
              <w:rPr>
                <w:lang w:val="en-US"/>
              </w:rPr>
              <w:t xml:space="preserve"> </w:t>
            </w:r>
            <w:r>
              <w:t>өтеуге</w:t>
            </w:r>
            <w:r w:rsidRPr="00FF2309">
              <w:rPr>
                <w:lang w:val="en-US"/>
              </w:rPr>
              <w:t xml:space="preserve"> </w:t>
            </w:r>
            <w:r>
              <w:t>жататын</w:t>
            </w:r>
            <w:r w:rsidRPr="00FF2309">
              <w:rPr>
                <w:lang w:val="en-US"/>
              </w:rPr>
              <w:t xml:space="preserve"> </w:t>
            </w:r>
            <w:r>
              <w:t>берешекті</w:t>
            </w:r>
            <w:r w:rsidRPr="00FF2309">
              <w:rPr>
                <w:lang w:val="en-US"/>
              </w:rPr>
              <w:t xml:space="preserve"> </w:t>
            </w:r>
            <w:r>
              <w:t>төлеуге</w:t>
            </w:r>
            <w:r w:rsidRPr="00FF2309">
              <w:rPr>
                <w:lang w:val="en-US"/>
              </w:rPr>
              <w:t xml:space="preserve"> </w:t>
            </w:r>
            <w:r>
              <w:t>міндеттенеді</w:t>
            </w:r>
            <w:r w:rsidRPr="00FF2309">
              <w:rPr>
                <w:lang w:val="en-US"/>
              </w:rPr>
              <w:t>.</w:t>
            </w:r>
          </w:p>
          <w:p w:rsidR="005663CF" w:rsidRPr="00FF2309" w:rsidRDefault="005663CF" w:rsidP="005663CF">
            <w:pPr>
              <w:jc w:val="both"/>
              <w:rPr>
                <w:lang w:val="en-US"/>
              </w:rPr>
            </w:pPr>
          </w:p>
          <w:p w:rsidR="005663CF" w:rsidRPr="00FF2309" w:rsidRDefault="005663CF" w:rsidP="005663CF">
            <w:pPr>
              <w:jc w:val="both"/>
              <w:rPr>
                <w:lang w:val="en-US"/>
              </w:rPr>
            </w:pPr>
            <w:r w:rsidRPr="00FF2309">
              <w:rPr>
                <w:lang w:val="en-US"/>
              </w:rPr>
              <w:t xml:space="preserve">2.4. </w:t>
            </w:r>
            <w:r>
              <w:t>Қарыз</w:t>
            </w:r>
            <w:r w:rsidRPr="00FF2309">
              <w:rPr>
                <w:lang w:val="en-US"/>
              </w:rPr>
              <w:t xml:space="preserve"> </w:t>
            </w:r>
            <w:r>
              <w:t>алушы</w:t>
            </w:r>
            <w:r w:rsidRPr="00FF2309">
              <w:rPr>
                <w:lang w:val="en-US"/>
              </w:rPr>
              <w:t xml:space="preserve"> </w:t>
            </w:r>
            <w:r>
              <w:t>берешекті</w:t>
            </w:r>
            <w:r w:rsidRPr="00FF2309">
              <w:rPr>
                <w:lang w:val="en-US"/>
              </w:rPr>
              <w:t xml:space="preserve"> </w:t>
            </w:r>
            <w:r>
              <w:t>өтеу</w:t>
            </w:r>
            <w:r w:rsidRPr="00FF2309">
              <w:rPr>
                <w:lang w:val="en-US"/>
              </w:rPr>
              <w:t xml:space="preserve"> </w:t>
            </w:r>
            <w:r>
              <w:t>бойынша</w:t>
            </w:r>
            <w:r w:rsidRPr="00FF2309">
              <w:rPr>
                <w:lang w:val="en-US"/>
              </w:rPr>
              <w:t xml:space="preserve"> </w:t>
            </w:r>
            <w:r>
              <w:t>міндеттемені</w:t>
            </w:r>
            <w:r w:rsidRPr="00FF2309">
              <w:rPr>
                <w:lang w:val="en-US"/>
              </w:rPr>
              <w:t xml:space="preserve"> </w:t>
            </w:r>
            <w:r>
              <w:t>Жалпы</w:t>
            </w:r>
            <w:r w:rsidRPr="00FF2309">
              <w:rPr>
                <w:lang w:val="en-US"/>
              </w:rPr>
              <w:t xml:space="preserve"> </w:t>
            </w:r>
            <w:r>
              <w:t>талаптардың</w:t>
            </w:r>
            <w:r w:rsidRPr="00FF2309">
              <w:rPr>
                <w:lang w:val="en-US"/>
              </w:rPr>
              <w:t xml:space="preserve"> 2.3-</w:t>
            </w:r>
            <w:r>
              <w:t>тармағында</w:t>
            </w:r>
            <w:r w:rsidRPr="00FF2309">
              <w:rPr>
                <w:lang w:val="en-US"/>
              </w:rPr>
              <w:t xml:space="preserve"> </w:t>
            </w:r>
            <w:r>
              <w:t>көзделген</w:t>
            </w:r>
            <w:r w:rsidRPr="00FF2309">
              <w:rPr>
                <w:lang w:val="en-US"/>
              </w:rPr>
              <w:t xml:space="preserve"> </w:t>
            </w:r>
            <w:r>
              <w:t>мерзімде</w:t>
            </w:r>
            <w:r w:rsidRPr="00FF2309">
              <w:rPr>
                <w:lang w:val="en-US"/>
              </w:rPr>
              <w:t xml:space="preserve"> </w:t>
            </w:r>
            <w:r>
              <w:t>орындамаған</w:t>
            </w:r>
            <w:r w:rsidRPr="00FF2309">
              <w:rPr>
                <w:lang w:val="en-US"/>
              </w:rPr>
              <w:t xml:space="preserve"> </w:t>
            </w:r>
            <w:r>
              <w:t>жағдайда</w:t>
            </w:r>
            <w:r w:rsidRPr="00FF2309">
              <w:rPr>
                <w:lang w:val="en-US"/>
              </w:rPr>
              <w:t xml:space="preserve">, </w:t>
            </w:r>
            <w:r>
              <w:t>Банк</w:t>
            </w:r>
            <w:r w:rsidRPr="00FF2309">
              <w:rPr>
                <w:lang w:val="en-US"/>
              </w:rPr>
              <w:t xml:space="preserve"> </w:t>
            </w:r>
            <w:r>
              <w:t>Қосылу</w:t>
            </w:r>
            <w:r w:rsidRPr="00FF2309">
              <w:rPr>
                <w:lang w:val="en-US"/>
              </w:rPr>
              <w:t xml:space="preserve"> </w:t>
            </w:r>
            <w:r>
              <w:t>туралы</w:t>
            </w:r>
            <w:r w:rsidRPr="00FF2309">
              <w:rPr>
                <w:lang w:val="en-US"/>
              </w:rPr>
              <w:t xml:space="preserve"> </w:t>
            </w:r>
            <w:r>
              <w:t>өтініш</w:t>
            </w:r>
            <w:r w:rsidRPr="00FF2309">
              <w:rPr>
                <w:lang w:val="en-US"/>
              </w:rPr>
              <w:t xml:space="preserve"> </w:t>
            </w:r>
            <w:r>
              <w:t>бойынша</w:t>
            </w:r>
            <w:r w:rsidRPr="00FF2309">
              <w:rPr>
                <w:lang w:val="en-US"/>
              </w:rPr>
              <w:t xml:space="preserve"> </w:t>
            </w:r>
            <w:r>
              <w:t>Қарыз</w:t>
            </w:r>
            <w:r w:rsidRPr="00FF2309">
              <w:rPr>
                <w:lang w:val="en-US"/>
              </w:rPr>
              <w:t xml:space="preserve"> </w:t>
            </w:r>
            <w:r>
              <w:t>алушының</w:t>
            </w:r>
            <w:r w:rsidRPr="00FF2309">
              <w:rPr>
                <w:lang w:val="en-US"/>
              </w:rPr>
              <w:t xml:space="preserve"> </w:t>
            </w:r>
            <w:r>
              <w:t>берешегінің</w:t>
            </w:r>
            <w:r w:rsidRPr="00FF2309">
              <w:rPr>
                <w:lang w:val="en-US"/>
              </w:rPr>
              <w:t xml:space="preserve"> </w:t>
            </w:r>
            <w:r>
              <w:t>сомасын</w:t>
            </w:r>
            <w:r w:rsidRPr="00FF2309">
              <w:rPr>
                <w:lang w:val="en-US"/>
              </w:rPr>
              <w:t xml:space="preserve"> </w:t>
            </w:r>
            <w:r>
              <w:t>толық</w:t>
            </w:r>
            <w:r w:rsidRPr="00FF2309">
              <w:rPr>
                <w:lang w:val="en-US"/>
              </w:rPr>
              <w:t xml:space="preserve"> </w:t>
            </w:r>
            <w:r>
              <w:t>көлемде</w:t>
            </w:r>
            <w:r w:rsidRPr="00FF2309">
              <w:rPr>
                <w:lang w:val="en-US"/>
              </w:rPr>
              <w:t xml:space="preserve"> </w:t>
            </w:r>
            <w:r>
              <w:t>өндіріп</w:t>
            </w:r>
            <w:r w:rsidRPr="00FF2309">
              <w:rPr>
                <w:lang w:val="en-US"/>
              </w:rPr>
              <w:t xml:space="preserve"> </w:t>
            </w:r>
            <w:r>
              <w:t>алуға</w:t>
            </w:r>
            <w:r w:rsidRPr="00FF2309">
              <w:rPr>
                <w:lang w:val="en-US"/>
              </w:rPr>
              <w:t xml:space="preserve">, </w:t>
            </w:r>
            <w:r>
              <w:t>сондай</w:t>
            </w:r>
            <w:r w:rsidRPr="00FF2309">
              <w:rPr>
                <w:lang w:val="en-US"/>
              </w:rPr>
              <w:t>-</w:t>
            </w:r>
            <w:r>
              <w:t>ақ</w:t>
            </w:r>
            <w:r w:rsidRPr="00FF2309">
              <w:rPr>
                <w:lang w:val="en-US"/>
              </w:rPr>
              <w:t xml:space="preserve"> </w:t>
            </w:r>
            <w:r>
              <w:t>Банктің</w:t>
            </w:r>
            <w:r w:rsidRPr="00FF2309">
              <w:rPr>
                <w:lang w:val="en-US"/>
              </w:rPr>
              <w:t xml:space="preserve"> </w:t>
            </w:r>
            <w:r>
              <w:t>пікірі</w:t>
            </w:r>
            <w:r w:rsidRPr="00FF2309">
              <w:rPr>
                <w:lang w:val="en-US"/>
              </w:rPr>
              <w:t xml:space="preserve"> </w:t>
            </w:r>
            <w:r>
              <w:t>бойынша</w:t>
            </w:r>
            <w:r w:rsidRPr="00FF2309">
              <w:rPr>
                <w:lang w:val="en-US"/>
              </w:rPr>
              <w:t xml:space="preserve"> </w:t>
            </w:r>
            <w:r>
              <w:t>оның</w:t>
            </w:r>
            <w:r w:rsidRPr="00FF2309">
              <w:rPr>
                <w:lang w:val="en-US"/>
              </w:rPr>
              <w:t xml:space="preserve"> </w:t>
            </w:r>
            <w:r>
              <w:t>мүдделерін</w:t>
            </w:r>
            <w:r w:rsidRPr="00FF2309">
              <w:rPr>
                <w:lang w:val="en-US"/>
              </w:rPr>
              <w:t xml:space="preserve"> </w:t>
            </w:r>
            <w:r>
              <w:t>қорғау</w:t>
            </w:r>
            <w:r w:rsidRPr="00FF2309">
              <w:rPr>
                <w:lang w:val="en-US"/>
              </w:rPr>
              <w:t xml:space="preserve"> </w:t>
            </w:r>
            <w:r>
              <w:t>және</w:t>
            </w:r>
            <w:r w:rsidRPr="00FF2309">
              <w:rPr>
                <w:lang w:val="en-US"/>
              </w:rPr>
              <w:t xml:space="preserve"> </w:t>
            </w:r>
            <w:r>
              <w:t>Шартқа</w:t>
            </w:r>
            <w:r w:rsidRPr="00FF2309">
              <w:rPr>
                <w:lang w:val="en-US"/>
              </w:rPr>
              <w:t xml:space="preserve"> </w:t>
            </w:r>
            <w:r>
              <w:t>байланысты</w:t>
            </w:r>
            <w:r w:rsidRPr="00FF2309">
              <w:rPr>
                <w:lang w:val="en-US"/>
              </w:rPr>
              <w:t xml:space="preserve"> </w:t>
            </w:r>
            <w:r>
              <w:t>Қарыз</w:t>
            </w:r>
            <w:r w:rsidRPr="00FF2309">
              <w:rPr>
                <w:lang w:val="en-US"/>
              </w:rPr>
              <w:t xml:space="preserve"> </w:t>
            </w:r>
            <w:r>
              <w:t>алушыдан</w:t>
            </w:r>
            <w:r w:rsidRPr="00FF2309">
              <w:rPr>
                <w:lang w:val="en-US"/>
              </w:rPr>
              <w:t xml:space="preserve"> </w:t>
            </w:r>
            <w:r>
              <w:t>өзіне</w:t>
            </w:r>
            <w:r w:rsidRPr="00FF2309">
              <w:rPr>
                <w:lang w:val="en-US"/>
              </w:rPr>
              <w:t xml:space="preserve"> </w:t>
            </w:r>
            <w:r>
              <w:t>тиесілі</w:t>
            </w:r>
            <w:r w:rsidRPr="00FF2309">
              <w:rPr>
                <w:lang w:val="en-US"/>
              </w:rPr>
              <w:t xml:space="preserve"> </w:t>
            </w:r>
            <w:r>
              <w:t>барлық</w:t>
            </w:r>
            <w:r w:rsidRPr="00FF2309">
              <w:rPr>
                <w:lang w:val="en-US"/>
              </w:rPr>
              <w:t xml:space="preserve"> </w:t>
            </w:r>
            <w:r>
              <w:t>нәрсені</w:t>
            </w:r>
            <w:r w:rsidRPr="00FF2309">
              <w:rPr>
                <w:lang w:val="en-US"/>
              </w:rPr>
              <w:t xml:space="preserve"> </w:t>
            </w:r>
            <w:r>
              <w:t>алу</w:t>
            </w:r>
            <w:r w:rsidRPr="00FF2309">
              <w:rPr>
                <w:lang w:val="en-US"/>
              </w:rPr>
              <w:t xml:space="preserve"> </w:t>
            </w:r>
            <w:r>
              <w:t>үшін</w:t>
            </w:r>
            <w:r w:rsidRPr="00FF2309">
              <w:rPr>
                <w:lang w:val="en-US"/>
              </w:rPr>
              <w:t xml:space="preserve"> </w:t>
            </w:r>
            <w:r>
              <w:t>қажетті</w:t>
            </w:r>
            <w:r w:rsidRPr="00FF2309">
              <w:rPr>
                <w:lang w:val="en-US"/>
              </w:rPr>
              <w:t xml:space="preserve"> </w:t>
            </w:r>
            <w:r>
              <w:t>және</w:t>
            </w:r>
            <w:r w:rsidRPr="00FF2309">
              <w:rPr>
                <w:lang w:val="en-US"/>
              </w:rPr>
              <w:t xml:space="preserve"> </w:t>
            </w:r>
            <w:r>
              <w:t>жеткілікті</w:t>
            </w:r>
            <w:r w:rsidRPr="00FF2309">
              <w:rPr>
                <w:lang w:val="en-US"/>
              </w:rPr>
              <w:t xml:space="preserve"> </w:t>
            </w:r>
            <w:r>
              <w:t>барлық</w:t>
            </w:r>
            <w:r w:rsidRPr="00FF2309">
              <w:rPr>
                <w:lang w:val="en-US"/>
              </w:rPr>
              <w:t xml:space="preserve"> </w:t>
            </w:r>
            <w:r>
              <w:t>іс</w:t>
            </w:r>
            <w:r w:rsidRPr="00FF2309">
              <w:rPr>
                <w:lang w:val="en-US"/>
              </w:rPr>
              <w:t>-</w:t>
            </w:r>
            <w:r>
              <w:t>әрекеттерді</w:t>
            </w:r>
            <w:r w:rsidRPr="00FF2309">
              <w:rPr>
                <w:lang w:val="en-US"/>
              </w:rPr>
              <w:t xml:space="preserve"> </w:t>
            </w:r>
            <w:r>
              <w:t>жасауға</w:t>
            </w:r>
            <w:r w:rsidRPr="00FF2309">
              <w:rPr>
                <w:lang w:val="en-US"/>
              </w:rPr>
              <w:t xml:space="preserve">, </w:t>
            </w:r>
            <w:r>
              <w:t>Шарттың</w:t>
            </w:r>
            <w:r w:rsidRPr="00FF2309">
              <w:rPr>
                <w:lang w:val="en-US"/>
              </w:rPr>
              <w:t xml:space="preserve"> </w:t>
            </w:r>
            <w:r>
              <w:t>қолданылуын</w:t>
            </w:r>
            <w:r w:rsidRPr="00FF2309">
              <w:rPr>
                <w:lang w:val="en-US"/>
              </w:rPr>
              <w:t xml:space="preserve"> </w:t>
            </w:r>
            <w:r>
              <w:t>кейіннен</w:t>
            </w:r>
            <w:r w:rsidRPr="00FF2309">
              <w:rPr>
                <w:lang w:val="en-US"/>
              </w:rPr>
              <w:t xml:space="preserve"> </w:t>
            </w:r>
            <w:r>
              <w:t>тоқтатуға</w:t>
            </w:r>
            <w:r w:rsidRPr="00FF2309">
              <w:rPr>
                <w:lang w:val="en-US"/>
              </w:rPr>
              <w:t xml:space="preserve"> </w:t>
            </w:r>
            <w:r>
              <w:t>құқылы</w:t>
            </w:r>
            <w:r w:rsidRPr="00FF2309">
              <w:rPr>
                <w:lang w:val="en-US"/>
              </w:rPr>
              <w:t>.</w:t>
            </w:r>
          </w:p>
          <w:p w:rsidR="005663CF" w:rsidRPr="00FF2309" w:rsidRDefault="005663CF" w:rsidP="005663CF">
            <w:pPr>
              <w:jc w:val="both"/>
              <w:rPr>
                <w:lang w:val="en-US"/>
              </w:rPr>
            </w:pPr>
            <w:r w:rsidRPr="00FF2309">
              <w:rPr>
                <w:lang w:val="en-US"/>
              </w:rPr>
              <w:t xml:space="preserve">2.5. </w:t>
            </w:r>
            <w:r>
              <w:t>Егер</w:t>
            </w:r>
            <w:r w:rsidRPr="00FF2309">
              <w:rPr>
                <w:lang w:val="en-US"/>
              </w:rPr>
              <w:t xml:space="preserve"> </w:t>
            </w:r>
            <w:r>
              <w:t>Овердрафтты</w:t>
            </w:r>
            <w:r w:rsidRPr="00FF2309">
              <w:rPr>
                <w:lang w:val="en-US"/>
              </w:rPr>
              <w:t xml:space="preserve"> </w:t>
            </w:r>
            <w:r>
              <w:t>өтеу</w:t>
            </w:r>
            <w:r w:rsidRPr="00FF2309">
              <w:rPr>
                <w:lang w:val="en-US"/>
              </w:rPr>
              <w:t xml:space="preserve"> </w:t>
            </w:r>
            <w:r>
              <w:t>және</w:t>
            </w:r>
            <w:r w:rsidRPr="00FF2309">
              <w:rPr>
                <w:lang w:val="en-US"/>
              </w:rPr>
              <w:t xml:space="preserve"> </w:t>
            </w:r>
            <w:r>
              <w:t>сыйақыны</w:t>
            </w:r>
            <w:r w:rsidRPr="00FF2309">
              <w:rPr>
                <w:lang w:val="en-US"/>
              </w:rPr>
              <w:t xml:space="preserve"> </w:t>
            </w:r>
            <w:r>
              <w:t>және</w:t>
            </w:r>
            <w:r w:rsidRPr="00FF2309">
              <w:rPr>
                <w:lang w:val="en-US"/>
              </w:rPr>
              <w:t xml:space="preserve"> </w:t>
            </w:r>
            <w:r>
              <w:t>ол</w:t>
            </w:r>
            <w:r w:rsidRPr="00FF2309">
              <w:rPr>
                <w:lang w:val="en-US"/>
              </w:rPr>
              <w:t xml:space="preserve"> </w:t>
            </w:r>
            <w:r>
              <w:t>бойынша</w:t>
            </w:r>
            <w:r w:rsidRPr="00FF2309">
              <w:rPr>
                <w:lang w:val="en-US"/>
              </w:rPr>
              <w:t xml:space="preserve"> </w:t>
            </w:r>
            <w:r>
              <w:t>өзге</w:t>
            </w:r>
            <w:r w:rsidRPr="00FF2309">
              <w:rPr>
                <w:lang w:val="en-US"/>
              </w:rPr>
              <w:t xml:space="preserve"> </w:t>
            </w:r>
            <w:r>
              <w:t>де</w:t>
            </w:r>
            <w:r w:rsidRPr="00FF2309">
              <w:rPr>
                <w:lang w:val="en-US"/>
              </w:rPr>
              <w:t xml:space="preserve"> </w:t>
            </w:r>
            <w:r>
              <w:lastRenderedPageBreak/>
              <w:t>төлемдерді</w:t>
            </w:r>
            <w:r w:rsidRPr="00FF2309">
              <w:rPr>
                <w:lang w:val="en-US"/>
              </w:rPr>
              <w:t xml:space="preserve"> </w:t>
            </w:r>
            <w:r>
              <w:t>төлеу</w:t>
            </w:r>
            <w:r w:rsidRPr="00FF2309">
              <w:rPr>
                <w:lang w:val="en-US"/>
              </w:rPr>
              <w:t xml:space="preserve"> </w:t>
            </w:r>
            <w:r>
              <w:t>жөніндегі</w:t>
            </w:r>
            <w:r w:rsidRPr="00FF2309">
              <w:rPr>
                <w:lang w:val="en-US"/>
              </w:rPr>
              <w:t xml:space="preserve"> </w:t>
            </w:r>
            <w:r>
              <w:t>міндеттемені</w:t>
            </w:r>
            <w:r w:rsidRPr="00FF2309">
              <w:rPr>
                <w:lang w:val="en-US"/>
              </w:rPr>
              <w:t xml:space="preserve"> </w:t>
            </w:r>
            <w:r>
              <w:t>Қарыз</w:t>
            </w:r>
            <w:r w:rsidRPr="00FF2309">
              <w:rPr>
                <w:lang w:val="en-US"/>
              </w:rPr>
              <w:t xml:space="preserve"> </w:t>
            </w:r>
            <w:r>
              <w:t>алушының</w:t>
            </w:r>
            <w:r w:rsidRPr="00FF2309">
              <w:rPr>
                <w:lang w:val="en-US"/>
              </w:rPr>
              <w:t xml:space="preserve"> </w:t>
            </w:r>
            <w:r>
              <w:t>бұзуынан</w:t>
            </w:r>
            <w:r w:rsidRPr="00FF2309">
              <w:rPr>
                <w:lang w:val="en-US"/>
              </w:rPr>
              <w:t xml:space="preserve"> </w:t>
            </w:r>
            <w:r>
              <w:t>өзгеше</w:t>
            </w:r>
            <w:r w:rsidRPr="00FF2309">
              <w:rPr>
                <w:lang w:val="en-US"/>
              </w:rPr>
              <w:t xml:space="preserve"> </w:t>
            </w:r>
            <w:r>
              <w:t>бұзушылық</w:t>
            </w:r>
            <w:r w:rsidRPr="00FF2309">
              <w:rPr>
                <w:lang w:val="en-US"/>
              </w:rPr>
              <w:t xml:space="preserve"> </w:t>
            </w:r>
            <w:r>
              <w:t>жағдайы</w:t>
            </w:r>
            <w:r w:rsidRPr="00FF2309">
              <w:rPr>
                <w:lang w:val="en-US"/>
              </w:rPr>
              <w:t xml:space="preserve"> </w:t>
            </w:r>
            <w:r>
              <w:t>орын</w:t>
            </w:r>
            <w:r w:rsidRPr="00FF2309">
              <w:rPr>
                <w:lang w:val="en-US"/>
              </w:rPr>
              <w:t xml:space="preserve"> </w:t>
            </w:r>
            <w:r>
              <w:t>алса</w:t>
            </w:r>
            <w:r w:rsidRPr="00FF2309">
              <w:rPr>
                <w:lang w:val="en-US"/>
              </w:rPr>
              <w:t xml:space="preserve">, </w:t>
            </w:r>
            <w:r>
              <w:t>Банк</w:t>
            </w:r>
            <w:r w:rsidRPr="00FF2309">
              <w:rPr>
                <w:lang w:val="en-US"/>
              </w:rPr>
              <w:t xml:space="preserve"> </w:t>
            </w:r>
            <w:r>
              <w:t>Қарыз</w:t>
            </w:r>
            <w:r w:rsidRPr="00FF2309">
              <w:rPr>
                <w:lang w:val="en-US"/>
              </w:rPr>
              <w:t xml:space="preserve"> </w:t>
            </w:r>
            <w:r>
              <w:t>алушының</w:t>
            </w:r>
            <w:r w:rsidRPr="00FF2309">
              <w:rPr>
                <w:lang w:val="en-US"/>
              </w:rPr>
              <w:t xml:space="preserve"> </w:t>
            </w:r>
            <w:r>
              <w:t>жағдайды</w:t>
            </w:r>
            <w:r w:rsidRPr="00FF2309">
              <w:rPr>
                <w:lang w:val="en-US"/>
              </w:rPr>
              <w:t xml:space="preserve"> </w:t>
            </w:r>
            <w:r>
              <w:t>түзетуі</w:t>
            </w:r>
            <w:r w:rsidRPr="00FF2309">
              <w:rPr>
                <w:lang w:val="en-US"/>
              </w:rPr>
              <w:t xml:space="preserve"> </w:t>
            </w:r>
            <w:r>
              <w:t>үшін</w:t>
            </w:r>
            <w:r w:rsidRPr="00FF2309">
              <w:rPr>
                <w:lang w:val="en-US"/>
              </w:rPr>
              <w:t xml:space="preserve"> </w:t>
            </w:r>
            <w:r>
              <w:t>қажетті</w:t>
            </w:r>
            <w:r w:rsidRPr="00FF2309">
              <w:rPr>
                <w:lang w:val="en-US"/>
              </w:rPr>
              <w:t xml:space="preserve"> </w:t>
            </w:r>
            <w:r>
              <w:t>Банктің</w:t>
            </w:r>
            <w:r w:rsidRPr="00FF2309">
              <w:rPr>
                <w:lang w:val="en-US"/>
              </w:rPr>
              <w:t xml:space="preserve"> </w:t>
            </w:r>
            <w:r>
              <w:t>қалауы</w:t>
            </w:r>
            <w:r w:rsidRPr="00FF2309">
              <w:rPr>
                <w:lang w:val="en-US"/>
              </w:rPr>
              <w:t xml:space="preserve"> </w:t>
            </w:r>
            <w:r>
              <w:t>бойынша</w:t>
            </w:r>
            <w:r w:rsidRPr="00FF2309">
              <w:rPr>
                <w:lang w:val="en-US"/>
              </w:rPr>
              <w:t xml:space="preserve"> </w:t>
            </w:r>
            <w:r>
              <w:t>ақылға</w:t>
            </w:r>
            <w:r w:rsidRPr="00FF2309">
              <w:rPr>
                <w:lang w:val="en-US"/>
              </w:rPr>
              <w:t xml:space="preserve"> </w:t>
            </w:r>
            <w:r>
              <w:t>қонымды</w:t>
            </w:r>
            <w:r w:rsidRPr="00FF2309">
              <w:rPr>
                <w:lang w:val="en-US"/>
              </w:rPr>
              <w:t xml:space="preserve"> </w:t>
            </w:r>
            <w:r>
              <w:t>уақыт</w:t>
            </w:r>
            <w:r w:rsidRPr="00FF2309">
              <w:rPr>
                <w:lang w:val="en-US"/>
              </w:rPr>
              <w:t xml:space="preserve"> </w:t>
            </w:r>
            <w:r>
              <w:t>кезеңін</w:t>
            </w:r>
            <w:r w:rsidRPr="00FF2309">
              <w:rPr>
                <w:lang w:val="en-US"/>
              </w:rPr>
              <w:t xml:space="preserve"> </w:t>
            </w:r>
            <w:r>
              <w:t>белгілей</w:t>
            </w:r>
            <w:r w:rsidRPr="00FF2309">
              <w:rPr>
                <w:lang w:val="en-US"/>
              </w:rPr>
              <w:t xml:space="preserve"> </w:t>
            </w:r>
            <w:r>
              <w:t>алады</w:t>
            </w:r>
            <w:r w:rsidRPr="00FF2309">
              <w:rPr>
                <w:lang w:val="en-US"/>
              </w:rPr>
              <w:t xml:space="preserve"> (</w:t>
            </w:r>
            <w:r>
              <w:t>бірақ</w:t>
            </w:r>
            <w:r w:rsidRPr="00FF2309">
              <w:rPr>
                <w:lang w:val="en-US"/>
              </w:rPr>
              <w:t xml:space="preserve"> </w:t>
            </w:r>
            <w:r>
              <w:t>міндетті</w:t>
            </w:r>
            <w:r w:rsidRPr="00FF2309">
              <w:rPr>
                <w:lang w:val="en-US"/>
              </w:rPr>
              <w:t xml:space="preserve"> </w:t>
            </w:r>
            <w:r>
              <w:t>емес</w:t>
            </w:r>
            <w:r w:rsidRPr="00FF2309">
              <w:rPr>
                <w:lang w:val="en-US"/>
              </w:rPr>
              <w:t xml:space="preserve">). </w:t>
            </w:r>
            <w:r w:rsidRPr="005663CF">
              <w:t>Бұзушылық</w:t>
            </w:r>
            <w:r w:rsidRPr="00FF2309">
              <w:rPr>
                <w:lang w:val="en-US"/>
              </w:rPr>
              <w:t xml:space="preserve"> </w:t>
            </w:r>
            <w:r w:rsidRPr="005663CF">
              <w:t>жағдайын</w:t>
            </w:r>
            <w:r w:rsidRPr="00FF2309">
              <w:rPr>
                <w:lang w:val="en-US"/>
              </w:rPr>
              <w:t xml:space="preserve"> </w:t>
            </w:r>
            <w:r w:rsidRPr="005663CF">
              <w:t>Қарыз</w:t>
            </w:r>
            <w:r w:rsidRPr="00FF2309">
              <w:rPr>
                <w:lang w:val="en-US"/>
              </w:rPr>
              <w:t xml:space="preserve"> </w:t>
            </w:r>
            <w:r w:rsidRPr="005663CF">
              <w:t>алушы</w:t>
            </w:r>
            <w:r w:rsidRPr="00FF2309">
              <w:rPr>
                <w:lang w:val="en-US"/>
              </w:rPr>
              <w:t xml:space="preserve"> </w:t>
            </w:r>
            <w:r w:rsidRPr="005663CF">
              <w:t>Банк</w:t>
            </w:r>
            <w:r w:rsidRPr="00FF2309">
              <w:rPr>
                <w:lang w:val="en-US"/>
              </w:rPr>
              <w:t xml:space="preserve"> </w:t>
            </w:r>
            <w:r w:rsidRPr="005663CF">
              <w:t>белгілеген</w:t>
            </w:r>
            <w:r w:rsidRPr="00FF2309">
              <w:rPr>
                <w:lang w:val="en-US"/>
              </w:rPr>
              <w:t xml:space="preserve"> </w:t>
            </w:r>
            <w:r w:rsidRPr="005663CF">
              <w:t>мерзім</w:t>
            </w:r>
            <w:r w:rsidRPr="00FF2309">
              <w:rPr>
                <w:lang w:val="en-US"/>
              </w:rPr>
              <w:t xml:space="preserve"> </w:t>
            </w:r>
            <w:r w:rsidRPr="005663CF">
              <w:t>ішінде</w:t>
            </w:r>
            <w:r w:rsidRPr="00FF2309">
              <w:rPr>
                <w:lang w:val="en-US"/>
              </w:rPr>
              <w:t xml:space="preserve"> </w:t>
            </w:r>
            <w:r w:rsidRPr="005663CF">
              <w:t>түзетпеген</w:t>
            </w:r>
            <w:r w:rsidRPr="00FF2309">
              <w:rPr>
                <w:lang w:val="en-US"/>
              </w:rPr>
              <w:t xml:space="preserve"> </w:t>
            </w:r>
            <w:r w:rsidRPr="005663CF">
              <w:t>жағдайда</w:t>
            </w:r>
            <w:r w:rsidRPr="00FF2309">
              <w:rPr>
                <w:lang w:val="en-US"/>
              </w:rPr>
              <w:t xml:space="preserve">, </w:t>
            </w:r>
            <w:r w:rsidRPr="005663CF">
              <w:t>Бұзушылық</w:t>
            </w:r>
            <w:r w:rsidRPr="00FF2309">
              <w:rPr>
                <w:lang w:val="en-US"/>
              </w:rPr>
              <w:t xml:space="preserve"> </w:t>
            </w:r>
            <w:r w:rsidRPr="005663CF">
              <w:t>жағдайын</w:t>
            </w:r>
            <w:r w:rsidRPr="00FF2309">
              <w:rPr>
                <w:lang w:val="en-US"/>
              </w:rPr>
              <w:t xml:space="preserve"> </w:t>
            </w:r>
            <w:r w:rsidRPr="005663CF">
              <w:t>жариялау</w:t>
            </w:r>
            <w:r w:rsidRPr="00FF2309">
              <w:rPr>
                <w:lang w:val="en-US"/>
              </w:rPr>
              <w:t xml:space="preserve"> </w:t>
            </w:r>
            <w:r w:rsidRPr="005663CF">
              <w:t>және</w:t>
            </w:r>
            <w:r w:rsidRPr="00FF2309">
              <w:rPr>
                <w:lang w:val="en-US"/>
              </w:rPr>
              <w:t xml:space="preserve"> </w:t>
            </w:r>
            <w:r w:rsidRPr="005663CF">
              <w:t>осындай</w:t>
            </w:r>
            <w:r w:rsidRPr="00FF2309">
              <w:rPr>
                <w:lang w:val="en-US"/>
              </w:rPr>
              <w:t xml:space="preserve"> </w:t>
            </w:r>
            <w:r w:rsidRPr="005663CF">
              <w:t>Бұзушылық</w:t>
            </w:r>
            <w:r w:rsidRPr="00FF2309">
              <w:rPr>
                <w:lang w:val="en-US"/>
              </w:rPr>
              <w:t xml:space="preserve"> </w:t>
            </w:r>
            <w:r w:rsidRPr="005663CF">
              <w:t>туралы</w:t>
            </w:r>
            <w:r w:rsidRPr="00FF2309">
              <w:rPr>
                <w:lang w:val="en-US"/>
              </w:rPr>
              <w:t xml:space="preserve"> </w:t>
            </w:r>
            <w:r w:rsidRPr="005663CF">
              <w:t>жариялаудан</w:t>
            </w:r>
            <w:r w:rsidRPr="00FF2309">
              <w:rPr>
                <w:lang w:val="en-US"/>
              </w:rPr>
              <w:t xml:space="preserve"> </w:t>
            </w:r>
            <w:r w:rsidRPr="005663CF">
              <w:t>кейін</w:t>
            </w:r>
            <w:r w:rsidRPr="00FF2309">
              <w:rPr>
                <w:lang w:val="en-US"/>
              </w:rPr>
              <w:t xml:space="preserve"> 1 (</w:t>
            </w:r>
            <w:r w:rsidRPr="005663CF">
              <w:t>Бір</w:t>
            </w:r>
            <w:r w:rsidRPr="00FF2309">
              <w:rPr>
                <w:lang w:val="en-US"/>
              </w:rPr>
              <w:t xml:space="preserve">) </w:t>
            </w:r>
            <w:r w:rsidRPr="005663CF">
              <w:t>жұмыс</w:t>
            </w:r>
            <w:r w:rsidRPr="00FF2309">
              <w:rPr>
                <w:lang w:val="en-US"/>
              </w:rPr>
              <w:t xml:space="preserve"> </w:t>
            </w:r>
            <w:r w:rsidRPr="005663CF">
              <w:t>күні</w:t>
            </w:r>
            <w:r w:rsidRPr="00FF2309">
              <w:rPr>
                <w:lang w:val="en-US"/>
              </w:rPr>
              <w:t xml:space="preserve"> </w:t>
            </w:r>
            <w:r w:rsidRPr="005663CF">
              <w:t>ішінде</w:t>
            </w:r>
            <w:r w:rsidRPr="00FF2309">
              <w:rPr>
                <w:lang w:val="en-US"/>
              </w:rPr>
              <w:t xml:space="preserve"> </w:t>
            </w:r>
            <w:r w:rsidRPr="005663CF">
              <w:t>өзінің</w:t>
            </w:r>
            <w:r w:rsidRPr="00FF2309">
              <w:rPr>
                <w:lang w:val="en-US"/>
              </w:rPr>
              <w:t xml:space="preserve"> </w:t>
            </w:r>
            <w:r w:rsidRPr="005663CF">
              <w:t>міндеттемелерінің</w:t>
            </w:r>
            <w:r w:rsidRPr="00FF2309">
              <w:rPr>
                <w:lang w:val="en-US"/>
              </w:rPr>
              <w:t xml:space="preserve"> </w:t>
            </w:r>
            <w:r w:rsidRPr="005663CF">
              <w:t>барлығының</w:t>
            </w:r>
            <w:r w:rsidRPr="00FF2309">
              <w:rPr>
                <w:lang w:val="en-US"/>
              </w:rPr>
              <w:t xml:space="preserve"> </w:t>
            </w:r>
            <w:r w:rsidRPr="005663CF">
              <w:t>немесе</w:t>
            </w:r>
            <w:r w:rsidRPr="00FF2309">
              <w:rPr>
                <w:lang w:val="en-US"/>
              </w:rPr>
              <w:t xml:space="preserve"> </w:t>
            </w:r>
            <w:r w:rsidRPr="005663CF">
              <w:t>кез</w:t>
            </w:r>
            <w:r w:rsidRPr="00FF2309">
              <w:rPr>
                <w:lang w:val="en-US"/>
              </w:rPr>
              <w:t xml:space="preserve"> </w:t>
            </w:r>
            <w:r w:rsidRPr="005663CF">
              <w:t>келгенінің</w:t>
            </w:r>
            <w:r w:rsidRPr="00FF2309">
              <w:rPr>
                <w:lang w:val="en-US"/>
              </w:rPr>
              <w:t xml:space="preserve"> </w:t>
            </w:r>
            <w:r w:rsidRPr="005663CF">
              <w:t>тоқтатылуы</w:t>
            </w:r>
            <w:r w:rsidRPr="00FF2309">
              <w:rPr>
                <w:lang w:val="en-US"/>
              </w:rPr>
              <w:t xml:space="preserve"> </w:t>
            </w:r>
            <w:r w:rsidRPr="005663CF">
              <w:t>туралы</w:t>
            </w:r>
            <w:r w:rsidRPr="00FF2309">
              <w:rPr>
                <w:lang w:val="en-US"/>
              </w:rPr>
              <w:t xml:space="preserve"> </w:t>
            </w:r>
            <w:r w:rsidRPr="005663CF">
              <w:t>мәлімдеу</w:t>
            </w:r>
            <w:r w:rsidRPr="00FF2309">
              <w:rPr>
                <w:lang w:val="en-US"/>
              </w:rPr>
              <w:t xml:space="preserve"> </w:t>
            </w:r>
            <w:r w:rsidRPr="005663CF">
              <w:t>құқығын</w:t>
            </w:r>
            <w:r w:rsidRPr="00FF2309">
              <w:rPr>
                <w:lang w:val="en-US"/>
              </w:rPr>
              <w:t xml:space="preserve">, </w:t>
            </w:r>
            <w:r w:rsidRPr="005663CF">
              <w:t>өз</w:t>
            </w:r>
            <w:r w:rsidRPr="00FF2309">
              <w:rPr>
                <w:lang w:val="en-US"/>
              </w:rPr>
              <w:t xml:space="preserve"> </w:t>
            </w:r>
            <w:r w:rsidRPr="005663CF">
              <w:t>мүдделеріне</w:t>
            </w:r>
            <w:r w:rsidRPr="00FF2309">
              <w:rPr>
                <w:lang w:val="en-US"/>
              </w:rPr>
              <w:t xml:space="preserve"> </w:t>
            </w:r>
            <w:r w:rsidRPr="005663CF">
              <w:t>қорғау</w:t>
            </w:r>
            <w:r w:rsidRPr="00FF2309">
              <w:rPr>
                <w:lang w:val="en-US"/>
              </w:rPr>
              <w:t xml:space="preserve"> </w:t>
            </w:r>
            <w:r w:rsidRPr="005663CF">
              <w:t>мақсатында</w:t>
            </w:r>
            <w:r w:rsidRPr="00FF2309">
              <w:rPr>
                <w:lang w:val="en-US"/>
              </w:rPr>
              <w:t xml:space="preserve"> </w:t>
            </w:r>
            <w:r w:rsidRPr="005663CF">
              <w:t>және</w:t>
            </w:r>
            <w:r w:rsidRPr="00FF2309">
              <w:rPr>
                <w:lang w:val="en-US"/>
              </w:rPr>
              <w:t xml:space="preserve"> </w:t>
            </w:r>
            <w:r w:rsidRPr="005663CF">
              <w:t>Шартқа</w:t>
            </w:r>
            <w:r w:rsidRPr="00FF2309">
              <w:rPr>
                <w:lang w:val="en-US"/>
              </w:rPr>
              <w:t xml:space="preserve"> </w:t>
            </w:r>
            <w:r w:rsidRPr="005663CF">
              <w:t>байланысты</w:t>
            </w:r>
            <w:r w:rsidRPr="00FF2309">
              <w:rPr>
                <w:lang w:val="en-US"/>
              </w:rPr>
              <w:t xml:space="preserve"> </w:t>
            </w:r>
            <w:r w:rsidRPr="005663CF">
              <w:t>Қарыз</w:t>
            </w:r>
            <w:r w:rsidRPr="00FF2309">
              <w:rPr>
                <w:lang w:val="en-US"/>
              </w:rPr>
              <w:t xml:space="preserve"> </w:t>
            </w:r>
            <w:r w:rsidRPr="005663CF">
              <w:t>алушыдан</w:t>
            </w:r>
            <w:r w:rsidRPr="00FF2309">
              <w:rPr>
                <w:lang w:val="en-US"/>
              </w:rPr>
              <w:t xml:space="preserve"> </w:t>
            </w:r>
            <w:r w:rsidRPr="005663CF">
              <w:t>Банкке</w:t>
            </w:r>
            <w:r w:rsidRPr="00FF2309">
              <w:rPr>
                <w:lang w:val="en-US"/>
              </w:rPr>
              <w:t xml:space="preserve"> </w:t>
            </w:r>
            <w:r w:rsidRPr="005663CF">
              <w:t>берілуі</w:t>
            </w:r>
            <w:r w:rsidRPr="00FF2309">
              <w:rPr>
                <w:lang w:val="en-US"/>
              </w:rPr>
              <w:t xml:space="preserve"> </w:t>
            </w:r>
            <w:r w:rsidRPr="005663CF">
              <w:t>тиістінің</w:t>
            </w:r>
            <w:r w:rsidRPr="00FF2309">
              <w:rPr>
                <w:lang w:val="en-US"/>
              </w:rPr>
              <w:t xml:space="preserve"> </w:t>
            </w:r>
            <w:r w:rsidRPr="005663CF">
              <w:t>бәрін</w:t>
            </w:r>
            <w:r w:rsidRPr="00FF2309">
              <w:rPr>
                <w:lang w:val="en-US"/>
              </w:rPr>
              <w:t xml:space="preserve"> </w:t>
            </w:r>
            <w:r w:rsidRPr="005663CF">
              <w:t>алу</w:t>
            </w:r>
            <w:r w:rsidRPr="00FF2309">
              <w:rPr>
                <w:lang w:val="en-US"/>
              </w:rPr>
              <w:t xml:space="preserve"> </w:t>
            </w:r>
            <w:r w:rsidRPr="005663CF">
              <w:t>мақсатында</w:t>
            </w:r>
            <w:r w:rsidRPr="00FF2309">
              <w:rPr>
                <w:lang w:val="en-US"/>
              </w:rPr>
              <w:t xml:space="preserve">, </w:t>
            </w:r>
            <w:r w:rsidRPr="005663CF">
              <w:t>Банктің</w:t>
            </w:r>
            <w:r w:rsidRPr="00FF2309">
              <w:rPr>
                <w:lang w:val="en-US"/>
              </w:rPr>
              <w:t xml:space="preserve"> </w:t>
            </w:r>
            <w:r w:rsidRPr="005663CF">
              <w:t>пікірі</w:t>
            </w:r>
            <w:r w:rsidRPr="00FF2309">
              <w:rPr>
                <w:lang w:val="en-US"/>
              </w:rPr>
              <w:t xml:space="preserve"> </w:t>
            </w:r>
            <w:r w:rsidRPr="005663CF">
              <w:t>бойынша</w:t>
            </w:r>
            <w:r w:rsidRPr="00FF2309">
              <w:rPr>
                <w:lang w:val="en-US"/>
              </w:rPr>
              <w:t xml:space="preserve"> </w:t>
            </w:r>
            <w:r w:rsidRPr="005663CF">
              <w:t>барлық</w:t>
            </w:r>
            <w:r w:rsidRPr="00FF2309">
              <w:rPr>
                <w:lang w:val="en-US"/>
              </w:rPr>
              <w:t xml:space="preserve"> </w:t>
            </w:r>
            <w:r w:rsidRPr="005663CF">
              <w:t>қажетті</w:t>
            </w:r>
            <w:r w:rsidRPr="00FF2309">
              <w:rPr>
                <w:lang w:val="en-US"/>
              </w:rPr>
              <w:t xml:space="preserve"> </w:t>
            </w:r>
            <w:r w:rsidRPr="005663CF">
              <w:t>және</w:t>
            </w:r>
            <w:r w:rsidRPr="00FF2309">
              <w:rPr>
                <w:lang w:val="en-US"/>
              </w:rPr>
              <w:t xml:space="preserve"> </w:t>
            </w:r>
            <w:r w:rsidRPr="005663CF">
              <w:t>жеткілікті</w:t>
            </w:r>
            <w:r w:rsidRPr="00FF2309">
              <w:rPr>
                <w:lang w:val="en-US"/>
              </w:rPr>
              <w:t xml:space="preserve"> </w:t>
            </w:r>
            <w:r w:rsidRPr="005663CF">
              <w:t>шараларды</w:t>
            </w:r>
            <w:r w:rsidRPr="00FF2309">
              <w:rPr>
                <w:lang w:val="en-US"/>
              </w:rPr>
              <w:t xml:space="preserve"> </w:t>
            </w:r>
            <w:r w:rsidRPr="005663CF">
              <w:t>қабылдау</w:t>
            </w:r>
            <w:r w:rsidRPr="00FF2309">
              <w:rPr>
                <w:lang w:val="en-US"/>
              </w:rPr>
              <w:t xml:space="preserve"> </w:t>
            </w:r>
            <w:r w:rsidRPr="005663CF">
              <w:t>құқығын</w:t>
            </w:r>
            <w:r w:rsidRPr="00FF2309">
              <w:rPr>
                <w:lang w:val="en-US"/>
              </w:rPr>
              <w:t xml:space="preserve"> </w:t>
            </w:r>
            <w:r w:rsidRPr="005663CF">
              <w:t>Қарыз</w:t>
            </w:r>
            <w:r w:rsidRPr="00FF2309">
              <w:rPr>
                <w:lang w:val="en-US"/>
              </w:rPr>
              <w:t xml:space="preserve"> </w:t>
            </w:r>
            <w:r w:rsidRPr="005663CF">
              <w:t>алушы</w:t>
            </w:r>
            <w:r w:rsidRPr="00FF2309">
              <w:rPr>
                <w:lang w:val="en-US"/>
              </w:rPr>
              <w:t xml:space="preserve"> </w:t>
            </w:r>
            <w:r w:rsidRPr="005663CF">
              <w:t>осы</w:t>
            </w:r>
            <w:r w:rsidRPr="00FF2309">
              <w:rPr>
                <w:lang w:val="en-US"/>
              </w:rPr>
              <w:t xml:space="preserve"> </w:t>
            </w:r>
            <w:r w:rsidRPr="005663CF">
              <w:t>арқылы</w:t>
            </w:r>
            <w:r w:rsidRPr="00FF2309">
              <w:rPr>
                <w:lang w:val="en-US"/>
              </w:rPr>
              <w:t xml:space="preserve"> </w:t>
            </w:r>
            <w:r w:rsidRPr="005663CF">
              <w:t>Банкке</w:t>
            </w:r>
            <w:r w:rsidRPr="00FF2309">
              <w:rPr>
                <w:lang w:val="en-US"/>
              </w:rPr>
              <w:t xml:space="preserve"> </w:t>
            </w:r>
            <w:r w:rsidRPr="005663CF">
              <w:t>береді</w:t>
            </w:r>
            <w:r w:rsidRPr="00FF2309">
              <w:rPr>
                <w:lang w:val="en-US"/>
              </w:rPr>
              <w:t xml:space="preserve"> </w:t>
            </w:r>
            <w:r w:rsidRPr="005663CF">
              <w:t>және</w:t>
            </w:r>
            <w:r w:rsidRPr="00FF2309">
              <w:rPr>
                <w:lang w:val="en-US"/>
              </w:rPr>
              <w:t xml:space="preserve"> </w:t>
            </w:r>
            <w:r w:rsidRPr="005663CF">
              <w:t>тапсырады</w:t>
            </w:r>
            <w:r w:rsidRPr="00FF2309">
              <w:rPr>
                <w:lang w:val="en-US"/>
              </w:rPr>
              <w:t xml:space="preserve">. </w:t>
            </w:r>
            <w:r w:rsidRPr="005663CF">
              <w:t>Банктің</w:t>
            </w:r>
            <w:r w:rsidRPr="00FF2309">
              <w:rPr>
                <w:lang w:val="en-US"/>
              </w:rPr>
              <w:t xml:space="preserve"> </w:t>
            </w:r>
            <w:r w:rsidRPr="005663CF">
              <w:t>пікірі</w:t>
            </w:r>
            <w:r w:rsidRPr="00FF2309">
              <w:rPr>
                <w:lang w:val="en-US"/>
              </w:rPr>
              <w:t xml:space="preserve"> </w:t>
            </w:r>
            <w:r w:rsidRPr="005663CF">
              <w:t>бойынша</w:t>
            </w:r>
            <w:r w:rsidRPr="00FF2309">
              <w:rPr>
                <w:lang w:val="en-US"/>
              </w:rPr>
              <w:t xml:space="preserve"> </w:t>
            </w:r>
            <w:r w:rsidRPr="005663CF">
              <w:t>қандай</w:t>
            </w:r>
            <w:r w:rsidRPr="00FF2309">
              <w:rPr>
                <w:lang w:val="en-US"/>
              </w:rPr>
              <w:t xml:space="preserve"> </w:t>
            </w:r>
            <w:r w:rsidRPr="005663CF">
              <w:t>да</w:t>
            </w:r>
            <w:r w:rsidRPr="00FF2309">
              <w:rPr>
                <w:lang w:val="en-US"/>
              </w:rPr>
              <w:t xml:space="preserve"> </w:t>
            </w:r>
            <w:r w:rsidRPr="005663CF">
              <w:t>бір</w:t>
            </w:r>
            <w:r w:rsidRPr="00FF2309">
              <w:rPr>
                <w:lang w:val="en-US"/>
              </w:rPr>
              <w:t xml:space="preserve"> </w:t>
            </w:r>
            <w:r w:rsidRPr="005663CF">
              <w:t>себептер</w:t>
            </w:r>
            <w:r w:rsidRPr="00FF2309">
              <w:rPr>
                <w:lang w:val="en-US"/>
              </w:rPr>
              <w:t xml:space="preserve"> </w:t>
            </w:r>
            <w:r w:rsidRPr="005663CF">
              <w:t>бойынша</w:t>
            </w:r>
            <w:r w:rsidRPr="00FF2309">
              <w:rPr>
                <w:lang w:val="en-US"/>
              </w:rPr>
              <w:t xml:space="preserve"> </w:t>
            </w:r>
            <w:r w:rsidRPr="005663CF">
              <w:t>Қарыз</w:t>
            </w:r>
            <w:r w:rsidRPr="00FF2309">
              <w:rPr>
                <w:lang w:val="en-US"/>
              </w:rPr>
              <w:t xml:space="preserve"> </w:t>
            </w:r>
            <w:r w:rsidRPr="005663CF">
              <w:t>алушының</w:t>
            </w:r>
            <w:r w:rsidRPr="00FF2309">
              <w:rPr>
                <w:lang w:val="en-US"/>
              </w:rPr>
              <w:t xml:space="preserve"> </w:t>
            </w:r>
            <w:r w:rsidRPr="005663CF">
              <w:t>жағдайды</w:t>
            </w:r>
            <w:r w:rsidRPr="00FF2309">
              <w:rPr>
                <w:lang w:val="en-US"/>
              </w:rPr>
              <w:t xml:space="preserve"> </w:t>
            </w:r>
            <w:r w:rsidRPr="005663CF">
              <w:t>түзетуі</w:t>
            </w:r>
            <w:r w:rsidRPr="00FF2309">
              <w:rPr>
                <w:lang w:val="en-US"/>
              </w:rPr>
              <w:t xml:space="preserve"> </w:t>
            </w:r>
            <w:r w:rsidRPr="005663CF">
              <w:t>үшін</w:t>
            </w:r>
            <w:r w:rsidRPr="00FF2309">
              <w:rPr>
                <w:lang w:val="en-US"/>
              </w:rPr>
              <w:t xml:space="preserve"> </w:t>
            </w:r>
            <w:r w:rsidRPr="005663CF">
              <w:t>қажетті</w:t>
            </w:r>
            <w:r w:rsidRPr="00FF2309">
              <w:rPr>
                <w:lang w:val="en-US"/>
              </w:rPr>
              <w:t xml:space="preserve"> </w:t>
            </w:r>
            <w:r w:rsidRPr="005663CF">
              <w:t>уақыт</w:t>
            </w:r>
            <w:r w:rsidRPr="00FF2309">
              <w:rPr>
                <w:lang w:val="en-US"/>
              </w:rPr>
              <w:t xml:space="preserve"> </w:t>
            </w:r>
            <w:r w:rsidRPr="005663CF">
              <w:t>кезеңін</w:t>
            </w:r>
            <w:r w:rsidRPr="00FF2309">
              <w:rPr>
                <w:lang w:val="en-US"/>
              </w:rPr>
              <w:t xml:space="preserve"> </w:t>
            </w:r>
            <w:r w:rsidRPr="005663CF">
              <w:t>белгілеу</w:t>
            </w:r>
            <w:r w:rsidRPr="00FF2309">
              <w:rPr>
                <w:lang w:val="en-US"/>
              </w:rPr>
              <w:t xml:space="preserve"> </w:t>
            </w:r>
            <w:r w:rsidRPr="005663CF">
              <w:t>мүмкін</w:t>
            </w:r>
            <w:r w:rsidRPr="00FF2309">
              <w:rPr>
                <w:lang w:val="en-US"/>
              </w:rPr>
              <w:t xml:space="preserve"> </w:t>
            </w:r>
            <w:r w:rsidRPr="005663CF">
              <w:t>болмаған</w:t>
            </w:r>
            <w:r w:rsidRPr="00FF2309">
              <w:rPr>
                <w:lang w:val="en-US"/>
              </w:rPr>
              <w:t xml:space="preserve"> </w:t>
            </w:r>
            <w:r w:rsidRPr="005663CF">
              <w:t>не</w:t>
            </w:r>
            <w:r w:rsidRPr="00FF2309">
              <w:rPr>
                <w:lang w:val="en-US"/>
              </w:rPr>
              <w:t xml:space="preserve"> </w:t>
            </w:r>
            <w:r w:rsidRPr="005663CF">
              <w:t>қаламаған</w:t>
            </w:r>
            <w:r w:rsidRPr="00FF2309">
              <w:rPr>
                <w:lang w:val="en-US"/>
              </w:rPr>
              <w:t xml:space="preserve"> </w:t>
            </w:r>
            <w:r w:rsidRPr="005663CF">
              <w:t>жағдайда</w:t>
            </w:r>
            <w:r w:rsidRPr="00FF2309">
              <w:rPr>
                <w:lang w:val="en-US"/>
              </w:rPr>
              <w:t xml:space="preserve">, </w:t>
            </w:r>
            <w:r w:rsidRPr="005663CF">
              <w:t>Банк</w:t>
            </w:r>
            <w:r w:rsidRPr="00FF2309">
              <w:rPr>
                <w:lang w:val="en-US"/>
              </w:rPr>
              <w:t xml:space="preserve"> </w:t>
            </w:r>
            <w:r w:rsidRPr="005663CF">
              <w:t>бұзушылық</w:t>
            </w:r>
            <w:r w:rsidRPr="00FF2309">
              <w:rPr>
                <w:lang w:val="en-US"/>
              </w:rPr>
              <w:t xml:space="preserve"> </w:t>
            </w:r>
            <w:r w:rsidRPr="005663CF">
              <w:t>жағдайының</w:t>
            </w:r>
            <w:r w:rsidRPr="00FF2309">
              <w:rPr>
                <w:lang w:val="en-US"/>
              </w:rPr>
              <w:t xml:space="preserve"> </w:t>
            </w:r>
            <w:r w:rsidRPr="005663CF">
              <w:t>туындағаны</w:t>
            </w:r>
            <w:r w:rsidRPr="00FF2309">
              <w:rPr>
                <w:lang w:val="en-US"/>
              </w:rPr>
              <w:t xml:space="preserve"> </w:t>
            </w:r>
            <w:r w:rsidRPr="005663CF">
              <w:t>туралы</w:t>
            </w:r>
            <w:r w:rsidRPr="00FF2309">
              <w:rPr>
                <w:lang w:val="en-US"/>
              </w:rPr>
              <w:t xml:space="preserve"> </w:t>
            </w:r>
            <w:r>
              <w:t>Қарыз</w:t>
            </w:r>
            <w:r w:rsidRPr="00FF2309">
              <w:rPr>
                <w:lang w:val="en-US"/>
              </w:rPr>
              <w:t xml:space="preserve"> </w:t>
            </w:r>
            <w:r>
              <w:t>алушыны</w:t>
            </w:r>
            <w:r w:rsidRPr="00FF2309">
              <w:rPr>
                <w:lang w:val="en-US"/>
              </w:rPr>
              <w:t xml:space="preserve"> </w:t>
            </w:r>
            <w:r>
              <w:t>алдын</w:t>
            </w:r>
            <w:r w:rsidRPr="00FF2309">
              <w:rPr>
                <w:lang w:val="en-US"/>
              </w:rPr>
              <w:t xml:space="preserve"> </w:t>
            </w:r>
            <w:r>
              <w:t>ала</w:t>
            </w:r>
            <w:r w:rsidRPr="00FF2309">
              <w:rPr>
                <w:lang w:val="en-US"/>
              </w:rPr>
              <w:t xml:space="preserve"> </w:t>
            </w:r>
            <w:r>
              <w:t>хабардар</w:t>
            </w:r>
            <w:r w:rsidRPr="00FF2309">
              <w:rPr>
                <w:lang w:val="en-US"/>
              </w:rPr>
              <w:t xml:space="preserve"> </w:t>
            </w:r>
            <w:r>
              <w:t>етпестен</w:t>
            </w:r>
            <w:r w:rsidRPr="00FF2309">
              <w:rPr>
                <w:lang w:val="en-US"/>
              </w:rPr>
              <w:t xml:space="preserve"> </w:t>
            </w:r>
            <w:r>
              <w:t>бұзушылық</w:t>
            </w:r>
            <w:r w:rsidRPr="00FF2309">
              <w:rPr>
                <w:lang w:val="en-US"/>
              </w:rPr>
              <w:t xml:space="preserve"> </w:t>
            </w:r>
            <w:r>
              <w:t>жағдайын</w:t>
            </w:r>
            <w:r w:rsidRPr="00FF2309">
              <w:rPr>
                <w:lang w:val="en-US"/>
              </w:rPr>
              <w:t xml:space="preserve"> </w:t>
            </w:r>
            <w:r>
              <w:t>дереу</w:t>
            </w:r>
            <w:r w:rsidRPr="00FF2309">
              <w:rPr>
                <w:lang w:val="en-US"/>
              </w:rPr>
              <w:t xml:space="preserve"> </w:t>
            </w:r>
            <w:r>
              <w:t>жариялауға</w:t>
            </w:r>
            <w:r w:rsidRPr="00FF2309">
              <w:rPr>
                <w:lang w:val="en-US"/>
              </w:rPr>
              <w:t xml:space="preserve"> </w:t>
            </w:r>
            <w:r>
              <w:t>және</w:t>
            </w:r>
            <w:r w:rsidRPr="00FF2309">
              <w:rPr>
                <w:lang w:val="en-US"/>
              </w:rPr>
              <w:t xml:space="preserve"> </w:t>
            </w:r>
            <w:r>
              <w:t>осындай</w:t>
            </w:r>
            <w:r w:rsidRPr="00FF2309">
              <w:rPr>
                <w:lang w:val="en-US"/>
              </w:rPr>
              <w:t xml:space="preserve"> </w:t>
            </w:r>
            <w:r>
              <w:t>бұзушылық</w:t>
            </w:r>
            <w:r w:rsidRPr="00FF2309">
              <w:rPr>
                <w:lang w:val="en-US"/>
              </w:rPr>
              <w:t xml:space="preserve"> </w:t>
            </w:r>
            <w:r>
              <w:t>жағдайы</w:t>
            </w:r>
            <w:r w:rsidRPr="00FF2309">
              <w:rPr>
                <w:lang w:val="en-US"/>
              </w:rPr>
              <w:t xml:space="preserve"> </w:t>
            </w:r>
            <w:r>
              <w:t>жарияланғаннан</w:t>
            </w:r>
            <w:r w:rsidRPr="00FF2309">
              <w:rPr>
                <w:lang w:val="en-US"/>
              </w:rPr>
              <w:t xml:space="preserve"> </w:t>
            </w:r>
            <w:r>
              <w:t>кейін</w:t>
            </w:r>
            <w:r w:rsidRPr="00FF2309">
              <w:rPr>
                <w:lang w:val="en-US"/>
              </w:rPr>
              <w:t xml:space="preserve"> 1 (</w:t>
            </w:r>
            <w:r>
              <w:t>бір</w:t>
            </w:r>
            <w:r w:rsidRPr="00FF2309">
              <w:rPr>
                <w:lang w:val="en-US"/>
              </w:rPr>
              <w:t xml:space="preserve">) </w:t>
            </w:r>
            <w:r>
              <w:t>жұмыс</w:t>
            </w:r>
            <w:r w:rsidRPr="00FF2309">
              <w:rPr>
                <w:lang w:val="en-US"/>
              </w:rPr>
              <w:t xml:space="preserve"> </w:t>
            </w:r>
            <w:r>
              <w:t>күнінен</w:t>
            </w:r>
            <w:r w:rsidRPr="00FF2309">
              <w:rPr>
                <w:lang w:val="en-US"/>
              </w:rPr>
              <w:t xml:space="preserve"> </w:t>
            </w:r>
            <w:r>
              <w:t>кейін</w:t>
            </w:r>
            <w:r w:rsidRPr="00FF2309">
              <w:rPr>
                <w:lang w:val="en-US"/>
              </w:rPr>
              <w:t xml:space="preserve"> </w:t>
            </w:r>
            <w:r>
              <w:t>Шарт</w:t>
            </w:r>
            <w:r w:rsidRPr="00FF2309">
              <w:rPr>
                <w:lang w:val="en-US"/>
              </w:rPr>
              <w:t xml:space="preserve"> </w:t>
            </w:r>
            <w:r>
              <w:t>бойынша</w:t>
            </w:r>
            <w:r w:rsidRPr="00FF2309">
              <w:rPr>
                <w:lang w:val="en-US"/>
              </w:rPr>
              <w:t xml:space="preserve"> </w:t>
            </w:r>
            <w:r>
              <w:t>Қарыз</w:t>
            </w:r>
            <w:r w:rsidRPr="00FF2309">
              <w:rPr>
                <w:lang w:val="en-US"/>
              </w:rPr>
              <w:t xml:space="preserve"> </w:t>
            </w:r>
            <w:r>
              <w:t>алушы</w:t>
            </w:r>
            <w:r w:rsidRPr="00FF2309">
              <w:rPr>
                <w:lang w:val="en-US"/>
              </w:rPr>
              <w:t xml:space="preserve"> </w:t>
            </w:r>
            <w:r>
              <w:t>берешегінің</w:t>
            </w:r>
            <w:r w:rsidRPr="00FF2309">
              <w:rPr>
                <w:lang w:val="en-US"/>
              </w:rPr>
              <w:t xml:space="preserve"> </w:t>
            </w:r>
            <w:r>
              <w:t>сомасын</w:t>
            </w:r>
            <w:r w:rsidRPr="00FF2309">
              <w:rPr>
                <w:lang w:val="en-US"/>
              </w:rPr>
              <w:t xml:space="preserve"> </w:t>
            </w:r>
            <w:r>
              <w:t>толық</w:t>
            </w:r>
            <w:r w:rsidRPr="00FF2309">
              <w:rPr>
                <w:lang w:val="en-US"/>
              </w:rPr>
              <w:t xml:space="preserve"> </w:t>
            </w:r>
            <w:r>
              <w:t>көлемде</w:t>
            </w:r>
            <w:r w:rsidRPr="00FF2309">
              <w:rPr>
                <w:lang w:val="en-US"/>
              </w:rPr>
              <w:t xml:space="preserve"> </w:t>
            </w:r>
            <w:r>
              <w:t>өндіріп</w:t>
            </w:r>
            <w:r w:rsidRPr="00FF2309">
              <w:rPr>
                <w:lang w:val="en-US"/>
              </w:rPr>
              <w:t xml:space="preserve"> </w:t>
            </w:r>
            <w:r>
              <w:t>алуға</w:t>
            </w:r>
            <w:r w:rsidRPr="00FF2309">
              <w:rPr>
                <w:lang w:val="en-US"/>
              </w:rPr>
              <w:t xml:space="preserve"> </w:t>
            </w:r>
            <w:r>
              <w:t>ұсынуға</w:t>
            </w:r>
            <w:r w:rsidRPr="00FF2309">
              <w:rPr>
                <w:lang w:val="en-US"/>
              </w:rPr>
              <w:t xml:space="preserve">, </w:t>
            </w:r>
            <w:r>
              <w:t>сондай</w:t>
            </w:r>
            <w:r w:rsidRPr="00FF2309">
              <w:rPr>
                <w:lang w:val="en-US"/>
              </w:rPr>
              <w:t>-</w:t>
            </w:r>
            <w:r>
              <w:t>ақ</w:t>
            </w:r>
            <w:r w:rsidRPr="00FF2309">
              <w:rPr>
                <w:lang w:val="en-US"/>
              </w:rPr>
              <w:t xml:space="preserve"> </w:t>
            </w:r>
            <w:r>
              <w:t>Банктің</w:t>
            </w:r>
            <w:r w:rsidRPr="00FF2309">
              <w:rPr>
                <w:lang w:val="en-US"/>
              </w:rPr>
              <w:t xml:space="preserve"> </w:t>
            </w:r>
            <w:r>
              <w:t>пікірі</w:t>
            </w:r>
            <w:r w:rsidRPr="00FF2309">
              <w:rPr>
                <w:lang w:val="en-US"/>
              </w:rPr>
              <w:t xml:space="preserve"> </w:t>
            </w:r>
            <w:r>
              <w:t>бойынша</w:t>
            </w:r>
            <w:r w:rsidRPr="00FF2309">
              <w:rPr>
                <w:lang w:val="en-US"/>
              </w:rPr>
              <w:t xml:space="preserve"> </w:t>
            </w:r>
            <w:r>
              <w:t>оның</w:t>
            </w:r>
            <w:r w:rsidRPr="00FF2309">
              <w:rPr>
                <w:lang w:val="en-US"/>
              </w:rPr>
              <w:t xml:space="preserve"> </w:t>
            </w:r>
            <w:r>
              <w:t>мүдделерін</w:t>
            </w:r>
            <w:r w:rsidRPr="00FF2309">
              <w:rPr>
                <w:lang w:val="en-US"/>
              </w:rPr>
              <w:t xml:space="preserve"> </w:t>
            </w:r>
            <w:r>
              <w:t>қорғау</w:t>
            </w:r>
            <w:r w:rsidRPr="00FF2309">
              <w:rPr>
                <w:lang w:val="en-US"/>
              </w:rPr>
              <w:t xml:space="preserve"> </w:t>
            </w:r>
            <w:r>
              <w:t>және</w:t>
            </w:r>
            <w:r w:rsidRPr="00FF2309">
              <w:rPr>
                <w:lang w:val="en-US"/>
              </w:rPr>
              <w:t xml:space="preserve"> </w:t>
            </w:r>
            <w:r>
              <w:t>Шартқа</w:t>
            </w:r>
            <w:r w:rsidRPr="00FF2309">
              <w:rPr>
                <w:lang w:val="en-US"/>
              </w:rPr>
              <w:t xml:space="preserve"> </w:t>
            </w:r>
            <w:r>
              <w:t>байланысты</w:t>
            </w:r>
            <w:r w:rsidRPr="00FF2309">
              <w:rPr>
                <w:lang w:val="en-US"/>
              </w:rPr>
              <w:t xml:space="preserve"> </w:t>
            </w:r>
            <w:r>
              <w:t>Қарыз</w:t>
            </w:r>
            <w:r w:rsidRPr="00FF2309">
              <w:rPr>
                <w:lang w:val="en-US"/>
              </w:rPr>
              <w:t xml:space="preserve"> </w:t>
            </w:r>
            <w:r>
              <w:t>алушыдан</w:t>
            </w:r>
            <w:r w:rsidRPr="00FF2309">
              <w:rPr>
                <w:lang w:val="en-US"/>
              </w:rPr>
              <w:t xml:space="preserve"> </w:t>
            </w:r>
            <w:r>
              <w:t>өзіне</w:t>
            </w:r>
            <w:r w:rsidRPr="00FF2309">
              <w:rPr>
                <w:lang w:val="en-US"/>
              </w:rPr>
              <w:t xml:space="preserve"> </w:t>
            </w:r>
            <w:r>
              <w:t>тиесілі</w:t>
            </w:r>
            <w:r w:rsidRPr="00FF2309">
              <w:rPr>
                <w:lang w:val="en-US"/>
              </w:rPr>
              <w:t xml:space="preserve"> </w:t>
            </w:r>
            <w:r>
              <w:t>барлық</w:t>
            </w:r>
            <w:r w:rsidRPr="00FF2309">
              <w:rPr>
                <w:lang w:val="en-US"/>
              </w:rPr>
              <w:t xml:space="preserve"> </w:t>
            </w:r>
            <w:r>
              <w:t>нәрсені</w:t>
            </w:r>
            <w:r w:rsidRPr="00FF2309">
              <w:rPr>
                <w:lang w:val="en-US"/>
              </w:rPr>
              <w:t xml:space="preserve"> </w:t>
            </w:r>
            <w:r>
              <w:t>алу</w:t>
            </w:r>
            <w:r w:rsidRPr="00FF2309">
              <w:rPr>
                <w:lang w:val="en-US"/>
              </w:rPr>
              <w:t xml:space="preserve"> </w:t>
            </w:r>
            <w:r>
              <w:t>үшін</w:t>
            </w:r>
            <w:r w:rsidRPr="00FF2309">
              <w:rPr>
                <w:lang w:val="en-US"/>
              </w:rPr>
              <w:t xml:space="preserve"> </w:t>
            </w:r>
            <w:r>
              <w:t>қажетті</w:t>
            </w:r>
            <w:r w:rsidRPr="00FF2309">
              <w:rPr>
                <w:lang w:val="en-US"/>
              </w:rPr>
              <w:t xml:space="preserve"> </w:t>
            </w:r>
            <w:r>
              <w:t>және</w:t>
            </w:r>
            <w:r w:rsidRPr="00FF2309">
              <w:rPr>
                <w:lang w:val="en-US"/>
              </w:rPr>
              <w:t xml:space="preserve"> </w:t>
            </w:r>
            <w:r>
              <w:t>жеткілікті</w:t>
            </w:r>
            <w:r w:rsidRPr="00FF2309">
              <w:rPr>
                <w:lang w:val="en-US"/>
              </w:rPr>
              <w:t xml:space="preserve"> </w:t>
            </w:r>
            <w:r>
              <w:t>барлық</w:t>
            </w:r>
            <w:r w:rsidRPr="00FF2309">
              <w:rPr>
                <w:lang w:val="en-US"/>
              </w:rPr>
              <w:t xml:space="preserve"> </w:t>
            </w:r>
            <w:r>
              <w:t>іс</w:t>
            </w:r>
            <w:r w:rsidRPr="00FF2309">
              <w:rPr>
                <w:lang w:val="en-US"/>
              </w:rPr>
              <w:t>-</w:t>
            </w:r>
            <w:r>
              <w:t>әрекеттерді</w:t>
            </w:r>
            <w:r w:rsidRPr="00FF2309">
              <w:rPr>
                <w:lang w:val="en-US"/>
              </w:rPr>
              <w:t xml:space="preserve"> </w:t>
            </w:r>
            <w:r>
              <w:t>қолдануға</w:t>
            </w:r>
            <w:r w:rsidRPr="00FF2309">
              <w:rPr>
                <w:lang w:val="en-US"/>
              </w:rPr>
              <w:t xml:space="preserve"> </w:t>
            </w:r>
            <w:r>
              <w:t>құқылы</w:t>
            </w:r>
            <w:r w:rsidRPr="00FF2309">
              <w:rPr>
                <w:lang w:val="en-US"/>
              </w:rPr>
              <w:t>.</w:t>
            </w:r>
          </w:p>
          <w:p w:rsidR="005663CF" w:rsidRPr="00FF2309" w:rsidRDefault="005663CF" w:rsidP="005663CF">
            <w:pPr>
              <w:jc w:val="both"/>
              <w:rPr>
                <w:lang w:val="en-US"/>
              </w:rPr>
            </w:pPr>
            <w:proofErr w:type="gramStart"/>
            <w:r w:rsidRPr="00FF2309">
              <w:rPr>
                <w:lang w:val="en-US"/>
              </w:rPr>
              <w:t xml:space="preserve">2.6. </w:t>
            </w:r>
            <w:r>
              <w:t>Егер</w:t>
            </w:r>
            <w:r w:rsidRPr="00FF2309">
              <w:rPr>
                <w:lang w:val="en-US"/>
              </w:rPr>
              <w:t xml:space="preserve"> </w:t>
            </w:r>
            <w:r>
              <w:t>Банк</w:t>
            </w:r>
            <w:r w:rsidRPr="00FF2309">
              <w:rPr>
                <w:lang w:val="en-US"/>
              </w:rPr>
              <w:t xml:space="preserve"> </w:t>
            </w:r>
            <w:r>
              <w:t>Шартқа</w:t>
            </w:r>
            <w:r w:rsidRPr="00FF2309">
              <w:rPr>
                <w:lang w:val="en-US"/>
              </w:rPr>
              <w:t xml:space="preserve"> </w:t>
            </w:r>
            <w:r>
              <w:t>сәйкес</w:t>
            </w:r>
            <w:r w:rsidRPr="00FF2309">
              <w:rPr>
                <w:lang w:val="en-US"/>
              </w:rPr>
              <w:t xml:space="preserve"> </w:t>
            </w:r>
            <w:r>
              <w:t>өзіне</w:t>
            </w:r>
            <w:r w:rsidRPr="00FF2309">
              <w:rPr>
                <w:lang w:val="en-US"/>
              </w:rPr>
              <w:t xml:space="preserve"> </w:t>
            </w:r>
            <w:r>
              <w:t>тиесілі</w:t>
            </w:r>
            <w:r w:rsidRPr="00FF2309">
              <w:rPr>
                <w:lang w:val="en-US"/>
              </w:rPr>
              <w:t xml:space="preserve"> </w:t>
            </w:r>
            <w:r>
              <w:t>толық</w:t>
            </w:r>
            <w:r w:rsidRPr="00FF2309">
              <w:rPr>
                <w:lang w:val="en-US"/>
              </w:rPr>
              <w:t xml:space="preserve"> </w:t>
            </w:r>
            <w:r>
              <w:t>сомада</w:t>
            </w:r>
            <w:r w:rsidRPr="00FF2309">
              <w:rPr>
                <w:lang w:val="en-US"/>
              </w:rPr>
              <w:t xml:space="preserve"> </w:t>
            </w:r>
            <w:r>
              <w:t>төлем</w:t>
            </w:r>
            <w:r w:rsidRPr="00FF2309">
              <w:rPr>
                <w:lang w:val="en-US"/>
              </w:rPr>
              <w:t xml:space="preserve"> </w:t>
            </w:r>
            <w:r>
              <w:t>алмаған</w:t>
            </w:r>
            <w:r w:rsidRPr="00FF2309">
              <w:rPr>
                <w:lang w:val="en-US"/>
              </w:rPr>
              <w:t xml:space="preserve"> </w:t>
            </w:r>
            <w:r>
              <w:t>болса</w:t>
            </w:r>
            <w:r w:rsidRPr="00FF2309">
              <w:rPr>
                <w:lang w:val="en-US"/>
              </w:rPr>
              <w:t xml:space="preserve"> (</w:t>
            </w:r>
            <w:r>
              <w:t>Қарыз</w:t>
            </w:r>
            <w:r w:rsidRPr="00FF2309">
              <w:rPr>
                <w:lang w:val="en-US"/>
              </w:rPr>
              <w:t xml:space="preserve"> </w:t>
            </w:r>
            <w:r>
              <w:t>алушы</w:t>
            </w:r>
            <w:r w:rsidRPr="00FF2309">
              <w:rPr>
                <w:lang w:val="en-US"/>
              </w:rPr>
              <w:t xml:space="preserve"> </w:t>
            </w:r>
            <w:r>
              <w:t>Берешекті</w:t>
            </w:r>
            <w:r w:rsidRPr="00FF2309">
              <w:rPr>
                <w:lang w:val="en-US"/>
              </w:rPr>
              <w:t xml:space="preserve"> </w:t>
            </w:r>
            <w:r>
              <w:t>өтемесе</w:t>
            </w:r>
            <w:r w:rsidRPr="00FF2309">
              <w:rPr>
                <w:lang w:val="en-US"/>
              </w:rPr>
              <w:t xml:space="preserve">), </w:t>
            </w:r>
            <w:r>
              <w:t>Банк</w:t>
            </w:r>
            <w:r w:rsidRPr="00FF2309">
              <w:rPr>
                <w:lang w:val="en-US"/>
              </w:rPr>
              <w:t xml:space="preserve"> </w:t>
            </w:r>
            <w:r>
              <w:t>Қарыз</w:t>
            </w:r>
            <w:r w:rsidRPr="00FF2309">
              <w:rPr>
                <w:lang w:val="en-US"/>
              </w:rPr>
              <w:t xml:space="preserve"> </w:t>
            </w:r>
            <w:r>
              <w:t>алушының</w:t>
            </w:r>
            <w:r w:rsidRPr="00FF2309">
              <w:rPr>
                <w:lang w:val="en-US"/>
              </w:rPr>
              <w:t xml:space="preserve"> </w:t>
            </w:r>
            <w:r>
              <w:t>қосымша</w:t>
            </w:r>
            <w:r w:rsidRPr="00FF2309">
              <w:rPr>
                <w:lang w:val="en-US"/>
              </w:rPr>
              <w:t xml:space="preserve"> </w:t>
            </w:r>
            <w:r>
              <w:t>келісімінсіз</w:t>
            </w:r>
            <w:r w:rsidRPr="00FF2309">
              <w:rPr>
                <w:lang w:val="en-US"/>
              </w:rPr>
              <w:t xml:space="preserve"> </w:t>
            </w:r>
            <w:r>
              <w:t>Қарыз</w:t>
            </w:r>
            <w:r w:rsidRPr="00FF2309">
              <w:rPr>
                <w:lang w:val="en-US"/>
              </w:rPr>
              <w:t xml:space="preserve"> </w:t>
            </w:r>
            <w:r>
              <w:t>алушының</w:t>
            </w:r>
            <w:r w:rsidRPr="00FF2309">
              <w:rPr>
                <w:lang w:val="en-US"/>
              </w:rPr>
              <w:t xml:space="preserve"> </w:t>
            </w:r>
            <w:r>
              <w:t>банктік</w:t>
            </w:r>
            <w:r w:rsidRPr="00FF2309">
              <w:rPr>
                <w:lang w:val="en-US"/>
              </w:rPr>
              <w:t xml:space="preserve"> </w:t>
            </w:r>
            <w:r>
              <w:t>шоттарын</w:t>
            </w:r>
            <w:r w:rsidRPr="00FF2309">
              <w:rPr>
                <w:lang w:val="en-US"/>
              </w:rPr>
              <w:t xml:space="preserve">, </w:t>
            </w:r>
            <w:r>
              <w:t>Қазақстан</w:t>
            </w:r>
            <w:r w:rsidRPr="00FF2309">
              <w:rPr>
                <w:lang w:val="en-US"/>
              </w:rPr>
              <w:t xml:space="preserve"> </w:t>
            </w:r>
            <w:r>
              <w:t>Республикасының</w:t>
            </w:r>
            <w:r w:rsidRPr="00FF2309">
              <w:rPr>
                <w:lang w:val="en-US"/>
              </w:rPr>
              <w:t xml:space="preserve"> </w:t>
            </w:r>
            <w:r>
              <w:t>аумағында</w:t>
            </w:r>
            <w:r w:rsidRPr="00FF2309">
              <w:rPr>
                <w:lang w:val="en-US"/>
              </w:rPr>
              <w:t xml:space="preserve"> </w:t>
            </w:r>
            <w:r>
              <w:t>орналасқан</w:t>
            </w:r>
            <w:r w:rsidRPr="00FF2309">
              <w:rPr>
                <w:lang w:val="en-US"/>
              </w:rPr>
              <w:t xml:space="preserve">, </w:t>
            </w:r>
            <w:r>
              <w:t>сондай</w:t>
            </w:r>
            <w:r w:rsidRPr="00FF2309">
              <w:rPr>
                <w:lang w:val="en-US"/>
              </w:rPr>
              <w:t>-</w:t>
            </w:r>
            <w:r>
              <w:t>ақ</w:t>
            </w:r>
            <w:r w:rsidRPr="00FF2309">
              <w:rPr>
                <w:lang w:val="en-US"/>
              </w:rPr>
              <w:t xml:space="preserve"> </w:t>
            </w:r>
            <w:r>
              <w:t>одан</w:t>
            </w:r>
            <w:r w:rsidRPr="00FF2309">
              <w:rPr>
                <w:lang w:val="en-US"/>
              </w:rPr>
              <w:t xml:space="preserve"> </w:t>
            </w:r>
            <w:r>
              <w:t>тыс</w:t>
            </w:r>
            <w:r w:rsidRPr="00FF2309">
              <w:rPr>
                <w:lang w:val="en-US"/>
              </w:rPr>
              <w:t xml:space="preserve"> </w:t>
            </w:r>
            <w:r>
              <w:t>жерлерде</w:t>
            </w:r>
            <w:r w:rsidRPr="00FF2309">
              <w:rPr>
                <w:lang w:val="en-US"/>
              </w:rPr>
              <w:t xml:space="preserve"> </w:t>
            </w:r>
            <w:r>
              <w:t>басқа</w:t>
            </w:r>
            <w:r w:rsidRPr="00FF2309">
              <w:rPr>
                <w:lang w:val="en-US"/>
              </w:rPr>
              <w:t xml:space="preserve"> </w:t>
            </w:r>
            <w:r>
              <w:t>банктерде</w:t>
            </w:r>
            <w:r w:rsidRPr="00FF2309">
              <w:rPr>
                <w:lang w:val="en-US"/>
              </w:rPr>
              <w:t xml:space="preserve"> </w:t>
            </w:r>
            <w:r>
              <w:t>және</w:t>
            </w:r>
            <w:r w:rsidRPr="00FF2309">
              <w:rPr>
                <w:lang w:val="en-US"/>
              </w:rPr>
              <w:t>/</w:t>
            </w:r>
            <w:r>
              <w:t>немесе</w:t>
            </w:r>
            <w:r w:rsidRPr="00FF2309">
              <w:rPr>
                <w:lang w:val="en-US"/>
              </w:rPr>
              <w:t xml:space="preserve"> </w:t>
            </w:r>
            <w:r>
              <w:t>қаржы</w:t>
            </w:r>
            <w:r w:rsidRPr="00FF2309">
              <w:rPr>
                <w:lang w:val="en-US"/>
              </w:rPr>
              <w:t xml:space="preserve"> </w:t>
            </w:r>
            <w:r>
              <w:t>ұйымдарында</w:t>
            </w:r>
            <w:r w:rsidRPr="00FF2309">
              <w:rPr>
                <w:lang w:val="en-US"/>
              </w:rPr>
              <w:t xml:space="preserve"> </w:t>
            </w:r>
            <w:r>
              <w:t>ашылған</w:t>
            </w:r>
            <w:r w:rsidRPr="00FF2309">
              <w:rPr>
                <w:lang w:val="en-US"/>
              </w:rPr>
              <w:t xml:space="preserve"> </w:t>
            </w:r>
            <w:r>
              <w:t>Қарыз</w:t>
            </w:r>
            <w:r w:rsidRPr="00FF2309">
              <w:rPr>
                <w:lang w:val="en-US"/>
              </w:rPr>
              <w:t xml:space="preserve"> </w:t>
            </w:r>
            <w:r>
              <w:t>алушының</w:t>
            </w:r>
            <w:r w:rsidRPr="00FF2309">
              <w:rPr>
                <w:lang w:val="en-US"/>
              </w:rPr>
              <w:t xml:space="preserve"> </w:t>
            </w:r>
            <w:r>
              <w:t>Ағымдағы</w:t>
            </w:r>
            <w:r w:rsidRPr="00FF2309">
              <w:rPr>
                <w:lang w:val="en-US"/>
              </w:rPr>
              <w:t xml:space="preserve"> </w:t>
            </w:r>
            <w:r>
              <w:t>шоттарын</w:t>
            </w:r>
            <w:r w:rsidRPr="00FF2309">
              <w:rPr>
                <w:lang w:val="en-US"/>
              </w:rPr>
              <w:t xml:space="preserve"> </w:t>
            </w:r>
            <w:r>
              <w:t>тікелей</w:t>
            </w:r>
            <w:r w:rsidRPr="00FF2309">
              <w:rPr>
                <w:lang w:val="en-US"/>
              </w:rPr>
              <w:t xml:space="preserve"> </w:t>
            </w:r>
            <w:r>
              <w:t>дебеттеу</w:t>
            </w:r>
            <w:r w:rsidRPr="00FF2309">
              <w:rPr>
                <w:lang w:val="en-US"/>
              </w:rPr>
              <w:t xml:space="preserve"> </w:t>
            </w:r>
            <w:r>
              <w:t>арқылы</w:t>
            </w:r>
            <w:r w:rsidRPr="00FF2309">
              <w:rPr>
                <w:lang w:val="en-US"/>
              </w:rPr>
              <w:t xml:space="preserve"> </w:t>
            </w:r>
            <w:r>
              <w:t>Шартта</w:t>
            </w:r>
            <w:r w:rsidRPr="00FF2309">
              <w:rPr>
                <w:lang w:val="en-US"/>
              </w:rPr>
              <w:t xml:space="preserve"> </w:t>
            </w:r>
            <w:r>
              <w:t>және</w:t>
            </w:r>
            <w:r w:rsidRPr="00FF2309">
              <w:rPr>
                <w:lang w:val="en-US"/>
              </w:rPr>
              <w:t xml:space="preserve"> </w:t>
            </w:r>
            <w:r>
              <w:t>Қолданыстағы</w:t>
            </w:r>
            <w:r w:rsidRPr="00FF2309">
              <w:rPr>
                <w:lang w:val="en-US"/>
              </w:rPr>
              <w:t xml:space="preserve"> </w:t>
            </w:r>
            <w:r>
              <w:t>заңнамада</w:t>
            </w:r>
            <w:r w:rsidRPr="00FF2309">
              <w:rPr>
                <w:lang w:val="en-US"/>
              </w:rPr>
              <w:t xml:space="preserve"> </w:t>
            </w:r>
            <w:r>
              <w:t>белгіленген</w:t>
            </w:r>
            <w:r w:rsidRPr="00FF2309">
              <w:rPr>
                <w:lang w:val="en-US"/>
              </w:rPr>
              <w:t xml:space="preserve"> </w:t>
            </w:r>
            <w:r>
              <w:t>тәртіппен</w:t>
            </w:r>
            <w:r w:rsidRPr="00FF2309">
              <w:rPr>
                <w:lang w:val="en-US"/>
              </w:rPr>
              <w:t xml:space="preserve"> </w:t>
            </w:r>
            <w:r>
              <w:t>төлем</w:t>
            </w:r>
            <w:r w:rsidRPr="00FF2309">
              <w:rPr>
                <w:lang w:val="en-US"/>
              </w:rPr>
              <w:t xml:space="preserve"> </w:t>
            </w:r>
            <w:r>
              <w:t>құжаттарын</w:t>
            </w:r>
            <w:r w:rsidRPr="00FF2309">
              <w:rPr>
                <w:lang w:val="en-US"/>
              </w:rPr>
              <w:t xml:space="preserve"> </w:t>
            </w:r>
            <w:r>
              <w:t>ұсыну</w:t>
            </w:r>
            <w:r w:rsidRPr="00FF2309">
              <w:rPr>
                <w:lang w:val="en-US"/>
              </w:rPr>
              <w:t xml:space="preserve"> </w:t>
            </w:r>
            <w:r>
              <w:t>жолымен</w:t>
            </w:r>
            <w:r w:rsidRPr="00FF2309">
              <w:rPr>
                <w:lang w:val="en-US"/>
              </w:rPr>
              <w:t xml:space="preserve"> </w:t>
            </w:r>
            <w:r>
              <w:t>Шарт</w:t>
            </w:r>
            <w:r w:rsidRPr="00FF2309">
              <w:rPr>
                <w:lang w:val="en-US"/>
              </w:rPr>
              <w:t xml:space="preserve"> </w:t>
            </w:r>
            <w:r>
              <w:lastRenderedPageBreak/>
              <w:t>бойынша</w:t>
            </w:r>
            <w:r w:rsidRPr="00FF2309">
              <w:rPr>
                <w:lang w:val="en-US"/>
              </w:rPr>
              <w:t xml:space="preserve"> </w:t>
            </w:r>
            <w:r>
              <w:t>Қарыз</w:t>
            </w:r>
            <w:r w:rsidRPr="00FF2309">
              <w:rPr>
                <w:lang w:val="en-US"/>
              </w:rPr>
              <w:t xml:space="preserve"> </w:t>
            </w:r>
            <w:r>
              <w:t>алушының</w:t>
            </w:r>
            <w:r w:rsidRPr="00FF2309">
              <w:rPr>
                <w:lang w:val="en-US"/>
              </w:rPr>
              <w:t xml:space="preserve"> </w:t>
            </w:r>
            <w:r>
              <w:t>берешек</w:t>
            </w:r>
            <w:r w:rsidRPr="00FF2309">
              <w:rPr>
                <w:lang w:val="en-US"/>
              </w:rPr>
              <w:t xml:space="preserve"> </w:t>
            </w:r>
            <w:r>
              <w:t>сомасын</w:t>
            </w:r>
            <w:r w:rsidRPr="00FF2309">
              <w:rPr>
                <w:lang w:val="en-US"/>
              </w:rPr>
              <w:t xml:space="preserve"> </w:t>
            </w:r>
            <w:r>
              <w:t>есептен</w:t>
            </w:r>
            <w:r w:rsidRPr="00FF2309">
              <w:rPr>
                <w:lang w:val="en-US"/>
              </w:rPr>
              <w:t xml:space="preserve"> </w:t>
            </w:r>
            <w:r>
              <w:t>шығаруға</w:t>
            </w:r>
            <w:r w:rsidRPr="00FF2309">
              <w:rPr>
                <w:lang w:val="en-US"/>
              </w:rPr>
              <w:t xml:space="preserve"> </w:t>
            </w:r>
            <w:r>
              <w:t>құқылы</w:t>
            </w:r>
            <w:r w:rsidRPr="00FF2309">
              <w:rPr>
                <w:lang w:val="en-US"/>
              </w:rPr>
              <w:t>.</w:t>
            </w:r>
            <w:proofErr w:type="gramEnd"/>
            <w:r w:rsidRPr="00FF2309">
              <w:rPr>
                <w:lang w:val="en-US"/>
              </w:rPr>
              <w:t xml:space="preserve"> </w:t>
            </w:r>
            <w:r>
              <w:t>Көрсетілген</w:t>
            </w:r>
            <w:r w:rsidRPr="00FF2309">
              <w:rPr>
                <w:lang w:val="en-US"/>
              </w:rPr>
              <w:t xml:space="preserve"> </w:t>
            </w:r>
            <w:r>
              <w:t>мақсаттар</w:t>
            </w:r>
            <w:r w:rsidRPr="00FF2309">
              <w:rPr>
                <w:lang w:val="en-US"/>
              </w:rPr>
              <w:t xml:space="preserve"> </w:t>
            </w:r>
            <w:r>
              <w:t>үшін</w:t>
            </w:r>
            <w:r w:rsidRPr="00FF2309">
              <w:rPr>
                <w:lang w:val="en-US"/>
              </w:rPr>
              <w:t xml:space="preserve"> </w:t>
            </w:r>
            <w:r>
              <w:t>осы</w:t>
            </w:r>
            <w:r w:rsidRPr="00FF2309">
              <w:rPr>
                <w:lang w:val="en-US"/>
              </w:rPr>
              <w:t xml:space="preserve"> </w:t>
            </w:r>
            <w:r>
              <w:t>арқылы</w:t>
            </w:r>
            <w:r w:rsidRPr="00FF2309">
              <w:rPr>
                <w:lang w:val="en-US"/>
              </w:rPr>
              <w:t xml:space="preserve"> </w:t>
            </w:r>
            <w:r>
              <w:t>Қарыз</w:t>
            </w:r>
            <w:r w:rsidRPr="00FF2309">
              <w:rPr>
                <w:lang w:val="en-US"/>
              </w:rPr>
              <w:t xml:space="preserve"> </w:t>
            </w:r>
            <w:r>
              <w:t>алушы</w:t>
            </w:r>
            <w:r w:rsidRPr="00FF2309">
              <w:rPr>
                <w:lang w:val="en-US"/>
              </w:rPr>
              <w:t xml:space="preserve"> </w:t>
            </w:r>
            <w:r>
              <w:t>Банкке</w:t>
            </w:r>
            <w:r w:rsidRPr="00FF2309">
              <w:rPr>
                <w:lang w:val="en-US"/>
              </w:rPr>
              <w:t xml:space="preserve"> </w:t>
            </w:r>
            <w:r>
              <w:t>Қосылу</w:t>
            </w:r>
            <w:r w:rsidRPr="00FF2309">
              <w:rPr>
                <w:lang w:val="en-US"/>
              </w:rPr>
              <w:t xml:space="preserve"> </w:t>
            </w:r>
            <w:r>
              <w:t>туралы</w:t>
            </w:r>
            <w:r w:rsidRPr="00FF2309">
              <w:rPr>
                <w:lang w:val="en-US"/>
              </w:rPr>
              <w:t xml:space="preserve"> </w:t>
            </w:r>
            <w:r>
              <w:t>өтініш</w:t>
            </w:r>
            <w:r w:rsidRPr="00FF2309">
              <w:rPr>
                <w:lang w:val="en-US"/>
              </w:rPr>
              <w:t xml:space="preserve"> </w:t>
            </w:r>
            <w:r>
              <w:t>негізінде</w:t>
            </w:r>
            <w:r w:rsidRPr="00FF2309">
              <w:rPr>
                <w:lang w:val="en-US"/>
              </w:rPr>
              <w:t xml:space="preserve"> </w:t>
            </w:r>
            <w:r>
              <w:t>және</w:t>
            </w:r>
            <w:r w:rsidRPr="00FF2309">
              <w:rPr>
                <w:lang w:val="en-US"/>
              </w:rPr>
              <w:t xml:space="preserve"> </w:t>
            </w:r>
            <w:r>
              <w:t>Қарыз</w:t>
            </w:r>
            <w:r w:rsidRPr="00FF2309">
              <w:rPr>
                <w:lang w:val="en-US"/>
              </w:rPr>
              <w:t xml:space="preserve"> </w:t>
            </w:r>
            <w:r>
              <w:t>алушы</w:t>
            </w:r>
            <w:r w:rsidRPr="00FF2309">
              <w:rPr>
                <w:lang w:val="en-US"/>
              </w:rPr>
              <w:t xml:space="preserve"> </w:t>
            </w:r>
            <w:r>
              <w:t>тарапынан</w:t>
            </w:r>
            <w:r w:rsidRPr="00FF2309">
              <w:rPr>
                <w:lang w:val="en-US"/>
              </w:rPr>
              <w:t xml:space="preserve"> </w:t>
            </w:r>
            <w:r>
              <w:t>кез</w:t>
            </w:r>
            <w:r w:rsidRPr="00FF2309">
              <w:rPr>
                <w:lang w:val="en-US"/>
              </w:rPr>
              <w:t xml:space="preserve"> </w:t>
            </w:r>
            <w:r>
              <w:t>келген</w:t>
            </w:r>
            <w:r w:rsidRPr="00FF2309">
              <w:rPr>
                <w:lang w:val="en-US"/>
              </w:rPr>
              <w:t xml:space="preserve"> </w:t>
            </w:r>
            <w:r>
              <w:t>нысанда</w:t>
            </w:r>
            <w:r w:rsidRPr="00FF2309">
              <w:rPr>
                <w:lang w:val="en-US"/>
              </w:rPr>
              <w:t xml:space="preserve"> </w:t>
            </w:r>
            <w:r>
              <w:t>қандай</w:t>
            </w:r>
            <w:r w:rsidRPr="00FF2309">
              <w:rPr>
                <w:lang w:val="en-US"/>
              </w:rPr>
              <w:t xml:space="preserve"> </w:t>
            </w:r>
            <w:r>
              <w:t>да</w:t>
            </w:r>
            <w:r w:rsidRPr="00FF2309">
              <w:rPr>
                <w:lang w:val="en-US"/>
              </w:rPr>
              <w:t xml:space="preserve"> </w:t>
            </w:r>
            <w:r>
              <w:t>бір</w:t>
            </w:r>
            <w:r w:rsidRPr="00FF2309">
              <w:rPr>
                <w:lang w:val="en-US"/>
              </w:rPr>
              <w:t xml:space="preserve"> </w:t>
            </w:r>
            <w:r>
              <w:t>қосымша</w:t>
            </w:r>
            <w:r w:rsidRPr="00FF2309">
              <w:rPr>
                <w:lang w:val="en-US"/>
              </w:rPr>
              <w:t xml:space="preserve"> </w:t>
            </w:r>
            <w:r>
              <w:t>келісімінсіз</w:t>
            </w:r>
            <w:r w:rsidRPr="00FF2309">
              <w:rPr>
                <w:lang w:val="en-US"/>
              </w:rPr>
              <w:t xml:space="preserve"> </w:t>
            </w:r>
            <w:r>
              <w:t>Қарыз</w:t>
            </w:r>
            <w:r w:rsidRPr="00FF2309">
              <w:rPr>
                <w:lang w:val="en-US"/>
              </w:rPr>
              <w:t xml:space="preserve"> </w:t>
            </w:r>
            <w:r>
              <w:t>алушының</w:t>
            </w:r>
            <w:r w:rsidRPr="00FF2309">
              <w:rPr>
                <w:lang w:val="en-US"/>
              </w:rPr>
              <w:t xml:space="preserve"> </w:t>
            </w:r>
            <w:r>
              <w:t>банктік</w:t>
            </w:r>
            <w:r w:rsidRPr="00FF2309">
              <w:rPr>
                <w:lang w:val="en-US"/>
              </w:rPr>
              <w:t xml:space="preserve"> </w:t>
            </w:r>
            <w:r>
              <w:t>шоттарын</w:t>
            </w:r>
            <w:r w:rsidRPr="00FF2309">
              <w:rPr>
                <w:lang w:val="en-US"/>
              </w:rPr>
              <w:t xml:space="preserve"> </w:t>
            </w:r>
            <w:r>
              <w:t>тікелей</w:t>
            </w:r>
            <w:r w:rsidRPr="00FF2309">
              <w:rPr>
                <w:lang w:val="en-US"/>
              </w:rPr>
              <w:t xml:space="preserve"> </w:t>
            </w:r>
            <w:r>
              <w:t>дебеттеу</w:t>
            </w:r>
            <w:r w:rsidRPr="00FF2309">
              <w:rPr>
                <w:lang w:val="en-US"/>
              </w:rPr>
              <w:t xml:space="preserve"> </w:t>
            </w:r>
            <w:r>
              <w:t>арқылы</w:t>
            </w:r>
            <w:r w:rsidRPr="00FF2309">
              <w:rPr>
                <w:lang w:val="en-US"/>
              </w:rPr>
              <w:t xml:space="preserve"> </w:t>
            </w:r>
            <w:r>
              <w:t>Шарт</w:t>
            </w:r>
            <w:r w:rsidRPr="00FF2309">
              <w:rPr>
                <w:lang w:val="en-US"/>
              </w:rPr>
              <w:t xml:space="preserve"> </w:t>
            </w:r>
            <w:r>
              <w:t>бойынша</w:t>
            </w:r>
            <w:r w:rsidRPr="00FF2309">
              <w:rPr>
                <w:lang w:val="en-US"/>
              </w:rPr>
              <w:t xml:space="preserve"> </w:t>
            </w:r>
            <w:r>
              <w:t>Қарыз</w:t>
            </w:r>
            <w:r w:rsidRPr="00FF2309">
              <w:rPr>
                <w:lang w:val="en-US"/>
              </w:rPr>
              <w:t xml:space="preserve"> </w:t>
            </w:r>
            <w:r>
              <w:t>алушының</w:t>
            </w:r>
            <w:r w:rsidRPr="00FF2309">
              <w:rPr>
                <w:lang w:val="en-US"/>
              </w:rPr>
              <w:t xml:space="preserve"> </w:t>
            </w:r>
            <w:r>
              <w:t>берешек</w:t>
            </w:r>
            <w:r w:rsidRPr="00FF2309">
              <w:rPr>
                <w:lang w:val="en-US"/>
              </w:rPr>
              <w:t xml:space="preserve"> </w:t>
            </w:r>
            <w:r>
              <w:t>сомасын</w:t>
            </w:r>
            <w:r w:rsidRPr="00FF2309">
              <w:rPr>
                <w:lang w:val="en-US"/>
              </w:rPr>
              <w:t xml:space="preserve"> </w:t>
            </w:r>
            <w:r>
              <w:t>осындай</w:t>
            </w:r>
            <w:r w:rsidRPr="00FF2309">
              <w:rPr>
                <w:lang w:val="en-US"/>
              </w:rPr>
              <w:t xml:space="preserve"> </w:t>
            </w:r>
            <w:r>
              <w:t>есептен</w:t>
            </w:r>
            <w:r w:rsidRPr="00FF2309">
              <w:rPr>
                <w:lang w:val="en-US"/>
              </w:rPr>
              <w:t xml:space="preserve"> </w:t>
            </w:r>
            <w:r>
              <w:t>шығаруға</w:t>
            </w:r>
            <w:r w:rsidRPr="00FF2309">
              <w:rPr>
                <w:lang w:val="en-US"/>
              </w:rPr>
              <w:t xml:space="preserve"> </w:t>
            </w:r>
            <w:r>
              <w:t>келісім</w:t>
            </w:r>
            <w:r w:rsidRPr="00FF2309">
              <w:rPr>
                <w:lang w:val="en-US"/>
              </w:rPr>
              <w:t xml:space="preserve"> </w:t>
            </w:r>
            <w:r>
              <w:t>береді</w:t>
            </w:r>
            <w:r w:rsidRPr="00FF2309">
              <w:rPr>
                <w:lang w:val="en-US"/>
              </w:rPr>
              <w:t xml:space="preserve">. </w:t>
            </w:r>
          </w:p>
          <w:p w:rsidR="005663CF" w:rsidRPr="00FF2309" w:rsidRDefault="005663CF" w:rsidP="005663CF">
            <w:pPr>
              <w:jc w:val="both"/>
              <w:rPr>
                <w:lang w:val="en-US"/>
              </w:rPr>
            </w:pPr>
          </w:p>
          <w:p w:rsidR="005663CF" w:rsidRPr="00FF2309" w:rsidRDefault="005663CF" w:rsidP="005663CF">
            <w:pPr>
              <w:jc w:val="both"/>
              <w:rPr>
                <w:lang w:val="en-US"/>
              </w:rPr>
            </w:pPr>
            <w:proofErr w:type="gramStart"/>
            <w:r w:rsidRPr="00FF2309">
              <w:rPr>
                <w:lang w:val="en-US"/>
              </w:rPr>
              <w:t xml:space="preserve">2.7. </w:t>
            </w:r>
            <w:r>
              <w:t>Қарыз</w:t>
            </w:r>
            <w:r w:rsidRPr="00FF2309">
              <w:rPr>
                <w:lang w:val="en-US"/>
              </w:rPr>
              <w:t xml:space="preserve"> </w:t>
            </w:r>
            <w:r>
              <w:t>алушының</w:t>
            </w:r>
            <w:r w:rsidRPr="00FF2309">
              <w:rPr>
                <w:lang w:val="en-US"/>
              </w:rPr>
              <w:t xml:space="preserve"> </w:t>
            </w:r>
            <w:r>
              <w:t>Шарт</w:t>
            </w:r>
            <w:r w:rsidRPr="00FF2309">
              <w:rPr>
                <w:lang w:val="en-US"/>
              </w:rPr>
              <w:t xml:space="preserve"> </w:t>
            </w:r>
            <w:r>
              <w:t>бойынша</w:t>
            </w:r>
            <w:r w:rsidRPr="00FF2309">
              <w:rPr>
                <w:lang w:val="en-US"/>
              </w:rPr>
              <w:t xml:space="preserve"> </w:t>
            </w:r>
            <w:r>
              <w:t>Берешек</w:t>
            </w:r>
            <w:r w:rsidRPr="00FF2309">
              <w:rPr>
                <w:lang w:val="en-US"/>
              </w:rPr>
              <w:t xml:space="preserve"> </w:t>
            </w:r>
            <w:r>
              <w:t>сомасын</w:t>
            </w:r>
            <w:r w:rsidRPr="00FF2309">
              <w:rPr>
                <w:lang w:val="en-US"/>
              </w:rPr>
              <w:t xml:space="preserve"> </w:t>
            </w:r>
            <w:r>
              <w:t>Қарыз</w:t>
            </w:r>
            <w:r w:rsidRPr="00FF2309">
              <w:rPr>
                <w:lang w:val="en-US"/>
              </w:rPr>
              <w:t xml:space="preserve"> </w:t>
            </w:r>
            <w:r>
              <w:t>алушының</w:t>
            </w:r>
            <w:r w:rsidRPr="00FF2309">
              <w:rPr>
                <w:lang w:val="en-US"/>
              </w:rPr>
              <w:t xml:space="preserve"> </w:t>
            </w:r>
            <w:r>
              <w:t>Қазақстан</w:t>
            </w:r>
            <w:r w:rsidRPr="00FF2309">
              <w:rPr>
                <w:lang w:val="en-US"/>
              </w:rPr>
              <w:t xml:space="preserve"> </w:t>
            </w:r>
            <w:r>
              <w:t>Республикасы</w:t>
            </w:r>
            <w:r w:rsidRPr="00FF2309">
              <w:rPr>
                <w:lang w:val="en-US"/>
              </w:rPr>
              <w:t xml:space="preserve"> </w:t>
            </w:r>
            <w:r>
              <w:t>аумағында</w:t>
            </w:r>
            <w:r w:rsidRPr="00FF2309">
              <w:rPr>
                <w:lang w:val="en-US"/>
              </w:rPr>
              <w:t xml:space="preserve"> </w:t>
            </w:r>
            <w:r>
              <w:t>немесе</w:t>
            </w:r>
            <w:r w:rsidRPr="00FF2309">
              <w:rPr>
                <w:lang w:val="en-US"/>
              </w:rPr>
              <w:t xml:space="preserve"> </w:t>
            </w:r>
            <w:r>
              <w:t>одан</w:t>
            </w:r>
            <w:r w:rsidRPr="00FF2309">
              <w:rPr>
                <w:lang w:val="en-US"/>
              </w:rPr>
              <w:t xml:space="preserve"> </w:t>
            </w:r>
            <w:r>
              <w:t>тыс</w:t>
            </w:r>
            <w:r w:rsidRPr="00FF2309">
              <w:rPr>
                <w:lang w:val="en-US"/>
              </w:rPr>
              <w:t xml:space="preserve"> </w:t>
            </w:r>
            <w:r>
              <w:t>басқа</w:t>
            </w:r>
            <w:r w:rsidRPr="00FF2309">
              <w:rPr>
                <w:lang w:val="en-US"/>
              </w:rPr>
              <w:t xml:space="preserve"> </w:t>
            </w:r>
            <w:r>
              <w:t>жерлердегі</w:t>
            </w:r>
            <w:r w:rsidRPr="00FF2309">
              <w:rPr>
                <w:lang w:val="en-US"/>
              </w:rPr>
              <w:t xml:space="preserve"> </w:t>
            </w:r>
            <w:r>
              <w:t>қаржы</w:t>
            </w:r>
            <w:r w:rsidRPr="00FF2309">
              <w:rPr>
                <w:lang w:val="en-US"/>
              </w:rPr>
              <w:t xml:space="preserve"> </w:t>
            </w:r>
            <w:r>
              <w:t>мекемелеріндегі</w:t>
            </w:r>
            <w:r w:rsidRPr="00FF2309">
              <w:rPr>
                <w:lang w:val="en-US"/>
              </w:rPr>
              <w:t>/</w:t>
            </w:r>
            <w:r>
              <w:t>банктердегі</w:t>
            </w:r>
            <w:r w:rsidRPr="00FF2309">
              <w:rPr>
                <w:lang w:val="en-US"/>
              </w:rPr>
              <w:t xml:space="preserve"> </w:t>
            </w:r>
            <w:r>
              <w:t>банктік</w:t>
            </w:r>
            <w:r w:rsidRPr="00FF2309">
              <w:rPr>
                <w:lang w:val="en-US"/>
              </w:rPr>
              <w:t xml:space="preserve"> </w:t>
            </w:r>
            <w:r>
              <w:t>шоттарынан</w:t>
            </w:r>
            <w:r w:rsidRPr="00FF2309">
              <w:rPr>
                <w:lang w:val="en-US"/>
              </w:rPr>
              <w:t xml:space="preserve"> </w:t>
            </w:r>
            <w:r>
              <w:t>төлеу</w:t>
            </w:r>
            <w:r w:rsidRPr="00FF2309">
              <w:rPr>
                <w:lang w:val="en-US"/>
              </w:rPr>
              <w:t xml:space="preserve"> </w:t>
            </w:r>
            <w:r>
              <w:t>туралы</w:t>
            </w:r>
            <w:r w:rsidRPr="00FF2309">
              <w:rPr>
                <w:lang w:val="en-US"/>
              </w:rPr>
              <w:t xml:space="preserve"> </w:t>
            </w:r>
            <w:r>
              <w:t>Банктің</w:t>
            </w:r>
            <w:r w:rsidRPr="00FF2309">
              <w:rPr>
                <w:lang w:val="en-US"/>
              </w:rPr>
              <w:t xml:space="preserve"> </w:t>
            </w:r>
            <w:r>
              <w:t>барлық</w:t>
            </w:r>
            <w:r w:rsidRPr="00FF2309">
              <w:rPr>
                <w:lang w:val="en-US"/>
              </w:rPr>
              <w:t xml:space="preserve"> </w:t>
            </w:r>
            <w:r>
              <w:t>және</w:t>
            </w:r>
            <w:r w:rsidRPr="00FF2309">
              <w:rPr>
                <w:lang w:val="en-US"/>
              </w:rPr>
              <w:t xml:space="preserve"> </w:t>
            </w:r>
            <w:r>
              <w:t>кез</w:t>
            </w:r>
            <w:r w:rsidRPr="00FF2309">
              <w:rPr>
                <w:lang w:val="en-US"/>
              </w:rPr>
              <w:t xml:space="preserve"> </w:t>
            </w:r>
            <w:r>
              <w:t>келген</w:t>
            </w:r>
            <w:r w:rsidRPr="00FF2309">
              <w:rPr>
                <w:lang w:val="en-US"/>
              </w:rPr>
              <w:t xml:space="preserve"> </w:t>
            </w:r>
            <w:r>
              <w:t>талаптарына</w:t>
            </w:r>
            <w:r w:rsidRPr="00FF2309">
              <w:rPr>
                <w:lang w:val="en-US"/>
              </w:rPr>
              <w:t xml:space="preserve"> </w:t>
            </w:r>
            <w:r>
              <w:t>Қосылу</w:t>
            </w:r>
            <w:r w:rsidRPr="00FF2309">
              <w:rPr>
                <w:lang w:val="en-US"/>
              </w:rPr>
              <w:t xml:space="preserve"> </w:t>
            </w:r>
            <w:r>
              <w:t>туралы</w:t>
            </w:r>
            <w:r w:rsidRPr="00FF2309">
              <w:rPr>
                <w:lang w:val="en-US"/>
              </w:rPr>
              <w:t xml:space="preserve"> </w:t>
            </w:r>
            <w:r>
              <w:t>өтініштің</w:t>
            </w:r>
            <w:r w:rsidRPr="00FF2309">
              <w:rPr>
                <w:lang w:val="en-US"/>
              </w:rPr>
              <w:t xml:space="preserve"> </w:t>
            </w:r>
            <w:r>
              <w:t>көшірмелері</w:t>
            </w:r>
            <w:r w:rsidRPr="00FF2309">
              <w:rPr>
                <w:lang w:val="en-US"/>
              </w:rPr>
              <w:t xml:space="preserve"> (</w:t>
            </w:r>
            <w:r>
              <w:t>қолданыстағы</w:t>
            </w:r>
            <w:r w:rsidRPr="00FF2309">
              <w:rPr>
                <w:lang w:val="en-US"/>
              </w:rPr>
              <w:t xml:space="preserve"> </w:t>
            </w:r>
            <w:r>
              <w:t>заңнамада</w:t>
            </w:r>
            <w:r w:rsidRPr="00FF2309">
              <w:rPr>
                <w:lang w:val="en-US"/>
              </w:rPr>
              <w:t xml:space="preserve"> </w:t>
            </w:r>
            <w:r>
              <w:t>белгіленген</w:t>
            </w:r>
            <w:r w:rsidRPr="00FF2309">
              <w:rPr>
                <w:lang w:val="en-US"/>
              </w:rPr>
              <w:t xml:space="preserve"> </w:t>
            </w:r>
            <w:r>
              <w:t>жағдайларда</w:t>
            </w:r>
            <w:r w:rsidRPr="00FF2309">
              <w:rPr>
                <w:lang w:val="en-US"/>
              </w:rPr>
              <w:t xml:space="preserve"> </w:t>
            </w:r>
            <w:r>
              <w:t>және</w:t>
            </w:r>
            <w:r w:rsidRPr="00FF2309">
              <w:rPr>
                <w:lang w:val="en-US"/>
              </w:rPr>
              <w:t xml:space="preserve"> </w:t>
            </w:r>
            <w:r>
              <w:t>тәртіпте</w:t>
            </w:r>
            <w:r w:rsidRPr="00FF2309">
              <w:rPr>
                <w:lang w:val="en-US"/>
              </w:rPr>
              <w:t xml:space="preserve">) </w:t>
            </w:r>
            <w:r>
              <w:t>қоса</w:t>
            </w:r>
            <w:r w:rsidRPr="00FF2309">
              <w:rPr>
                <w:lang w:val="en-US"/>
              </w:rPr>
              <w:t xml:space="preserve"> </w:t>
            </w:r>
            <w:r>
              <w:t>беріледі</w:t>
            </w:r>
            <w:r w:rsidRPr="00FF2309">
              <w:rPr>
                <w:lang w:val="en-US"/>
              </w:rPr>
              <w:t xml:space="preserve">, </w:t>
            </w:r>
            <w:r>
              <w:t>ол</w:t>
            </w:r>
            <w:r w:rsidRPr="00FF2309">
              <w:rPr>
                <w:lang w:val="en-US"/>
              </w:rPr>
              <w:t xml:space="preserve"> </w:t>
            </w:r>
            <w:r>
              <w:t>Қарыз</w:t>
            </w:r>
            <w:r w:rsidRPr="00FF2309">
              <w:rPr>
                <w:lang w:val="en-US"/>
              </w:rPr>
              <w:t xml:space="preserve"> </w:t>
            </w:r>
            <w:r>
              <w:t>алушының</w:t>
            </w:r>
            <w:r w:rsidRPr="00FF2309">
              <w:rPr>
                <w:lang w:val="en-US"/>
              </w:rPr>
              <w:t xml:space="preserve"> </w:t>
            </w:r>
            <w:r>
              <w:t>Шарт</w:t>
            </w:r>
            <w:r w:rsidRPr="00FF2309">
              <w:rPr>
                <w:lang w:val="en-US"/>
              </w:rPr>
              <w:t xml:space="preserve"> </w:t>
            </w:r>
            <w:r>
              <w:t>бойынша</w:t>
            </w:r>
            <w:r w:rsidRPr="00FF2309">
              <w:rPr>
                <w:lang w:val="en-US"/>
              </w:rPr>
              <w:t xml:space="preserve"> </w:t>
            </w:r>
            <w:r>
              <w:t>міндеттемелерінің</w:t>
            </w:r>
            <w:r w:rsidRPr="00FF2309">
              <w:rPr>
                <w:lang w:val="en-US"/>
              </w:rPr>
              <w:t xml:space="preserve">, </w:t>
            </w:r>
            <w:r>
              <w:t>сонымен</w:t>
            </w:r>
            <w:r w:rsidRPr="00FF2309">
              <w:rPr>
                <w:lang w:val="en-US"/>
              </w:rPr>
              <w:t xml:space="preserve"> </w:t>
            </w:r>
            <w:r>
              <w:t>қатар</w:t>
            </w:r>
            <w:r w:rsidRPr="00FF2309">
              <w:rPr>
                <w:lang w:val="en-US"/>
              </w:rPr>
              <w:t xml:space="preserve">, </w:t>
            </w:r>
            <w:r>
              <w:t>Берешекті</w:t>
            </w:r>
            <w:r w:rsidRPr="00FF2309">
              <w:rPr>
                <w:lang w:val="en-US"/>
              </w:rPr>
              <w:t xml:space="preserve"> </w:t>
            </w:r>
            <w:r>
              <w:t>Шартта</w:t>
            </w:r>
            <w:r w:rsidRPr="00FF2309">
              <w:rPr>
                <w:lang w:val="en-US"/>
              </w:rPr>
              <w:t xml:space="preserve"> </w:t>
            </w:r>
            <w:r>
              <w:t>көрсетілген</w:t>
            </w:r>
            <w:r w:rsidRPr="00FF2309">
              <w:rPr>
                <w:lang w:val="en-US"/>
              </w:rPr>
              <w:t xml:space="preserve"> </w:t>
            </w:r>
            <w:r>
              <w:t>тәртіпте</w:t>
            </w:r>
            <w:r w:rsidRPr="00FF2309">
              <w:rPr>
                <w:lang w:val="en-US"/>
              </w:rPr>
              <w:t xml:space="preserve">, </w:t>
            </w:r>
            <w:r>
              <w:t>мерзімдерде</w:t>
            </w:r>
            <w:r w:rsidRPr="00FF2309">
              <w:rPr>
                <w:lang w:val="en-US"/>
              </w:rPr>
              <w:t xml:space="preserve">, </w:t>
            </w:r>
            <w:r>
              <w:t>тәсілдермен</w:t>
            </w:r>
            <w:r w:rsidRPr="00FF2309">
              <w:rPr>
                <w:lang w:val="en-US"/>
              </w:rPr>
              <w:t xml:space="preserve"> </w:t>
            </w:r>
            <w:r>
              <w:t>және</w:t>
            </w:r>
            <w:r w:rsidRPr="00FF2309">
              <w:rPr>
                <w:lang w:val="en-US"/>
              </w:rPr>
              <w:t xml:space="preserve"> </w:t>
            </w:r>
            <w:r>
              <w:t>сомаларда</w:t>
            </w:r>
            <w:r w:rsidRPr="00FF2309">
              <w:rPr>
                <w:lang w:val="en-US"/>
              </w:rPr>
              <w:t xml:space="preserve"> </w:t>
            </w:r>
            <w:r>
              <w:t>өтеу</w:t>
            </w:r>
            <w:r w:rsidRPr="00FF2309">
              <w:rPr>
                <w:lang w:val="en-US"/>
              </w:rPr>
              <w:t xml:space="preserve"> </w:t>
            </w:r>
            <w:r>
              <w:t>міндеттемелерінің</w:t>
            </w:r>
            <w:r w:rsidRPr="00FF2309">
              <w:rPr>
                <w:lang w:val="en-US"/>
              </w:rPr>
              <w:t xml:space="preserve"> </w:t>
            </w:r>
            <w:r>
              <w:t>тиісті</w:t>
            </w:r>
            <w:r w:rsidRPr="00FF2309">
              <w:rPr>
                <w:lang w:val="en-US"/>
              </w:rPr>
              <w:t xml:space="preserve"> </w:t>
            </w:r>
            <w:r>
              <w:t>растамасы</w:t>
            </w:r>
            <w:r w:rsidRPr="00FF2309">
              <w:rPr>
                <w:lang w:val="en-US"/>
              </w:rPr>
              <w:t xml:space="preserve"> </w:t>
            </w:r>
            <w:r>
              <w:t>болып</w:t>
            </w:r>
            <w:r w:rsidRPr="00FF2309">
              <w:rPr>
                <w:lang w:val="en-US"/>
              </w:rPr>
              <w:t xml:space="preserve"> </w:t>
            </w:r>
            <w:r>
              <w:t>табылады</w:t>
            </w:r>
            <w:r w:rsidRPr="00FF2309">
              <w:rPr>
                <w:lang w:val="en-US"/>
              </w:rPr>
              <w:t xml:space="preserve">, </w:t>
            </w:r>
            <w:r>
              <w:t>сонымен</w:t>
            </w:r>
            <w:r w:rsidRPr="00FF2309">
              <w:rPr>
                <w:lang w:val="en-US"/>
              </w:rPr>
              <w:t xml:space="preserve"> </w:t>
            </w:r>
            <w:r>
              <w:t>қатар</w:t>
            </w:r>
            <w:r w:rsidRPr="00FF2309">
              <w:rPr>
                <w:lang w:val="en-US"/>
              </w:rPr>
              <w:t xml:space="preserve">, </w:t>
            </w:r>
            <w:r>
              <w:t>Қарыз</w:t>
            </w:r>
            <w:r w:rsidRPr="00FF2309">
              <w:rPr>
                <w:lang w:val="en-US"/>
              </w:rPr>
              <w:t xml:space="preserve"> </w:t>
            </w:r>
            <w:r>
              <w:t>алушының</w:t>
            </w:r>
            <w:r w:rsidRPr="00FF2309">
              <w:rPr>
                <w:lang w:val="en-US"/>
              </w:rPr>
              <w:t xml:space="preserve"> </w:t>
            </w:r>
            <w:r>
              <w:t>Банктің</w:t>
            </w:r>
            <w:r w:rsidRPr="00FF2309">
              <w:rPr>
                <w:lang w:val="en-US"/>
              </w:rPr>
              <w:t xml:space="preserve"> </w:t>
            </w:r>
            <w:r>
              <w:t>Берешекті</w:t>
            </w:r>
            <w:r w:rsidRPr="00FF2309">
              <w:rPr>
                <w:lang w:val="en-US"/>
              </w:rPr>
              <w:t xml:space="preserve"> </w:t>
            </w:r>
            <w:r>
              <w:t>Банктен</w:t>
            </w:r>
            <w:r w:rsidRPr="00FF2309">
              <w:rPr>
                <w:lang w:val="en-US"/>
              </w:rPr>
              <w:t xml:space="preserve"> </w:t>
            </w:r>
            <w:r>
              <w:t>басқа</w:t>
            </w:r>
            <w:r w:rsidRPr="00FF2309">
              <w:rPr>
                <w:lang w:val="en-US"/>
              </w:rPr>
              <w:t xml:space="preserve"> </w:t>
            </w:r>
            <w:r>
              <w:t>ашылған</w:t>
            </w:r>
            <w:r w:rsidRPr="00FF2309">
              <w:rPr>
                <w:lang w:val="en-US"/>
              </w:rPr>
              <w:t xml:space="preserve"> </w:t>
            </w:r>
            <w:r>
              <w:t>шоттарынан</w:t>
            </w:r>
            <w:r w:rsidRPr="00FF2309">
              <w:rPr>
                <w:lang w:val="en-US"/>
              </w:rPr>
              <w:t xml:space="preserve"> </w:t>
            </w:r>
            <w:r>
              <w:t>өтеу</w:t>
            </w:r>
            <w:r w:rsidRPr="00FF2309">
              <w:rPr>
                <w:lang w:val="en-US"/>
              </w:rPr>
              <w:t xml:space="preserve"> </w:t>
            </w:r>
            <w:r>
              <w:t>талаптарын</w:t>
            </w:r>
            <w:r w:rsidRPr="00FF2309">
              <w:rPr>
                <w:lang w:val="en-US"/>
              </w:rPr>
              <w:t xml:space="preserve"> </w:t>
            </w:r>
            <w:r>
              <w:t>қою</w:t>
            </w:r>
            <w:r w:rsidRPr="00FF2309">
              <w:rPr>
                <w:lang w:val="en-US"/>
              </w:rPr>
              <w:t xml:space="preserve"> </w:t>
            </w:r>
            <w:r>
              <w:t>мүмкіндігімен</w:t>
            </w:r>
            <w:r w:rsidRPr="00FF2309">
              <w:rPr>
                <w:lang w:val="en-US"/>
              </w:rPr>
              <w:t xml:space="preserve"> </w:t>
            </w:r>
            <w:r>
              <w:t>толық</w:t>
            </w:r>
            <w:r w:rsidRPr="00FF2309">
              <w:rPr>
                <w:lang w:val="en-US"/>
              </w:rPr>
              <w:t xml:space="preserve"> </w:t>
            </w:r>
            <w:r>
              <w:t>келісімін</w:t>
            </w:r>
            <w:r w:rsidRPr="00FF2309">
              <w:rPr>
                <w:lang w:val="en-US"/>
              </w:rPr>
              <w:t xml:space="preserve"> </w:t>
            </w:r>
            <w:r>
              <w:t>білдіреді</w:t>
            </w:r>
            <w:r w:rsidRPr="00FF2309">
              <w:rPr>
                <w:lang w:val="en-US"/>
              </w:rPr>
              <w:t>.</w:t>
            </w:r>
            <w:proofErr w:type="gramEnd"/>
            <w:r w:rsidRPr="00FF2309">
              <w:rPr>
                <w:lang w:val="en-US"/>
              </w:rPr>
              <w:t xml:space="preserve"> </w:t>
            </w:r>
          </w:p>
          <w:p w:rsidR="005663CF" w:rsidRPr="00FF2309" w:rsidRDefault="005663CF" w:rsidP="005663CF">
            <w:pPr>
              <w:jc w:val="both"/>
              <w:rPr>
                <w:lang w:val="en-US"/>
              </w:rPr>
            </w:pPr>
            <w:r w:rsidRPr="00FF2309">
              <w:rPr>
                <w:lang w:val="en-US"/>
              </w:rPr>
              <w:t xml:space="preserve">2.8. </w:t>
            </w:r>
            <w:r>
              <w:t>Егер</w:t>
            </w:r>
            <w:r w:rsidRPr="00FF2309">
              <w:rPr>
                <w:lang w:val="en-US"/>
              </w:rPr>
              <w:t xml:space="preserve"> </w:t>
            </w:r>
            <w:r>
              <w:t>Овердрафт</w:t>
            </w:r>
            <w:r w:rsidRPr="00FF2309">
              <w:rPr>
                <w:lang w:val="en-US"/>
              </w:rPr>
              <w:t xml:space="preserve"> </w:t>
            </w:r>
            <w:r>
              <w:t>валютасы</w:t>
            </w:r>
            <w:r w:rsidRPr="00FF2309">
              <w:rPr>
                <w:lang w:val="en-US"/>
              </w:rPr>
              <w:t xml:space="preserve"> </w:t>
            </w:r>
            <w:r>
              <w:t>Қарыз</w:t>
            </w:r>
            <w:r w:rsidRPr="00FF2309">
              <w:rPr>
                <w:lang w:val="en-US"/>
              </w:rPr>
              <w:t xml:space="preserve"> </w:t>
            </w:r>
            <w:r>
              <w:t>алушының</w:t>
            </w:r>
            <w:r w:rsidRPr="00FF2309">
              <w:rPr>
                <w:lang w:val="en-US"/>
              </w:rPr>
              <w:t xml:space="preserve"> </w:t>
            </w:r>
            <w:r>
              <w:t>банктік</w:t>
            </w:r>
            <w:r w:rsidRPr="00FF2309">
              <w:rPr>
                <w:lang w:val="en-US"/>
              </w:rPr>
              <w:t xml:space="preserve"> </w:t>
            </w:r>
            <w:r>
              <w:t>шоттарында</w:t>
            </w:r>
            <w:r w:rsidRPr="00FF2309">
              <w:rPr>
                <w:lang w:val="en-US"/>
              </w:rPr>
              <w:t xml:space="preserve"> </w:t>
            </w:r>
            <w:r>
              <w:t>жатқан</w:t>
            </w:r>
            <w:r w:rsidRPr="00FF2309">
              <w:rPr>
                <w:lang w:val="en-US"/>
              </w:rPr>
              <w:t xml:space="preserve"> </w:t>
            </w:r>
            <w:r>
              <w:t>ақша</w:t>
            </w:r>
            <w:r w:rsidRPr="00FF2309">
              <w:rPr>
                <w:lang w:val="en-US"/>
              </w:rPr>
              <w:t xml:space="preserve"> </w:t>
            </w:r>
            <w:r>
              <w:t>валютасына</w:t>
            </w:r>
            <w:r w:rsidRPr="00FF2309">
              <w:rPr>
                <w:lang w:val="en-US"/>
              </w:rPr>
              <w:t xml:space="preserve"> </w:t>
            </w:r>
            <w:r>
              <w:t>сәйкес</w:t>
            </w:r>
            <w:r w:rsidRPr="00FF2309">
              <w:rPr>
                <w:lang w:val="en-US"/>
              </w:rPr>
              <w:t xml:space="preserve"> </w:t>
            </w:r>
            <w:r>
              <w:t>келмеген</w:t>
            </w:r>
            <w:r w:rsidRPr="00FF2309">
              <w:rPr>
                <w:lang w:val="en-US"/>
              </w:rPr>
              <w:t xml:space="preserve"> </w:t>
            </w:r>
            <w:r>
              <w:t>жағдайда</w:t>
            </w:r>
            <w:r w:rsidRPr="00FF2309">
              <w:rPr>
                <w:lang w:val="en-US"/>
              </w:rPr>
              <w:t xml:space="preserve">, </w:t>
            </w:r>
            <w:r>
              <w:t>Банк</w:t>
            </w:r>
            <w:r w:rsidRPr="00FF2309">
              <w:rPr>
                <w:lang w:val="en-US"/>
              </w:rPr>
              <w:t xml:space="preserve"> </w:t>
            </w:r>
            <w:r>
              <w:t>осы</w:t>
            </w:r>
            <w:r w:rsidRPr="00FF2309">
              <w:rPr>
                <w:lang w:val="en-US"/>
              </w:rPr>
              <w:t xml:space="preserve"> </w:t>
            </w:r>
            <w:r>
              <w:t>тармақта</w:t>
            </w:r>
            <w:r w:rsidRPr="00FF2309">
              <w:rPr>
                <w:lang w:val="en-US"/>
              </w:rPr>
              <w:t xml:space="preserve"> </w:t>
            </w:r>
            <w:r>
              <w:t>қарастырылған</w:t>
            </w:r>
            <w:r w:rsidRPr="00FF2309">
              <w:rPr>
                <w:lang w:val="en-US"/>
              </w:rPr>
              <w:t xml:space="preserve"> </w:t>
            </w:r>
            <w:r>
              <w:t>тәртіпте</w:t>
            </w:r>
            <w:r w:rsidRPr="00FF2309">
              <w:rPr>
                <w:lang w:val="en-US"/>
              </w:rPr>
              <w:t xml:space="preserve"> </w:t>
            </w:r>
            <w:r>
              <w:t>берешекті</w:t>
            </w:r>
            <w:r w:rsidRPr="00FF2309">
              <w:rPr>
                <w:lang w:val="en-US"/>
              </w:rPr>
              <w:t xml:space="preserve"> </w:t>
            </w:r>
            <w:r>
              <w:t>мерзімінен</w:t>
            </w:r>
            <w:r w:rsidRPr="00FF2309">
              <w:rPr>
                <w:lang w:val="en-US"/>
              </w:rPr>
              <w:t xml:space="preserve"> </w:t>
            </w:r>
            <w:r>
              <w:t>бұрын</w:t>
            </w:r>
            <w:r w:rsidRPr="00FF2309">
              <w:rPr>
                <w:lang w:val="en-US"/>
              </w:rPr>
              <w:t xml:space="preserve"> </w:t>
            </w:r>
            <w:r>
              <w:t>өтеу</w:t>
            </w:r>
            <w:r w:rsidRPr="00FF2309">
              <w:rPr>
                <w:lang w:val="en-US"/>
              </w:rPr>
              <w:t xml:space="preserve"> </w:t>
            </w:r>
            <w:r>
              <w:t>кезде</w:t>
            </w:r>
            <w:r w:rsidRPr="00FF2309">
              <w:rPr>
                <w:lang w:val="en-US"/>
              </w:rPr>
              <w:t xml:space="preserve">, </w:t>
            </w:r>
            <w:r>
              <w:t>осындай</w:t>
            </w:r>
            <w:r w:rsidRPr="00FF2309">
              <w:rPr>
                <w:lang w:val="en-US"/>
              </w:rPr>
              <w:t xml:space="preserve"> </w:t>
            </w:r>
            <w:r>
              <w:t>айырбастауға</w:t>
            </w:r>
            <w:r w:rsidRPr="00FF2309">
              <w:rPr>
                <w:lang w:val="en-US"/>
              </w:rPr>
              <w:t xml:space="preserve"> </w:t>
            </w:r>
            <w:r>
              <w:t>байланысты</w:t>
            </w:r>
            <w:r w:rsidRPr="00FF2309">
              <w:rPr>
                <w:lang w:val="en-US"/>
              </w:rPr>
              <w:t xml:space="preserve"> </w:t>
            </w:r>
            <w:r>
              <w:t>барлық</w:t>
            </w:r>
            <w:r w:rsidRPr="00FF2309">
              <w:rPr>
                <w:lang w:val="en-US"/>
              </w:rPr>
              <w:t xml:space="preserve"> </w:t>
            </w:r>
            <w:r>
              <w:t>комиссияларды</w:t>
            </w:r>
            <w:r w:rsidRPr="00FF2309">
              <w:rPr>
                <w:lang w:val="en-US"/>
              </w:rPr>
              <w:t xml:space="preserve"> </w:t>
            </w:r>
            <w:r>
              <w:t>Қарыз</w:t>
            </w:r>
            <w:r w:rsidRPr="00FF2309">
              <w:rPr>
                <w:lang w:val="en-US"/>
              </w:rPr>
              <w:t xml:space="preserve"> </w:t>
            </w:r>
            <w:r>
              <w:t>алушыдан</w:t>
            </w:r>
            <w:r w:rsidRPr="00FF2309">
              <w:rPr>
                <w:lang w:val="en-US"/>
              </w:rPr>
              <w:t xml:space="preserve"> </w:t>
            </w:r>
            <w:r>
              <w:t>ұстай</w:t>
            </w:r>
            <w:r w:rsidRPr="00FF2309">
              <w:rPr>
                <w:lang w:val="en-US"/>
              </w:rPr>
              <w:t xml:space="preserve"> </w:t>
            </w:r>
            <w:r>
              <w:t>отырып</w:t>
            </w:r>
            <w:r w:rsidRPr="00FF2309">
              <w:rPr>
                <w:lang w:val="en-US"/>
              </w:rPr>
              <w:t xml:space="preserve">, </w:t>
            </w:r>
            <w:r>
              <w:t>Банк</w:t>
            </w:r>
            <w:r w:rsidRPr="00FF2309">
              <w:rPr>
                <w:lang w:val="en-US"/>
              </w:rPr>
              <w:t xml:space="preserve"> </w:t>
            </w:r>
            <w:r>
              <w:t>айырбастау</w:t>
            </w:r>
            <w:r w:rsidRPr="00FF2309">
              <w:rPr>
                <w:lang w:val="en-US"/>
              </w:rPr>
              <w:t xml:space="preserve"> </w:t>
            </w:r>
            <w:r>
              <w:t>күнге</w:t>
            </w:r>
            <w:r w:rsidRPr="00FF2309">
              <w:rPr>
                <w:lang w:val="en-US"/>
              </w:rPr>
              <w:t xml:space="preserve"> </w:t>
            </w:r>
            <w:r>
              <w:t>белгілеген</w:t>
            </w:r>
            <w:r w:rsidRPr="00FF2309">
              <w:rPr>
                <w:lang w:val="en-US"/>
              </w:rPr>
              <w:t xml:space="preserve"> </w:t>
            </w:r>
            <w:r>
              <w:t>бағам</w:t>
            </w:r>
            <w:r w:rsidRPr="00FF2309">
              <w:rPr>
                <w:lang w:val="en-US"/>
              </w:rPr>
              <w:t xml:space="preserve"> </w:t>
            </w:r>
            <w:r>
              <w:t>бойынша</w:t>
            </w:r>
            <w:r w:rsidRPr="00FF2309">
              <w:rPr>
                <w:lang w:val="en-US"/>
              </w:rPr>
              <w:t xml:space="preserve"> </w:t>
            </w:r>
            <w:r>
              <w:t>Овердрафт</w:t>
            </w:r>
            <w:r w:rsidRPr="00FF2309">
              <w:rPr>
                <w:lang w:val="en-US"/>
              </w:rPr>
              <w:t xml:space="preserve"> </w:t>
            </w:r>
            <w:r>
              <w:t>валютасына</w:t>
            </w:r>
            <w:r w:rsidRPr="00FF2309">
              <w:rPr>
                <w:lang w:val="en-US"/>
              </w:rPr>
              <w:t xml:space="preserve"> </w:t>
            </w:r>
            <w:r>
              <w:t>айырбауға</w:t>
            </w:r>
            <w:r w:rsidRPr="00FF2309">
              <w:rPr>
                <w:lang w:val="en-US"/>
              </w:rPr>
              <w:t xml:space="preserve"> </w:t>
            </w:r>
            <w:r>
              <w:t>құқылы</w:t>
            </w:r>
            <w:r w:rsidRPr="00FF2309">
              <w:rPr>
                <w:lang w:val="en-US"/>
              </w:rPr>
              <w:t>.</w:t>
            </w:r>
          </w:p>
          <w:p w:rsidR="005663CF" w:rsidRPr="00FF2309" w:rsidRDefault="005663CF" w:rsidP="005663CF">
            <w:pPr>
              <w:jc w:val="both"/>
              <w:rPr>
                <w:lang w:val="en-US"/>
              </w:rPr>
            </w:pPr>
          </w:p>
          <w:p w:rsidR="005663CF" w:rsidRPr="00FF2309" w:rsidRDefault="005663CF" w:rsidP="005663CF">
            <w:pPr>
              <w:pStyle w:val="ab"/>
              <w:ind w:left="0"/>
              <w:jc w:val="both"/>
              <w:rPr>
                <w:b/>
                <w:bCs/>
                <w:spacing w:val="-4"/>
                <w:lang w:val="en-US"/>
              </w:rPr>
            </w:pPr>
            <w:r w:rsidRPr="00FF2309">
              <w:rPr>
                <w:b/>
                <w:spacing w:val="-4"/>
                <w:lang w:val="en-US"/>
              </w:rPr>
              <w:t xml:space="preserve">3. </w:t>
            </w:r>
            <w:r>
              <w:rPr>
                <w:b/>
                <w:spacing w:val="-4"/>
              </w:rPr>
              <w:t>Шарт</w:t>
            </w:r>
            <w:r w:rsidRPr="00FF2309">
              <w:rPr>
                <w:b/>
                <w:spacing w:val="-4"/>
                <w:lang w:val="en-US"/>
              </w:rPr>
              <w:t xml:space="preserve"> </w:t>
            </w:r>
            <w:r>
              <w:rPr>
                <w:b/>
                <w:spacing w:val="-4"/>
              </w:rPr>
              <w:t>мерзімі</w:t>
            </w:r>
          </w:p>
          <w:p w:rsidR="005663CF" w:rsidRPr="00FF2309" w:rsidRDefault="005663CF" w:rsidP="005663CF">
            <w:pPr>
              <w:jc w:val="both"/>
              <w:rPr>
                <w:color w:val="000000"/>
                <w:lang w:val="en-US"/>
              </w:rPr>
            </w:pPr>
            <w:r>
              <w:rPr>
                <w:color w:val="000000"/>
              </w:rPr>
              <w:t>Шарт</w:t>
            </w:r>
            <w:r w:rsidRPr="00FF2309">
              <w:rPr>
                <w:color w:val="000000"/>
                <w:lang w:val="en-US"/>
              </w:rPr>
              <w:t xml:space="preserve"> </w:t>
            </w:r>
            <w:r>
              <w:rPr>
                <w:color w:val="000000"/>
              </w:rPr>
              <w:t>Қарыз</w:t>
            </w:r>
            <w:r w:rsidRPr="00FF2309">
              <w:rPr>
                <w:color w:val="000000"/>
                <w:lang w:val="en-US"/>
              </w:rPr>
              <w:t xml:space="preserve"> </w:t>
            </w:r>
            <w:r>
              <w:rPr>
                <w:color w:val="000000"/>
              </w:rPr>
              <w:t>алушы</w:t>
            </w:r>
            <w:r w:rsidRPr="00FF2309">
              <w:rPr>
                <w:color w:val="000000"/>
                <w:lang w:val="en-US"/>
              </w:rPr>
              <w:t xml:space="preserve"> </w:t>
            </w:r>
            <w:r>
              <w:rPr>
                <w:color w:val="000000"/>
              </w:rPr>
              <w:t>Шарт</w:t>
            </w:r>
            <w:r w:rsidRPr="00FF2309">
              <w:rPr>
                <w:color w:val="000000"/>
                <w:lang w:val="en-US"/>
              </w:rPr>
              <w:t xml:space="preserve"> </w:t>
            </w:r>
            <w:r>
              <w:rPr>
                <w:color w:val="000000"/>
              </w:rPr>
              <w:t>бойынша</w:t>
            </w:r>
            <w:r w:rsidRPr="00FF2309">
              <w:rPr>
                <w:color w:val="000000"/>
                <w:lang w:val="en-US"/>
              </w:rPr>
              <w:t xml:space="preserve"> </w:t>
            </w:r>
            <w:r>
              <w:rPr>
                <w:color w:val="000000"/>
              </w:rPr>
              <w:t>міндеттемелерін</w:t>
            </w:r>
            <w:r w:rsidRPr="00FF2309">
              <w:rPr>
                <w:color w:val="000000"/>
                <w:lang w:val="en-US"/>
              </w:rPr>
              <w:t xml:space="preserve"> </w:t>
            </w:r>
            <w:r>
              <w:rPr>
                <w:color w:val="000000"/>
              </w:rPr>
              <w:t>толық</w:t>
            </w:r>
            <w:r w:rsidRPr="00FF2309">
              <w:rPr>
                <w:color w:val="000000"/>
                <w:lang w:val="en-US"/>
              </w:rPr>
              <w:t xml:space="preserve"> </w:t>
            </w:r>
            <w:r>
              <w:rPr>
                <w:color w:val="000000"/>
              </w:rPr>
              <w:t>орындағанға</w:t>
            </w:r>
            <w:r w:rsidRPr="00FF2309">
              <w:rPr>
                <w:color w:val="000000"/>
                <w:lang w:val="en-US"/>
              </w:rPr>
              <w:t xml:space="preserve"> </w:t>
            </w:r>
            <w:r>
              <w:rPr>
                <w:color w:val="000000"/>
              </w:rPr>
              <w:t>дейін</w:t>
            </w:r>
            <w:r w:rsidRPr="00FF2309">
              <w:rPr>
                <w:color w:val="000000"/>
                <w:lang w:val="en-US"/>
              </w:rPr>
              <w:t xml:space="preserve"> </w:t>
            </w:r>
            <w:r>
              <w:rPr>
                <w:color w:val="000000"/>
              </w:rPr>
              <w:t>қолданылады</w:t>
            </w:r>
            <w:r w:rsidRPr="00FF2309">
              <w:rPr>
                <w:color w:val="000000"/>
                <w:lang w:val="en-US"/>
              </w:rPr>
              <w:t>.</w:t>
            </w:r>
          </w:p>
          <w:p w:rsidR="005663CF" w:rsidRPr="00FF2309" w:rsidRDefault="005663CF" w:rsidP="005663CF">
            <w:pPr>
              <w:pStyle w:val="ab"/>
              <w:ind w:left="0"/>
              <w:contextualSpacing w:val="0"/>
              <w:jc w:val="both"/>
              <w:rPr>
                <w:lang w:val="en-US"/>
              </w:rPr>
            </w:pPr>
          </w:p>
          <w:p w:rsidR="005663CF" w:rsidRPr="00FF2309" w:rsidRDefault="005663CF" w:rsidP="005663CF">
            <w:pPr>
              <w:pStyle w:val="310"/>
              <w:snapToGrid w:val="0"/>
              <w:ind w:left="0" w:firstLine="0"/>
              <w:jc w:val="both"/>
              <w:rPr>
                <w:b/>
                <w:sz w:val="24"/>
                <w:szCs w:val="24"/>
              </w:rPr>
            </w:pPr>
            <w:r w:rsidRPr="00FF2309">
              <w:rPr>
                <w:b/>
                <w:sz w:val="24"/>
              </w:rPr>
              <w:t xml:space="preserve">4. </w:t>
            </w:r>
            <w:r w:rsidRPr="005663CF">
              <w:rPr>
                <w:b/>
                <w:sz w:val="24"/>
                <w:lang w:val="ru-RU"/>
              </w:rPr>
              <w:t>Сыйақыны</w:t>
            </w:r>
            <w:r w:rsidRPr="00FF2309">
              <w:rPr>
                <w:b/>
                <w:sz w:val="24"/>
              </w:rPr>
              <w:t xml:space="preserve"> </w:t>
            </w:r>
            <w:r w:rsidRPr="005663CF">
              <w:rPr>
                <w:b/>
                <w:sz w:val="24"/>
                <w:lang w:val="ru-RU"/>
              </w:rPr>
              <w:t>есептеу</w:t>
            </w:r>
            <w:r w:rsidRPr="00FF2309">
              <w:rPr>
                <w:b/>
                <w:sz w:val="24"/>
              </w:rPr>
              <w:t xml:space="preserve"> </w:t>
            </w:r>
            <w:r w:rsidRPr="005663CF">
              <w:rPr>
                <w:b/>
                <w:sz w:val="24"/>
                <w:lang w:val="ru-RU"/>
              </w:rPr>
              <w:t>тәртібі</w:t>
            </w:r>
          </w:p>
          <w:p w:rsidR="005663CF" w:rsidRPr="00FF2309" w:rsidRDefault="005663CF" w:rsidP="005663CF">
            <w:pPr>
              <w:pStyle w:val="310"/>
              <w:snapToGrid w:val="0"/>
              <w:ind w:left="0" w:firstLine="0"/>
              <w:jc w:val="both"/>
              <w:rPr>
                <w:sz w:val="24"/>
              </w:rPr>
            </w:pPr>
            <w:r w:rsidRPr="00FF2309">
              <w:rPr>
                <w:sz w:val="24"/>
              </w:rPr>
              <w:t xml:space="preserve">4.1. </w:t>
            </w:r>
            <w:r w:rsidRPr="005663CF">
              <w:rPr>
                <w:sz w:val="24"/>
                <w:lang w:val="ru-RU"/>
              </w:rPr>
              <w:t>Овердрафтты</w:t>
            </w:r>
            <w:r w:rsidRPr="00FF2309">
              <w:rPr>
                <w:sz w:val="24"/>
              </w:rPr>
              <w:t xml:space="preserve"> </w:t>
            </w:r>
            <w:r w:rsidRPr="005663CF">
              <w:rPr>
                <w:sz w:val="24"/>
                <w:lang w:val="ru-RU"/>
              </w:rPr>
              <w:t>пайдаланғаны</w:t>
            </w:r>
            <w:r w:rsidRPr="00FF2309">
              <w:rPr>
                <w:sz w:val="24"/>
              </w:rPr>
              <w:t xml:space="preserve"> </w:t>
            </w:r>
            <w:r w:rsidRPr="005663CF">
              <w:rPr>
                <w:sz w:val="24"/>
                <w:lang w:val="ru-RU"/>
              </w:rPr>
              <w:t>үшін</w:t>
            </w:r>
            <w:r w:rsidRPr="00FF2309">
              <w:rPr>
                <w:sz w:val="24"/>
              </w:rPr>
              <w:t xml:space="preserve"> </w:t>
            </w:r>
            <w:r w:rsidRPr="005663CF">
              <w:rPr>
                <w:sz w:val="24"/>
                <w:lang w:val="ru-RU"/>
              </w:rPr>
              <w:t>сыйақы</w:t>
            </w:r>
            <w:r w:rsidRPr="00FF2309">
              <w:rPr>
                <w:sz w:val="24"/>
              </w:rPr>
              <w:t xml:space="preserve"> </w:t>
            </w:r>
            <w:r w:rsidRPr="005663CF">
              <w:rPr>
                <w:sz w:val="24"/>
                <w:lang w:val="ru-RU"/>
              </w:rPr>
              <w:t>есептеу</w:t>
            </w:r>
            <w:r w:rsidRPr="00FF2309">
              <w:rPr>
                <w:sz w:val="24"/>
              </w:rPr>
              <w:t xml:space="preserve"> </w:t>
            </w:r>
            <w:r w:rsidRPr="005663CF">
              <w:rPr>
                <w:sz w:val="24"/>
                <w:lang w:val="ru-RU"/>
              </w:rPr>
              <w:t>Қарыз</w:t>
            </w:r>
            <w:r w:rsidRPr="00FF2309">
              <w:rPr>
                <w:sz w:val="24"/>
              </w:rPr>
              <w:t xml:space="preserve"> </w:t>
            </w:r>
            <w:r w:rsidRPr="005663CF">
              <w:rPr>
                <w:sz w:val="24"/>
                <w:lang w:val="ru-RU"/>
              </w:rPr>
              <w:t>алушыға</w:t>
            </w:r>
            <w:r w:rsidRPr="00FF2309">
              <w:rPr>
                <w:sz w:val="24"/>
              </w:rPr>
              <w:t xml:space="preserve"> </w:t>
            </w:r>
            <w:r w:rsidRPr="005663CF">
              <w:rPr>
                <w:sz w:val="24"/>
                <w:lang w:val="ru-RU"/>
              </w:rPr>
              <w:lastRenderedPageBreak/>
              <w:t>Овердрафт</w:t>
            </w:r>
            <w:r w:rsidRPr="00FF2309">
              <w:rPr>
                <w:sz w:val="24"/>
              </w:rPr>
              <w:t xml:space="preserve"> </w:t>
            </w:r>
            <w:r w:rsidRPr="005663CF">
              <w:rPr>
                <w:sz w:val="24"/>
                <w:lang w:val="ru-RU"/>
              </w:rPr>
              <w:t>берілген</w:t>
            </w:r>
            <w:r w:rsidRPr="00FF2309">
              <w:rPr>
                <w:sz w:val="24"/>
              </w:rPr>
              <w:t xml:space="preserve"> </w:t>
            </w:r>
            <w:r w:rsidRPr="005663CF">
              <w:rPr>
                <w:sz w:val="24"/>
                <w:lang w:val="ru-RU"/>
              </w:rPr>
              <w:t>күннен</w:t>
            </w:r>
            <w:r w:rsidRPr="00FF2309">
              <w:rPr>
                <w:sz w:val="24"/>
              </w:rPr>
              <w:t xml:space="preserve"> </w:t>
            </w:r>
            <w:r w:rsidRPr="005663CF">
              <w:rPr>
                <w:sz w:val="24"/>
                <w:lang w:val="ru-RU"/>
              </w:rPr>
              <w:t>басталады</w:t>
            </w:r>
            <w:r w:rsidRPr="00FF2309">
              <w:rPr>
                <w:sz w:val="24"/>
              </w:rPr>
              <w:t xml:space="preserve"> </w:t>
            </w:r>
            <w:r w:rsidRPr="005663CF">
              <w:rPr>
                <w:sz w:val="24"/>
                <w:lang w:val="ru-RU"/>
              </w:rPr>
              <w:t>және</w:t>
            </w:r>
            <w:r w:rsidRPr="00FF2309">
              <w:rPr>
                <w:sz w:val="24"/>
              </w:rPr>
              <w:t xml:space="preserve"> </w:t>
            </w:r>
            <w:r w:rsidRPr="005663CF">
              <w:rPr>
                <w:sz w:val="24"/>
                <w:lang w:val="ru-RU"/>
              </w:rPr>
              <w:t>осындай</w:t>
            </w:r>
            <w:r w:rsidRPr="00FF2309">
              <w:rPr>
                <w:sz w:val="24"/>
              </w:rPr>
              <w:t xml:space="preserve"> </w:t>
            </w:r>
            <w:r w:rsidRPr="005663CF">
              <w:rPr>
                <w:sz w:val="24"/>
                <w:lang w:val="ru-RU"/>
              </w:rPr>
              <w:t>Овердрафт</w:t>
            </w:r>
            <w:r w:rsidRPr="00FF2309">
              <w:rPr>
                <w:sz w:val="24"/>
              </w:rPr>
              <w:t xml:space="preserve"> </w:t>
            </w:r>
            <w:r w:rsidRPr="005663CF">
              <w:rPr>
                <w:sz w:val="24"/>
                <w:lang w:val="ru-RU"/>
              </w:rPr>
              <w:t>бойынша</w:t>
            </w:r>
            <w:r w:rsidRPr="00FF2309">
              <w:rPr>
                <w:sz w:val="24"/>
              </w:rPr>
              <w:t xml:space="preserve"> </w:t>
            </w:r>
            <w:r w:rsidRPr="005663CF">
              <w:rPr>
                <w:sz w:val="24"/>
                <w:lang w:val="ru-RU"/>
              </w:rPr>
              <w:t>негізгі</w:t>
            </w:r>
            <w:r w:rsidRPr="00FF2309">
              <w:rPr>
                <w:sz w:val="24"/>
              </w:rPr>
              <w:t xml:space="preserve"> </w:t>
            </w:r>
            <w:r w:rsidRPr="005663CF">
              <w:rPr>
                <w:sz w:val="24"/>
                <w:lang w:val="ru-RU"/>
              </w:rPr>
              <w:t>борыш</w:t>
            </w:r>
            <w:r w:rsidRPr="00FF2309">
              <w:rPr>
                <w:sz w:val="24"/>
              </w:rPr>
              <w:t xml:space="preserve"> </w:t>
            </w:r>
            <w:r w:rsidRPr="005663CF">
              <w:rPr>
                <w:sz w:val="24"/>
                <w:lang w:val="ru-RU"/>
              </w:rPr>
              <w:t>сомасы</w:t>
            </w:r>
            <w:r w:rsidRPr="00FF2309">
              <w:rPr>
                <w:sz w:val="24"/>
              </w:rPr>
              <w:t xml:space="preserve"> </w:t>
            </w:r>
            <w:r w:rsidRPr="005663CF">
              <w:rPr>
                <w:sz w:val="24"/>
                <w:lang w:val="ru-RU"/>
              </w:rPr>
              <w:t>толық</w:t>
            </w:r>
            <w:r w:rsidRPr="00FF2309">
              <w:rPr>
                <w:sz w:val="24"/>
              </w:rPr>
              <w:t xml:space="preserve"> </w:t>
            </w:r>
            <w:r w:rsidRPr="005663CF">
              <w:rPr>
                <w:sz w:val="24"/>
                <w:lang w:val="ru-RU"/>
              </w:rPr>
              <w:t>өтелген</w:t>
            </w:r>
            <w:r w:rsidRPr="00FF2309">
              <w:rPr>
                <w:sz w:val="24"/>
              </w:rPr>
              <w:t xml:space="preserve"> </w:t>
            </w:r>
            <w:r w:rsidRPr="005663CF">
              <w:rPr>
                <w:sz w:val="24"/>
                <w:lang w:val="ru-RU"/>
              </w:rPr>
              <w:t>күні</w:t>
            </w:r>
            <w:r w:rsidRPr="00FF2309">
              <w:rPr>
                <w:sz w:val="24"/>
              </w:rPr>
              <w:t xml:space="preserve"> </w:t>
            </w:r>
            <w:r w:rsidRPr="005663CF">
              <w:rPr>
                <w:sz w:val="24"/>
                <w:lang w:val="ru-RU"/>
              </w:rPr>
              <w:t>аяқталады</w:t>
            </w:r>
            <w:r w:rsidRPr="00FF2309">
              <w:rPr>
                <w:sz w:val="24"/>
              </w:rPr>
              <w:t xml:space="preserve">. </w:t>
            </w:r>
            <w:r w:rsidRPr="005663CF">
              <w:rPr>
                <w:sz w:val="24"/>
                <w:lang w:val="ru-RU"/>
              </w:rPr>
              <w:t>Бұл</w:t>
            </w:r>
            <w:r w:rsidRPr="00FF2309">
              <w:rPr>
                <w:sz w:val="24"/>
              </w:rPr>
              <w:t xml:space="preserve"> </w:t>
            </w:r>
            <w:r w:rsidRPr="005663CF">
              <w:rPr>
                <w:sz w:val="24"/>
                <w:lang w:val="ru-RU"/>
              </w:rPr>
              <w:t>ретте</w:t>
            </w:r>
            <w:r w:rsidRPr="00FF2309">
              <w:rPr>
                <w:sz w:val="24"/>
              </w:rPr>
              <w:t xml:space="preserve"> </w:t>
            </w:r>
            <w:r w:rsidRPr="005663CF">
              <w:rPr>
                <w:sz w:val="24"/>
                <w:lang w:val="ru-RU"/>
              </w:rPr>
              <w:t>Овердрафт</w:t>
            </w:r>
            <w:r w:rsidRPr="00FF2309">
              <w:rPr>
                <w:sz w:val="24"/>
              </w:rPr>
              <w:t xml:space="preserve"> </w:t>
            </w:r>
            <w:r w:rsidRPr="005663CF">
              <w:rPr>
                <w:sz w:val="24"/>
                <w:lang w:val="ru-RU"/>
              </w:rPr>
              <w:t>берілген</w:t>
            </w:r>
            <w:r w:rsidRPr="00FF2309">
              <w:rPr>
                <w:sz w:val="24"/>
              </w:rPr>
              <w:t xml:space="preserve"> </w:t>
            </w:r>
            <w:r w:rsidRPr="005663CF">
              <w:rPr>
                <w:sz w:val="24"/>
                <w:lang w:val="ru-RU"/>
              </w:rPr>
              <w:t>күн</w:t>
            </w:r>
            <w:r w:rsidRPr="00FF2309">
              <w:rPr>
                <w:sz w:val="24"/>
              </w:rPr>
              <w:t xml:space="preserve"> </w:t>
            </w:r>
            <w:r w:rsidRPr="005663CF">
              <w:rPr>
                <w:sz w:val="24"/>
                <w:lang w:val="ru-RU"/>
              </w:rPr>
              <w:t>және</w:t>
            </w:r>
            <w:r w:rsidRPr="00FF2309">
              <w:rPr>
                <w:sz w:val="24"/>
              </w:rPr>
              <w:t xml:space="preserve"> </w:t>
            </w:r>
            <w:r w:rsidRPr="005663CF">
              <w:rPr>
                <w:sz w:val="24"/>
                <w:lang w:val="ru-RU"/>
              </w:rPr>
              <w:t>сәйкес</w:t>
            </w:r>
            <w:r w:rsidRPr="00FF2309">
              <w:rPr>
                <w:sz w:val="24"/>
              </w:rPr>
              <w:t xml:space="preserve"> </w:t>
            </w:r>
            <w:r w:rsidRPr="005663CF">
              <w:rPr>
                <w:sz w:val="24"/>
                <w:lang w:val="ru-RU"/>
              </w:rPr>
              <w:t>Овердрафтты</w:t>
            </w:r>
            <w:r w:rsidRPr="00FF2309">
              <w:rPr>
                <w:sz w:val="24"/>
              </w:rPr>
              <w:t xml:space="preserve"> </w:t>
            </w:r>
            <w:r w:rsidRPr="005663CF">
              <w:rPr>
                <w:sz w:val="24"/>
                <w:lang w:val="ru-RU"/>
              </w:rPr>
              <w:t>өтеу</w:t>
            </w:r>
            <w:r w:rsidRPr="00FF2309">
              <w:rPr>
                <w:sz w:val="24"/>
              </w:rPr>
              <w:t xml:space="preserve"> </w:t>
            </w:r>
            <w:r w:rsidRPr="005663CF">
              <w:rPr>
                <w:sz w:val="24"/>
                <w:lang w:val="ru-RU"/>
              </w:rPr>
              <w:t>күні</w:t>
            </w:r>
            <w:r w:rsidRPr="00FF2309">
              <w:rPr>
                <w:sz w:val="24"/>
              </w:rPr>
              <w:t xml:space="preserve"> </w:t>
            </w:r>
            <w:r w:rsidRPr="005663CF">
              <w:rPr>
                <w:sz w:val="24"/>
                <w:lang w:val="ru-RU"/>
              </w:rPr>
              <w:t>бір</w:t>
            </w:r>
            <w:r w:rsidRPr="00FF2309">
              <w:rPr>
                <w:sz w:val="24"/>
              </w:rPr>
              <w:t xml:space="preserve"> </w:t>
            </w:r>
            <w:r w:rsidRPr="005663CF">
              <w:rPr>
                <w:sz w:val="24"/>
                <w:lang w:val="ru-RU"/>
              </w:rPr>
              <w:t>күн</w:t>
            </w:r>
            <w:r w:rsidRPr="00FF2309">
              <w:rPr>
                <w:sz w:val="24"/>
              </w:rPr>
              <w:t xml:space="preserve"> </w:t>
            </w:r>
            <w:r w:rsidRPr="005663CF">
              <w:rPr>
                <w:sz w:val="24"/>
                <w:lang w:val="ru-RU"/>
              </w:rPr>
              <w:t>деп</w:t>
            </w:r>
            <w:r w:rsidRPr="00FF2309">
              <w:rPr>
                <w:sz w:val="24"/>
              </w:rPr>
              <w:t xml:space="preserve"> </w:t>
            </w:r>
            <w:r w:rsidRPr="005663CF">
              <w:rPr>
                <w:sz w:val="24"/>
                <w:lang w:val="ru-RU"/>
              </w:rPr>
              <w:t>есептелінеді</w:t>
            </w:r>
            <w:r w:rsidRPr="00FF2309">
              <w:rPr>
                <w:sz w:val="24"/>
              </w:rPr>
              <w:t>.</w:t>
            </w:r>
          </w:p>
          <w:p w:rsidR="005663CF" w:rsidRPr="00FF2309" w:rsidRDefault="005663CF" w:rsidP="005663CF">
            <w:pPr>
              <w:pStyle w:val="310"/>
              <w:snapToGrid w:val="0"/>
              <w:ind w:left="0" w:firstLine="0"/>
              <w:jc w:val="both"/>
              <w:rPr>
                <w:sz w:val="24"/>
                <w:szCs w:val="24"/>
              </w:rPr>
            </w:pPr>
          </w:p>
          <w:p w:rsidR="005663CF" w:rsidRPr="00FF2309" w:rsidRDefault="005663CF" w:rsidP="005663CF">
            <w:pPr>
              <w:pStyle w:val="310"/>
              <w:snapToGrid w:val="0"/>
              <w:ind w:left="0" w:firstLine="0"/>
              <w:jc w:val="both"/>
              <w:rPr>
                <w:sz w:val="24"/>
                <w:szCs w:val="24"/>
              </w:rPr>
            </w:pPr>
            <w:r w:rsidRPr="00FF2309">
              <w:rPr>
                <w:sz w:val="24"/>
              </w:rPr>
              <w:t xml:space="preserve">4.2. </w:t>
            </w:r>
            <w:r w:rsidRPr="005663CF">
              <w:rPr>
                <w:sz w:val="24"/>
                <w:lang w:val="ru-RU"/>
              </w:rPr>
              <w:t>Сыйақы</w:t>
            </w:r>
            <w:r w:rsidRPr="00FF2309">
              <w:rPr>
                <w:sz w:val="24"/>
              </w:rPr>
              <w:t xml:space="preserve"> </w:t>
            </w:r>
            <w:r w:rsidRPr="005663CF">
              <w:rPr>
                <w:sz w:val="24"/>
                <w:lang w:val="ru-RU"/>
              </w:rPr>
              <w:t>Негізгі</w:t>
            </w:r>
            <w:r w:rsidRPr="00FF2309">
              <w:rPr>
                <w:sz w:val="24"/>
              </w:rPr>
              <w:t xml:space="preserve"> </w:t>
            </w:r>
            <w:r w:rsidRPr="005663CF">
              <w:rPr>
                <w:sz w:val="24"/>
                <w:lang w:val="ru-RU"/>
              </w:rPr>
              <w:t>борыш</w:t>
            </w:r>
            <w:r w:rsidRPr="00FF2309">
              <w:rPr>
                <w:sz w:val="24"/>
              </w:rPr>
              <w:t xml:space="preserve"> </w:t>
            </w:r>
            <w:r w:rsidRPr="005663CF">
              <w:rPr>
                <w:sz w:val="24"/>
                <w:lang w:val="ru-RU"/>
              </w:rPr>
              <w:t>сомасына</w:t>
            </w:r>
            <w:r w:rsidRPr="00FF2309">
              <w:rPr>
                <w:sz w:val="24"/>
              </w:rPr>
              <w:t xml:space="preserve">, </w:t>
            </w:r>
            <w:r w:rsidRPr="005663CF">
              <w:rPr>
                <w:sz w:val="24"/>
                <w:lang w:val="ru-RU"/>
              </w:rPr>
              <w:t>соның</w:t>
            </w:r>
            <w:r w:rsidRPr="00FF2309">
              <w:rPr>
                <w:sz w:val="24"/>
              </w:rPr>
              <w:t xml:space="preserve"> </w:t>
            </w:r>
            <w:r w:rsidRPr="005663CF">
              <w:rPr>
                <w:sz w:val="24"/>
                <w:lang w:val="ru-RU"/>
              </w:rPr>
              <w:t>ішінде</w:t>
            </w:r>
            <w:r w:rsidRPr="00FF2309">
              <w:rPr>
                <w:sz w:val="24"/>
              </w:rPr>
              <w:t xml:space="preserve"> </w:t>
            </w:r>
            <w:r w:rsidRPr="005663CF">
              <w:rPr>
                <w:sz w:val="24"/>
                <w:lang w:val="ru-RU"/>
              </w:rPr>
              <w:t>мерзімі</w:t>
            </w:r>
            <w:r w:rsidRPr="00FF2309">
              <w:rPr>
                <w:sz w:val="24"/>
              </w:rPr>
              <w:t xml:space="preserve"> </w:t>
            </w:r>
            <w:r w:rsidRPr="005663CF">
              <w:rPr>
                <w:sz w:val="24"/>
                <w:lang w:val="ru-RU"/>
              </w:rPr>
              <w:t>кешіктірілген</w:t>
            </w:r>
            <w:r w:rsidRPr="00FF2309">
              <w:rPr>
                <w:sz w:val="24"/>
              </w:rPr>
              <w:t xml:space="preserve"> </w:t>
            </w:r>
            <w:r w:rsidRPr="005663CF">
              <w:rPr>
                <w:sz w:val="24"/>
                <w:lang w:val="ru-RU"/>
              </w:rPr>
              <w:t>Негізгі</w:t>
            </w:r>
            <w:r w:rsidRPr="00FF2309">
              <w:rPr>
                <w:sz w:val="24"/>
              </w:rPr>
              <w:t xml:space="preserve"> </w:t>
            </w:r>
            <w:r w:rsidRPr="005663CF">
              <w:rPr>
                <w:sz w:val="24"/>
                <w:lang w:val="ru-RU"/>
              </w:rPr>
              <w:t>борыш</w:t>
            </w:r>
            <w:r w:rsidRPr="00FF2309">
              <w:rPr>
                <w:sz w:val="24"/>
              </w:rPr>
              <w:t xml:space="preserve"> </w:t>
            </w:r>
            <w:r w:rsidRPr="005663CF">
              <w:rPr>
                <w:sz w:val="24"/>
                <w:lang w:val="ru-RU"/>
              </w:rPr>
              <w:t>сомасына</w:t>
            </w:r>
            <w:r w:rsidRPr="00FF2309">
              <w:rPr>
                <w:sz w:val="24"/>
              </w:rPr>
              <w:t xml:space="preserve"> </w:t>
            </w:r>
            <w:r w:rsidRPr="005663CF">
              <w:rPr>
                <w:sz w:val="24"/>
                <w:lang w:val="ru-RU"/>
              </w:rPr>
              <w:t>іс</w:t>
            </w:r>
            <w:r w:rsidRPr="00FF2309">
              <w:rPr>
                <w:sz w:val="24"/>
              </w:rPr>
              <w:t>-</w:t>
            </w:r>
            <w:r w:rsidRPr="005663CF">
              <w:rPr>
                <w:sz w:val="24"/>
                <w:lang w:val="ru-RU"/>
              </w:rPr>
              <w:t>жүзінде</w:t>
            </w:r>
            <w:r w:rsidRPr="00FF2309">
              <w:rPr>
                <w:sz w:val="24"/>
              </w:rPr>
              <w:t xml:space="preserve"> </w:t>
            </w:r>
            <w:r w:rsidRPr="005663CF">
              <w:rPr>
                <w:sz w:val="24"/>
                <w:lang w:val="ru-RU"/>
              </w:rPr>
              <w:t>пайдаланған</w:t>
            </w:r>
            <w:r w:rsidRPr="00FF2309">
              <w:rPr>
                <w:sz w:val="24"/>
              </w:rPr>
              <w:t xml:space="preserve"> </w:t>
            </w:r>
            <w:r w:rsidRPr="005663CF">
              <w:rPr>
                <w:sz w:val="24"/>
                <w:lang w:val="ru-RU"/>
              </w:rPr>
              <w:t>уақыты</w:t>
            </w:r>
            <w:r w:rsidRPr="00FF2309">
              <w:rPr>
                <w:sz w:val="24"/>
              </w:rPr>
              <w:t xml:space="preserve"> </w:t>
            </w:r>
            <w:r w:rsidRPr="005663CF">
              <w:rPr>
                <w:sz w:val="24"/>
                <w:lang w:val="ru-RU"/>
              </w:rPr>
              <w:t>үшін</w:t>
            </w:r>
            <w:r w:rsidRPr="00FF2309">
              <w:rPr>
                <w:sz w:val="24"/>
              </w:rPr>
              <w:t xml:space="preserve"> </w:t>
            </w:r>
            <w:r w:rsidRPr="005663CF">
              <w:rPr>
                <w:sz w:val="24"/>
                <w:lang w:val="ru-RU"/>
              </w:rPr>
              <w:t>және</w:t>
            </w:r>
            <w:r w:rsidRPr="00FF2309">
              <w:rPr>
                <w:sz w:val="24"/>
              </w:rPr>
              <w:t xml:space="preserve"> </w:t>
            </w:r>
            <w:r w:rsidRPr="005663CF">
              <w:rPr>
                <w:sz w:val="24"/>
                <w:lang w:val="ru-RU"/>
              </w:rPr>
              <w:t>келесі</w:t>
            </w:r>
            <w:r w:rsidRPr="00FF2309">
              <w:rPr>
                <w:sz w:val="24"/>
              </w:rPr>
              <w:t xml:space="preserve"> </w:t>
            </w:r>
            <w:r w:rsidRPr="005663CF">
              <w:rPr>
                <w:sz w:val="24"/>
                <w:lang w:val="ru-RU"/>
              </w:rPr>
              <w:t>есеп</w:t>
            </w:r>
            <w:r w:rsidRPr="00FF2309">
              <w:rPr>
                <w:sz w:val="24"/>
              </w:rPr>
              <w:t xml:space="preserve"> </w:t>
            </w:r>
            <w:r w:rsidRPr="005663CF">
              <w:rPr>
                <w:sz w:val="24"/>
                <w:lang w:val="ru-RU"/>
              </w:rPr>
              <w:t>айырысу</w:t>
            </w:r>
            <w:r w:rsidRPr="00FF2309">
              <w:rPr>
                <w:sz w:val="24"/>
              </w:rPr>
              <w:t xml:space="preserve"> </w:t>
            </w:r>
            <w:r w:rsidRPr="005663CF">
              <w:rPr>
                <w:sz w:val="24"/>
                <w:lang w:val="ru-RU"/>
              </w:rPr>
              <w:t>базасына</w:t>
            </w:r>
            <w:r w:rsidRPr="00FF2309">
              <w:rPr>
                <w:sz w:val="24"/>
              </w:rPr>
              <w:t xml:space="preserve"> </w:t>
            </w:r>
            <w:r w:rsidRPr="005663CF">
              <w:rPr>
                <w:sz w:val="24"/>
                <w:lang w:val="ru-RU"/>
              </w:rPr>
              <w:t>сәйкес</w:t>
            </w:r>
            <w:r w:rsidRPr="00FF2309">
              <w:rPr>
                <w:sz w:val="24"/>
              </w:rPr>
              <w:t xml:space="preserve"> </w:t>
            </w:r>
            <w:r w:rsidRPr="005663CF">
              <w:rPr>
                <w:sz w:val="24"/>
                <w:lang w:val="ru-RU"/>
              </w:rPr>
              <w:t>есептеледі</w:t>
            </w:r>
            <w:r w:rsidRPr="00FF2309">
              <w:rPr>
                <w:sz w:val="24"/>
              </w:rPr>
              <w:t xml:space="preserve">: </w:t>
            </w:r>
            <w:r w:rsidRPr="005663CF">
              <w:rPr>
                <w:sz w:val="24"/>
                <w:lang w:val="ru-RU"/>
              </w:rPr>
              <w:t>жылына</w:t>
            </w:r>
            <w:r w:rsidRPr="00FF2309">
              <w:rPr>
                <w:sz w:val="24"/>
              </w:rPr>
              <w:t xml:space="preserve"> 360 (</w:t>
            </w:r>
            <w:r w:rsidRPr="005663CF">
              <w:rPr>
                <w:sz w:val="24"/>
                <w:lang w:val="ru-RU"/>
              </w:rPr>
              <w:t>үш</w:t>
            </w:r>
            <w:r w:rsidRPr="00FF2309">
              <w:rPr>
                <w:sz w:val="24"/>
              </w:rPr>
              <w:t xml:space="preserve"> </w:t>
            </w:r>
            <w:r w:rsidRPr="005663CF">
              <w:rPr>
                <w:sz w:val="24"/>
                <w:lang w:val="ru-RU"/>
              </w:rPr>
              <w:t>жүз</w:t>
            </w:r>
            <w:r w:rsidRPr="00FF2309">
              <w:rPr>
                <w:sz w:val="24"/>
              </w:rPr>
              <w:t xml:space="preserve"> </w:t>
            </w:r>
            <w:r w:rsidRPr="005663CF">
              <w:rPr>
                <w:sz w:val="24"/>
                <w:lang w:val="ru-RU"/>
              </w:rPr>
              <w:t>алпыс</w:t>
            </w:r>
            <w:r w:rsidRPr="00FF2309">
              <w:rPr>
                <w:sz w:val="24"/>
              </w:rPr>
              <w:t xml:space="preserve">) </w:t>
            </w:r>
            <w:r w:rsidRPr="005663CF">
              <w:rPr>
                <w:sz w:val="24"/>
                <w:lang w:val="ru-RU"/>
              </w:rPr>
              <w:t>күнге</w:t>
            </w:r>
            <w:r w:rsidRPr="00FF2309">
              <w:rPr>
                <w:sz w:val="24"/>
              </w:rPr>
              <w:t xml:space="preserve">, </w:t>
            </w:r>
            <w:r w:rsidRPr="005663CF">
              <w:rPr>
                <w:sz w:val="24"/>
                <w:lang w:val="ru-RU"/>
              </w:rPr>
              <w:t>айына</w:t>
            </w:r>
            <w:r w:rsidRPr="00FF2309">
              <w:rPr>
                <w:sz w:val="24"/>
              </w:rPr>
              <w:t xml:space="preserve"> 30 (</w:t>
            </w:r>
            <w:r w:rsidRPr="005663CF">
              <w:rPr>
                <w:sz w:val="24"/>
                <w:lang w:val="ru-RU"/>
              </w:rPr>
              <w:t>отыз</w:t>
            </w:r>
            <w:r w:rsidRPr="00FF2309">
              <w:rPr>
                <w:sz w:val="24"/>
              </w:rPr>
              <w:t xml:space="preserve">) </w:t>
            </w:r>
            <w:r w:rsidRPr="005663CF">
              <w:rPr>
                <w:sz w:val="24"/>
                <w:lang w:val="ru-RU"/>
              </w:rPr>
              <w:t>күнге</w:t>
            </w:r>
            <w:r w:rsidRPr="00FF2309">
              <w:rPr>
                <w:sz w:val="24"/>
              </w:rPr>
              <w:t xml:space="preserve"> </w:t>
            </w:r>
            <w:r w:rsidRPr="005663CF">
              <w:rPr>
                <w:sz w:val="24"/>
                <w:lang w:val="ru-RU"/>
              </w:rPr>
              <w:t>саналады</w:t>
            </w:r>
            <w:r w:rsidRPr="00FF2309">
              <w:rPr>
                <w:sz w:val="24"/>
              </w:rPr>
              <w:t xml:space="preserve">. </w:t>
            </w:r>
          </w:p>
          <w:p w:rsidR="005663CF" w:rsidRPr="00FF2309" w:rsidRDefault="005663CF" w:rsidP="005663CF">
            <w:pPr>
              <w:jc w:val="both"/>
              <w:rPr>
                <w:color w:val="000000"/>
                <w:lang w:val="en-US"/>
              </w:rPr>
            </w:pPr>
          </w:p>
          <w:p w:rsidR="005663CF" w:rsidRPr="00FF2309" w:rsidRDefault="005663CF" w:rsidP="005663CF">
            <w:pPr>
              <w:jc w:val="both"/>
              <w:rPr>
                <w:b/>
                <w:lang w:val="en-US"/>
              </w:rPr>
            </w:pPr>
            <w:r w:rsidRPr="00FF2309">
              <w:rPr>
                <w:b/>
                <w:lang w:val="en-US"/>
              </w:rPr>
              <w:t xml:space="preserve">5. </w:t>
            </w:r>
            <w:r>
              <w:rPr>
                <w:b/>
              </w:rPr>
              <w:t>Тараптардың</w:t>
            </w:r>
            <w:r w:rsidRPr="00FF2309">
              <w:rPr>
                <w:b/>
                <w:lang w:val="en-US"/>
              </w:rPr>
              <w:t xml:space="preserve"> </w:t>
            </w:r>
            <w:r>
              <w:rPr>
                <w:b/>
              </w:rPr>
              <w:t>құқықтары</w:t>
            </w:r>
            <w:r w:rsidRPr="00FF2309">
              <w:rPr>
                <w:b/>
                <w:lang w:val="en-US"/>
              </w:rPr>
              <w:t xml:space="preserve">, </w:t>
            </w:r>
            <w:r>
              <w:rPr>
                <w:b/>
              </w:rPr>
              <w:t>Банктің</w:t>
            </w:r>
            <w:r w:rsidRPr="00FF2309">
              <w:rPr>
                <w:b/>
                <w:lang w:val="en-US"/>
              </w:rPr>
              <w:t xml:space="preserve"> </w:t>
            </w:r>
            <w:r>
              <w:rPr>
                <w:b/>
              </w:rPr>
              <w:t>міндеттері</w:t>
            </w:r>
            <w:r w:rsidRPr="00FF2309">
              <w:rPr>
                <w:b/>
                <w:lang w:val="en-US"/>
              </w:rPr>
              <w:t xml:space="preserve"> </w:t>
            </w:r>
            <w:r>
              <w:rPr>
                <w:b/>
              </w:rPr>
              <w:t>мен</w:t>
            </w:r>
            <w:r w:rsidRPr="00FF2309">
              <w:rPr>
                <w:b/>
                <w:lang w:val="en-US"/>
              </w:rPr>
              <w:t xml:space="preserve"> </w:t>
            </w:r>
            <w:r>
              <w:rPr>
                <w:b/>
              </w:rPr>
              <w:t>Банкке</w:t>
            </w:r>
            <w:r w:rsidRPr="00FF2309">
              <w:rPr>
                <w:b/>
                <w:lang w:val="en-US"/>
              </w:rPr>
              <w:t xml:space="preserve"> </w:t>
            </w:r>
            <w:r>
              <w:rPr>
                <w:b/>
              </w:rPr>
              <w:t>қойылған</w:t>
            </w:r>
            <w:r w:rsidRPr="00FF2309">
              <w:rPr>
                <w:b/>
                <w:lang w:val="en-US"/>
              </w:rPr>
              <w:t xml:space="preserve"> </w:t>
            </w:r>
            <w:r>
              <w:rPr>
                <w:b/>
              </w:rPr>
              <w:t>шектеулер</w:t>
            </w:r>
            <w:r w:rsidRPr="00FF2309">
              <w:rPr>
                <w:b/>
                <w:lang w:val="en-US"/>
              </w:rPr>
              <w:t xml:space="preserve"> </w:t>
            </w:r>
          </w:p>
          <w:p w:rsidR="005663CF" w:rsidRPr="00FF2309" w:rsidRDefault="005663CF" w:rsidP="005663CF">
            <w:pPr>
              <w:jc w:val="both"/>
              <w:rPr>
                <w:b/>
                <w:lang w:val="en-US"/>
              </w:rPr>
            </w:pPr>
            <w:r w:rsidRPr="00FF2309">
              <w:rPr>
                <w:b/>
                <w:spacing w:val="6"/>
                <w:lang w:val="en-US"/>
              </w:rPr>
              <w:t xml:space="preserve">5.1. </w:t>
            </w:r>
            <w:r>
              <w:rPr>
                <w:b/>
                <w:spacing w:val="6"/>
              </w:rPr>
              <w:t>Қарыз</w:t>
            </w:r>
            <w:r w:rsidRPr="00FF2309">
              <w:rPr>
                <w:b/>
                <w:spacing w:val="6"/>
                <w:lang w:val="en-US"/>
              </w:rPr>
              <w:t xml:space="preserve"> </w:t>
            </w:r>
            <w:r>
              <w:rPr>
                <w:b/>
                <w:spacing w:val="6"/>
              </w:rPr>
              <w:t>алушы</w:t>
            </w:r>
            <w:r w:rsidRPr="00FF2309">
              <w:rPr>
                <w:b/>
                <w:spacing w:val="6"/>
                <w:lang w:val="en-US"/>
              </w:rPr>
              <w:t xml:space="preserve"> </w:t>
            </w:r>
            <w:r>
              <w:rPr>
                <w:b/>
                <w:spacing w:val="6"/>
              </w:rPr>
              <w:t>құқылы</w:t>
            </w:r>
            <w:r w:rsidRPr="00FF2309">
              <w:rPr>
                <w:b/>
                <w:spacing w:val="6"/>
                <w:lang w:val="en-US"/>
              </w:rPr>
              <w:t>:</w:t>
            </w:r>
          </w:p>
          <w:p w:rsidR="005663CF" w:rsidRPr="00FF2309" w:rsidRDefault="005663CF" w:rsidP="005663CF">
            <w:pPr>
              <w:jc w:val="both"/>
              <w:rPr>
                <w:b/>
                <w:lang w:val="en-US"/>
              </w:rPr>
            </w:pPr>
            <w:r w:rsidRPr="00FF2309">
              <w:rPr>
                <w:lang w:val="en-US"/>
              </w:rPr>
              <w:t xml:space="preserve">5.1.1. </w:t>
            </w:r>
            <w:proofErr w:type="gramStart"/>
            <w:r>
              <w:t>егер</w:t>
            </w:r>
            <w:proofErr w:type="gramEnd"/>
            <w:r w:rsidRPr="00FF2309">
              <w:rPr>
                <w:lang w:val="en-US"/>
              </w:rPr>
              <w:t xml:space="preserve"> </w:t>
            </w:r>
            <w:r>
              <w:t>Негізгі</w:t>
            </w:r>
            <w:r w:rsidRPr="00FF2309">
              <w:rPr>
                <w:lang w:val="en-US"/>
              </w:rPr>
              <w:t xml:space="preserve"> </w:t>
            </w:r>
            <w:r>
              <w:t>борышты</w:t>
            </w:r>
            <w:r w:rsidRPr="00FF2309">
              <w:rPr>
                <w:lang w:val="en-US"/>
              </w:rPr>
              <w:t xml:space="preserve"> </w:t>
            </w:r>
            <w:r>
              <w:t>және</w:t>
            </w:r>
            <w:r w:rsidRPr="00FF2309">
              <w:rPr>
                <w:lang w:val="en-US"/>
              </w:rPr>
              <w:t>/</w:t>
            </w:r>
            <w:r>
              <w:t>немесе</w:t>
            </w:r>
            <w:r w:rsidRPr="00FF2309">
              <w:rPr>
                <w:lang w:val="en-US"/>
              </w:rPr>
              <w:t xml:space="preserve"> </w:t>
            </w:r>
            <w:r>
              <w:t>сыйақыны</w:t>
            </w:r>
            <w:r w:rsidRPr="00FF2309">
              <w:rPr>
                <w:lang w:val="en-US"/>
              </w:rPr>
              <w:t xml:space="preserve"> </w:t>
            </w:r>
            <w:r>
              <w:t>өтейтін</w:t>
            </w:r>
            <w:r w:rsidRPr="00FF2309">
              <w:rPr>
                <w:lang w:val="en-US"/>
              </w:rPr>
              <w:t xml:space="preserve"> </w:t>
            </w:r>
            <w:r>
              <w:t>күн</w:t>
            </w:r>
            <w:r w:rsidRPr="00FF2309">
              <w:rPr>
                <w:lang w:val="en-US"/>
              </w:rPr>
              <w:t xml:space="preserve"> </w:t>
            </w:r>
            <w:r>
              <w:t>демалыс</w:t>
            </w:r>
            <w:r w:rsidRPr="00FF2309">
              <w:rPr>
                <w:lang w:val="en-US"/>
              </w:rPr>
              <w:t xml:space="preserve"> </w:t>
            </w:r>
            <w:r>
              <w:t>немесе</w:t>
            </w:r>
            <w:r w:rsidRPr="00FF2309">
              <w:rPr>
                <w:lang w:val="en-US"/>
              </w:rPr>
              <w:t xml:space="preserve"> </w:t>
            </w:r>
            <w:r>
              <w:t>мереке</w:t>
            </w:r>
            <w:r w:rsidRPr="00FF2309">
              <w:rPr>
                <w:lang w:val="en-US"/>
              </w:rPr>
              <w:t xml:space="preserve"> </w:t>
            </w:r>
            <w:r>
              <w:t>күніне</w:t>
            </w:r>
            <w:r w:rsidRPr="00FF2309">
              <w:rPr>
                <w:lang w:val="en-US"/>
              </w:rPr>
              <w:t xml:space="preserve"> </w:t>
            </w:r>
            <w:r>
              <w:t>сәйкес</w:t>
            </w:r>
            <w:r w:rsidRPr="00FF2309">
              <w:rPr>
                <w:lang w:val="en-US"/>
              </w:rPr>
              <w:t xml:space="preserve"> </w:t>
            </w:r>
            <w:r>
              <w:t>келген</w:t>
            </w:r>
            <w:r w:rsidRPr="00FF2309">
              <w:rPr>
                <w:lang w:val="en-US"/>
              </w:rPr>
              <w:t xml:space="preserve"> </w:t>
            </w:r>
            <w:r>
              <w:t>жағдайда</w:t>
            </w:r>
            <w:r w:rsidRPr="00FF2309">
              <w:rPr>
                <w:lang w:val="en-US"/>
              </w:rPr>
              <w:t xml:space="preserve">, </w:t>
            </w:r>
            <w:r>
              <w:t>сыйақыны</w:t>
            </w:r>
            <w:r w:rsidRPr="00FF2309">
              <w:rPr>
                <w:lang w:val="en-US"/>
              </w:rPr>
              <w:t xml:space="preserve"> </w:t>
            </w:r>
            <w:r>
              <w:t>және</w:t>
            </w:r>
            <w:r w:rsidRPr="00FF2309">
              <w:rPr>
                <w:lang w:val="en-US"/>
              </w:rPr>
              <w:t>/</w:t>
            </w:r>
            <w:r>
              <w:t>немесе</w:t>
            </w:r>
            <w:r w:rsidRPr="00FF2309">
              <w:rPr>
                <w:lang w:val="en-US"/>
              </w:rPr>
              <w:t xml:space="preserve"> </w:t>
            </w:r>
            <w:r>
              <w:t>Негізгі</w:t>
            </w:r>
            <w:r w:rsidRPr="00FF2309">
              <w:rPr>
                <w:lang w:val="en-US"/>
              </w:rPr>
              <w:t xml:space="preserve"> </w:t>
            </w:r>
            <w:r>
              <w:t>борышты</w:t>
            </w:r>
            <w:r w:rsidRPr="00FF2309">
              <w:rPr>
                <w:lang w:val="en-US"/>
              </w:rPr>
              <w:t xml:space="preserve"> </w:t>
            </w:r>
            <w:r>
              <w:t>төлеу</w:t>
            </w:r>
            <w:r w:rsidRPr="00FF2309">
              <w:rPr>
                <w:lang w:val="en-US"/>
              </w:rPr>
              <w:t xml:space="preserve"> </w:t>
            </w:r>
            <w:r>
              <w:t>тұрақсыздық</w:t>
            </w:r>
            <w:r w:rsidRPr="00FF2309">
              <w:rPr>
                <w:lang w:val="en-US"/>
              </w:rPr>
              <w:t xml:space="preserve"> </w:t>
            </w:r>
            <w:r>
              <w:t>айыбын</w:t>
            </w:r>
            <w:r w:rsidRPr="00FF2309">
              <w:rPr>
                <w:lang w:val="en-US"/>
              </w:rPr>
              <w:t xml:space="preserve"> </w:t>
            </w:r>
            <w:r>
              <w:t>немесе</w:t>
            </w:r>
            <w:r w:rsidRPr="00FF2309">
              <w:rPr>
                <w:lang w:val="en-US"/>
              </w:rPr>
              <w:t xml:space="preserve"> </w:t>
            </w:r>
            <w:r>
              <w:t>өзге</w:t>
            </w:r>
            <w:r w:rsidRPr="00FF2309">
              <w:rPr>
                <w:lang w:val="en-US"/>
              </w:rPr>
              <w:t xml:space="preserve"> </w:t>
            </w:r>
            <w:r>
              <w:t>айыппұл</w:t>
            </w:r>
            <w:r w:rsidRPr="00FF2309">
              <w:rPr>
                <w:lang w:val="en-US"/>
              </w:rPr>
              <w:t xml:space="preserve"> </w:t>
            </w:r>
            <w:r>
              <w:t>санкциялары</w:t>
            </w:r>
            <w:r w:rsidRPr="00FF2309">
              <w:rPr>
                <w:lang w:val="en-US"/>
              </w:rPr>
              <w:t xml:space="preserve"> </w:t>
            </w:r>
            <w:r>
              <w:t>түрлерін</w:t>
            </w:r>
            <w:r w:rsidRPr="00FF2309">
              <w:rPr>
                <w:lang w:val="en-US"/>
              </w:rPr>
              <w:t xml:space="preserve"> </w:t>
            </w:r>
            <w:r>
              <w:t>төлеместен</w:t>
            </w:r>
            <w:r w:rsidRPr="00FF2309">
              <w:rPr>
                <w:lang w:val="en-US"/>
              </w:rPr>
              <w:t xml:space="preserve"> </w:t>
            </w:r>
            <w:r>
              <w:t>одан</w:t>
            </w:r>
            <w:r w:rsidRPr="00FF2309">
              <w:rPr>
                <w:lang w:val="en-US"/>
              </w:rPr>
              <w:t xml:space="preserve"> </w:t>
            </w:r>
            <w:r>
              <w:t>кейінгі</w:t>
            </w:r>
            <w:r w:rsidRPr="00FF2309">
              <w:rPr>
                <w:lang w:val="en-US"/>
              </w:rPr>
              <w:t xml:space="preserve"> </w:t>
            </w:r>
            <w:r>
              <w:t>келесі</w:t>
            </w:r>
            <w:r w:rsidRPr="00FF2309">
              <w:rPr>
                <w:lang w:val="en-US"/>
              </w:rPr>
              <w:t xml:space="preserve"> </w:t>
            </w:r>
            <w:r>
              <w:t>Жұмыс</w:t>
            </w:r>
            <w:r w:rsidRPr="00FF2309">
              <w:rPr>
                <w:lang w:val="en-US"/>
              </w:rPr>
              <w:t xml:space="preserve"> </w:t>
            </w:r>
            <w:r>
              <w:t>күні</w:t>
            </w:r>
            <w:r w:rsidRPr="00FF2309">
              <w:rPr>
                <w:lang w:val="en-US"/>
              </w:rPr>
              <w:t xml:space="preserve"> </w:t>
            </w:r>
            <w:r>
              <w:t>жүргізуге</w:t>
            </w:r>
            <w:r w:rsidRPr="00FF2309">
              <w:rPr>
                <w:lang w:val="en-US"/>
              </w:rPr>
              <w:t>.</w:t>
            </w:r>
          </w:p>
          <w:p w:rsidR="005663CF" w:rsidRDefault="005663CF" w:rsidP="005663CF">
            <w:pPr>
              <w:jc w:val="both"/>
            </w:pPr>
            <w:r>
              <w:t>5</w:t>
            </w:r>
            <w:proofErr w:type="gramStart"/>
            <w:r>
              <w:t>.</w:t>
            </w:r>
            <w:proofErr w:type="gramEnd"/>
            <w:r>
              <w:t>1.2. өтініш негізінде айына кем дегенде бір рет Қосылу туралы өтініш бойынша Берешекті өтеу есебіне кезекті келіп түскен ақшаны бөлу (Негізгі борышқа,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rsidR="005663CF" w:rsidRDefault="005663CF" w:rsidP="005663CF">
            <w:pPr>
              <w:jc w:val="both"/>
            </w:pPr>
          </w:p>
          <w:p w:rsidR="005663CF" w:rsidRPr="000D1789" w:rsidRDefault="005663CF" w:rsidP="005663CF">
            <w:pPr>
              <w:jc w:val="both"/>
            </w:pPr>
          </w:p>
          <w:p w:rsidR="005663CF" w:rsidRPr="000D1789" w:rsidRDefault="005663CF" w:rsidP="005663CF">
            <w:pPr>
              <w:jc w:val="both"/>
              <w:rPr>
                <w:color w:val="000000"/>
              </w:rPr>
            </w:pPr>
            <w:r>
              <w:t>5.1.3. Шарт бойынша берілген Овердрафтты ішінара немесе толық мерзімінен бұрын Банкке қайтару туралы өз өтініші бойынша - үш жұмыс күнінен аспайтын мерзімде негізгі борышқа, сыйақыға, комиссияларға, тұрақсыздық айыбына және айыппұл санкцияларының өзге де түрлеріне, сондай-ақ мерзімі өткен төлемдерді көрсете отырып, төленуге жататын басқа да сомаларға бөле отырып, қайтарылуға тиесілі соманың мөлшері туралы мәліметтерді жазбаша нысанда тегін алуға;</w:t>
            </w:r>
          </w:p>
          <w:p w:rsidR="00A65538" w:rsidRPr="000D1789" w:rsidRDefault="005663CF" w:rsidP="005663CF">
            <w:pPr>
              <w:jc w:val="both"/>
              <w:rPr>
                <w:color w:val="000000"/>
              </w:rPr>
            </w:pPr>
            <w:r>
              <w:rPr>
                <w:color w:val="000000"/>
              </w:rPr>
              <w:lastRenderedPageBreak/>
              <w:t>5.1.4. Қарыз алушының мерзімі кешіктірілген берешегі болмаған жағдайда, Берешекті мерзімінен бұрын ішінара немесе толық көлемде тұрақысыздық айыбын немесе өзге де айыппұл санкицяларын төлемей-ақ өтеуге.</w:t>
            </w:r>
          </w:p>
          <w:p w:rsidR="005663CF" w:rsidRPr="000D1789" w:rsidRDefault="005663CF" w:rsidP="005663CF">
            <w:pPr>
              <w:jc w:val="both"/>
              <w:rPr>
                <w:color w:val="000000"/>
              </w:rPr>
            </w:pPr>
            <w:r>
              <w:rPr>
                <w:color w:val="000000"/>
              </w:rPr>
              <w:t>5.1.5. көрсетілетін қызметтер бойынша даулы жағдайлар туындаған кезде Банкке жазбаша өтініш жасауға.</w:t>
            </w:r>
          </w:p>
          <w:p w:rsidR="005663CF" w:rsidRDefault="005663CF" w:rsidP="005663CF">
            <w:pPr>
              <w:jc w:val="both"/>
              <w:rPr>
                <w:color w:val="000000"/>
              </w:rPr>
            </w:pPr>
            <w:r>
              <w:rPr>
                <w:color w:val="000000"/>
              </w:rPr>
              <w:t>5.1.6. Қарыз алушы үшін Жақсарту жағына қарай Шарттың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тартуға.</w:t>
            </w:r>
          </w:p>
          <w:p w:rsidR="005663CF" w:rsidRDefault="005663CF" w:rsidP="005663CF">
            <w:pPr>
              <w:jc w:val="both"/>
              <w:rPr>
                <w:color w:val="000000"/>
              </w:rPr>
            </w:pPr>
            <w:r>
              <w:rPr>
                <w:color w:val="000000"/>
              </w:rPr>
              <w:t xml:space="preserve"> 5.1.7. жеке кәсіпкер болып табылатын тұлғалар - мерзімі өткен күннен бастап отыз күнтізбелік күн ішінде Банкке келуге және (немесе) жазбаша нысанда не шартта көзделген тәсілмен Шарт бойынша міндеттемені орындау мерзімін өткізіп алудың туындау себептері, оның табыстары және шарттың талаптарына өзгерістер енгізу туралы өтінішіне (бұдан әрі - өтініш) негіз болатын, соның ішінде келесілермен байланысты басқа да расталған жағдайлар (фактілер) туралы мәліметтерді қамтитын өтініш беруге: </w:t>
            </w:r>
          </w:p>
          <w:p w:rsidR="00A65538" w:rsidRPr="004B12A8" w:rsidRDefault="00A65538" w:rsidP="005663CF">
            <w:pPr>
              <w:jc w:val="both"/>
              <w:rPr>
                <w:rFonts w:ascii="inherit" w:hAnsi="inherit"/>
                <w:color w:val="212529"/>
              </w:rPr>
            </w:pPr>
          </w:p>
          <w:p w:rsidR="005663CF" w:rsidRPr="004B12A8" w:rsidRDefault="005663CF" w:rsidP="005663CF">
            <w:pPr>
              <w:shd w:val="clear" w:color="auto" w:fill="FFFFFF"/>
              <w:jc w:val="both"/>
              <w:textAlignment w:val="baseline"/>
              <w:rPr>
                <w:rFonts w:ascii="inherit" w:hAnsi="inherit"/>
                <w:color w:val="212529"/>
              </w:rPr>
            </w:pPr>
            <w:r>
              <w:rPr>
                <w:color w:val="212529"/>
              </w:rPr>
              <w:t>- Шарт бойынша сыйақы мөлшерлемесінің азайту жағына өзгертумен;</w:t>
            </w:r>
          </w:p>
          <w:p w:rsidR="005663CF" w:rsidRPr="004B12A8" w:rsidRDefault="005663CF" w:rsidP="005663CF">
            <w:pPr>
              <w:shd w:val="clear" w:color="auto" w:fill="FFFFFF"/>
              <w:jc w:val="both"/>
              <w:textAlignment w:val="baseline"/>
              <w:rPr>
                <w:rFonts w:ascii="inherit" w:hAnsi="inherit"/>
                <w:color w:val="212529"/>
              </w:rPr>
            </w:pPr>
            <w:r>
              <w:rPr>
                <w:color w:val="212529"/>
              </w:rPr>
              <w:t>- шетел валютасымен берілген банктік қарыз бойынша негізгі борыштың қалдық сомасының валютасын ұлттық валютаға өзгертумен;</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Pr>
                <w:color w:val="212529"/>
              </w:rPr>
              <w:tab/>
              <w:t>Негізгі борыш және (немесе) сыйақы бойынша төлемді кейінге қалдырумен;</w:t>
            </w:r>
          </w:p>
          <w:p w:rsidR="005663CF" w:rsidRDefault="005663CF" w:rsidP="005663CF">
            <w:pPr>
              <w:shd w:val="clear" w:color="auto" w:fill="FFFFFF"/>
              <w:jc w:val="both"/>
              <w:textAlignment w:val="baseline"/>
              <w:rPr>
                <w:color w:val="212529"/>
              </w:rPr>
            </w:pPr>
            <w:r>
              <w:rPr>
                <w:color w:val="212529"/>
              </w:rPr>
              <w:t>- Берешекті өтеу әдісін немесе Берешекті өтеу кезектілігін, оның ішінде Негізгі борышты басым тәртіппен өтей отырып өзгертумен;</w:t>
            </w:r>
          </w:p>
          <w:p w:rsidR="00A65538" w:rsidRPr="004B12A8" w:rsidRDefault="00A65538" w:rsidP="005663CF">
            <w:pPr>
              <w:shd w:val="clear" w:color="auto" w:fill="FFFFFF"/>
              <w:jc w:val="both"/>
              <w:textAlignment w:val="baseline"/>
              <w:rPr>
                <w:rFonts w:ascii="inherit" w:hAnsi="inherit"/>
                <w:color w:val="212529"/>
              </w:rPr>
            </w:pPr>
          </w:p>
          <w:p w:rsidR="005663CF" w:rsidRPr="004B12A8" w:rsidRDefault="005663CF" w:rsidP="005663CF">
            <w:pPr>
              <w:shd w:val="clear" w:color="auto" w:fill="FFFFFF"/>
              <w:jc w:val="both"/>
              <w:textAlignment w:val="baseline"/>
              <w:rPr>
                <w:rFonts w:ascii="inherit" w:hAnsi="inherit"/>
                <w:color w:val="212529"/>
              </w:rPr>
            </w:pPr>
            <w:r>
              <w:rPr>
                <w:color w:val="212529"/>
              </w:rPr>
              <w:t>- банктік қарыз мерзімін өзгертумен;</w:t>
            </w:r>
          </w:p>
          <w:p w:rsidR="005663CF" w:rsidRPr="004B12A8" w:rsidRDefault="005663CF" w:rsidP="005663CF">
            <w:pPr>
              <w:shd w:val="clear" w:color="auto" w:fill="FFFFFF"/>
              <w:jc w:val="both"/>
              <w:textAlignment w:val="baseline"/>
              <w:rPr>
                <w:rFonts w:ascii="inherit" w:hAnsi="inherit"/>
                <w:color w:val="212529"/>
              </w:rPr>
            </w:pPr>
            <w:r>
              <w:rPr>
                <w:color w:val="212529"/>
              </w:rPr>
              <w:t>- мерзімі өткен Негізгі борышты және (немесе) сыйақыны кешіру, тұрақсыздық айыбын (айыппұлды, өсімпұлды), комиссияларды және Овердрафтқа қызмет көрсетуге байланысты өзге де төлемдерді жоюмен;</w:t>
            </w:r>
          </w:p>
          <w:p w:rsidR="005663CF" w:rsidRPr="004B12A8" w:rsidRDefault="005663CF" w:rsidP="005663CF">
            <w:pPr>
              <w:shd w:val="clear" w:color="auto" w:fill="FFFFFF"/>
              <w:jc w:val="both"/>
              <w:textAlignment w:val="baseline"/>
              <w:rPr>
                <w:rFonts w:ascii="inherit" w:hAnsi="inherit"/>
                <w:color w:val="212529"/>
              </w:rPr>
            </w:pPr>
            <w:r>
              <w:rPr>
                <w:color w:val="212529"/>
              </w:rPr>
              <w:lastRenderedPageBreak/>
              <w:t>- «Жылжымайтын мүлік ипотекасы туралы» Қазақстан Республикасы Заңының 20-1-бабында көзделген тәртіппен ипотеканың мәні болып табылатын жылжымайтын мүлікті Кепіл берушінің дербес өткізуімен;</w:t>
            </w:r>
          </w:p>
          <w:p w:rsidR="005663CF" w:rsidRDefault="005663CF" w:rsidP="005663CF">
            <w:pPr>
              <w:shd w:val="clear" w:color="auto" w:fill="FFFFFF"/>
              <w:jc w:val="both"/>
              <w:textAlignment w:val="baseline"/>
              <w:rPr>
                <w:color w:val="212529"/>
              </w:rPr>
            </w:pPr>
            <w:r>
              <w:rPr>
                <w:color w:val="212529"/>
              </w:rPr>
              <w:t>- банкке кепіл мүлкін беру арқылы Шарт бойынша міндеттемені орындаудың орнына бас тарту ұсынумен;</w:t>
            </w:r>
          </w:p>
          <w:p w:rsidR="00A65538" w:rsidRPr="004B12A8" w:rsidRDefault="00A65538" w:rsidP="005663CF">
            <w:pPr>
              <w:shd w:val="clear" w:color="auto" w:fill="FFFFFF"/>
              <w:jc w:val="both"/>
              <w:textAlignment w:val="baseline"/>
              <w:rPr>
                <w:rFonts w:ascii="inherit" w:hAnsi="inherit"/>
                <w:color w:val="212529"/>
              </w:rPr>
            </w:pPr>
          </w:p>
          <w:p w:rsidR="005663CF" w:rsidRDefault="005663CF" w:rsidP="005663CF">
            <w:pPr>
              <w:jc w:val="both"/>
              <w:rPr>
                <w:color w:val="000000"/>
              </w:rPr>
            </w:pPr>
            <w:r>
              <w:rPr>
                <w:rFonts w:ascii="inherit" w:hAnsi="inherit"/>
                <w:color w:val="212529"/>
              </w:rPr>
              <w:t>шарт бойынша міндеттемені сатып алушыға бере отырып, ипотеканың мәні болып табылатын жылжымайтын мүлікті өткізумен;</w:t>
            </w:r>
          </w:p>
          <w:p w:rsidR="005663CF" w:rsidRDefault="005663CF" w:rsidP="005663CF">
            <w:pPr>
              <w:jc w:val="both"/>
              <w:rPr>
                <w:color w:val="000000"/>
              </w:rPr>
            </w:pPr>
            <w:r>
              <w:rPr>
                <w:color w:val="000000"/>
              </w:rPr>
              <w:t>5.1.8. Шарт талаптарына сәйкес өзге құқықтарға ие болуға.</w:t>
            </w:r>
          </w:p>
          <w:p w:rsidR="005663CF" w:rsidRPr="000D1789" w:rsidRDefault="005663CF" w:rsidP="005663CF">
            <w:pPr>
              <w:jc w:val="both"/>
            </w:pPr>
          </w:p>
          <w:p w:rsidR="005663CF" w:rsidRPr="000D1789" w:rsidRDefault="005663CF" w:rsidP="005663CF">
            <w:pPr>
              <w:jc w:val="both"/>
              <w:rPr>
                <w:spacing w:val="6"/>
              </w:rPr>
            </w:pPr>
            <w:r>
              <w:rPr>
                <w:b/>
                <w:color w:val="000000"/>
              </w:rPr>
              <w:t>5.2. Банк құқылы:</w:t>
            </w:r>
          </w:p>
          <w:p w:rsidR="005663CF" w:rsidRPr="000D1789" w:rsidRDefault="005663CF" w:rsidP="005663CF">
            <w:pPr>
              <w:jc w:val="both"/>
              <w:rPr>
                <w:color w:val="000000"/>
              </w:rPr>
            </w:pPr>
            <w:r>
              <w:t>5.2.1. Қарыз алушы үшін Шарт талаптарын Жақсарту жағына қарай бір жақты тәртіпте өзгертуге.</w:t>
            </w:r>
          </w:p>
          <w:p w:rsidR="005663CF" w:rsidRPr="000D1789" w:rsidRDefault="005663CF" w:rsidP="005663CF">
            <w:pPr>
              <w:jc w:val="both"/>
            </w:pPr>
            <w:r>
              <w:t>5.2.2. Қарыз алушы негізгі борыштың кезекті бөлігін қайтару және/немесе сыйақы төлеу үшін белгіленген мерзімді бұзған кезде Овердрафтты және ол бойынша сыйақыны мерзімінен бұрын қайтаруды талап етуге;</w:t>
            </w:r>
          </w:p>
          <w:p w:rsidR="005663CF" w:rsidRPr="000D1789" w:rsidRDefault="005663CF" w:rsidP="005663CF">
            <w:pPr>
              <w:tabs>
                <w:tab w:val="num" w:pos="862"/>
              </w:tabs>
              <w:jc w:val="both"/>
            </w:pPr>
            <w:r>
              <w:rPr>
                <w:color w:val="000000"/>
              </w:rPr>
              <w:t>5.2.3. Қосылу туралы өтініш бойынша қаржыландыруды тоқтата тұруға/тоқтатуға, Шартта көзделгендей бұзушылық жағдайы туындаған кезде және/немесе Банктің пікірі бойынша Қарыз алушының Шарт бойынша өз міндеттемелерін орындау қабілетіне теріс әсер етуі мүмкін Қарыз алушының ағымдағы шоты бойынша орташа айлық тазартылған кредиттік айналымы төмендеген жағдайда, сондай-ақ Шартта белгіленген өзге де жағдайларда Қосылу туралы өтініш бойынша Қарыз алушының Банк алдындағы берешек сомасын мерзімінен бұрын қайтаруды талап етуге;</w:t>
            </w:r>
          </w:p>
          <w:p w:rsidR="005663CF" w:rsidRDefault="005663CF" w:rsidP="005663CF">
            <w:pPr>
              <w:jc w:val="both"/>
            </w:pPr>
            <w:r>
              <w:t>5.2.4. Қарыз алушыда мерзімінен бұрын өтеу туралы берілген хабарлама бойынша Овердрафтты мерзімінен бұрын өтеуді жүзеге асырмауға, ақшаны берешекті Шартта белгіленген кезектілікпен өтеуге жіберуге және көрсетілген берешекті өтегеннен кейін қалған соманы (бар болса) Овердрафтты мерзімінен бұрын өтеуге жіберуге;</w:t>
            </w:r>
          </w:p>
          <w:p w:rsidR="005663CF" w:rsidRDefault="005663CF" w:rsidP="005663CF">
            <w:pPr>
              <w:jc w:val="both"/>
            </w:pPr>
          </w:p>
          <w:p w:rsidR="005663CF" w:rsidRDefault="005663CF" w:rsidP="005663CF">
            <w:pPr>
              <w:jc w:val="both"/>
            </w:pPr>
          </w:p>
          <w:p w:rsidR="005663CF" w:rsidRPr="000D1789" w:rsidRDefault="005663CF" w:rsidP="005663CF">
            <w:pPr>
              <w:jc w:val="both"/>
            </w:pPr>
          </w:p>
          <w:p w:rsidR="005663CF" w:rsidRDefault="005663CF" w:rsidP="005663CF">
            <w:pPr>
              <w:jc w:val="both"/>
              <w:rPr>
                <w:color w:val="000000"/>
              </w:rPr>
            </w:pPr>
            <w:r>
              <w:rPr>
                <w:color w:val="000000"/>
              </w:rPr>
              <w:t>5.2.5. Төмендегі жағдайларда Қосылу туралы өтініш жасаған күні белгіленген сыйақы мөлшерлемелерін ұлғайту жағына біржақты тәртіпте өзгертуге:</w:t>
            </w:r>
          </w:p>
          <w:p w:rsidR="00A65538" w:rsidRPr="000D1789" w:rsidRDefault="00A65538" w:rsidP="005663CF">
            <w:pPr>
              <w:jc w:val="both"/>
              <w:rPr>
                <w:color w:val="000000"/>
              </w:rPr>
            </w:pPr>
          </w:p>
          <w:p w:rsidR="005663CF" w:rsidRDefault="005663CF" w:rsidP="005663CF">
            <w:pPr>
              <w:jc w:val="both"/>
            </w:pPr>
            <w:r>
              <w:t>(i) Қарыз алушының Шартта қарастырылған жағдайларда Овердрафтты алуға және қызмет көрсетуге байланысты шынайы ақпаратты ұсыну бойынша өз міндеттемелерін бұзуы;</w:t>
            </w:r>
          </w:p>
          <w:p w:rsidR="00A65538" w:rsidRPr="000D1789" w:rsidRDefault="00A65538" w:rsidP="005663CF">
            <w:pPr>
              <w:jc w:val="both"/>
            </w:pPr>
          </w:p>
          <w:p w:rsidR="005663CF" w:rsidRPr="000D1789" w:rsidRDefault="005663CF" w:rsidP="005663CF">
            <w:pPr>
              <w:jc w:val="both"/>
            </w:pPr>
            <w:r>
              <w:t>(ii) Қосылу туралы өтініш бойынша келесі жағдайларда, Банктің Қарыз алушыдан міндеттемелерді мерзімінен бұрын орындауын талап етуге құқығының пайда болуы:</w:t>
            </w:r>
          </w:p>
          <w:p w:rsidR="005663CF" w:rsidRPr="000D1789" w:rsidRDefault="005663CF" w:rsidP="005663CF">
            <w:pPr>
              <w:jc w:val="both"/>
              <w:rPr>
                <w:color w:val="000000"/>
              </w:rPr>
            </w:pPr>
            <w:r>
              <w:rPr>
                <w:color w:val="000000"/>
              </w:rPr>
              <w:t>- банкті алдын-ала жазбаша хабардар етусіз, акционерлік қоғамның (шаруашылық серіктестігі) акцияларының (қатысу үлестерінің) он және одан көп пайызын иеленетін Қарыз алушының қатысушылары (акционерлері) құрамын өзгерту;</w:t>
            </w:r>
          </w:p>
          <w:p w:rsidR="005663CF" w:rsidRDefault="005663CF" w:rsidP="005663CF">
            <w:pPr>
              <w:jc w:val="both"/>
              <w:rPr>
                <w:color w:val="000000"/>
              </w:rPr>
            </w:pPr>
            <w:r>
              <w:rPr>
                <w:color w:val="000000"/>
              </w:rPr>
              <w:t xml:space="preserve">- Қарыз алушының және/немесе Шарт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w:t>
            </w:r>
            <w:r w:rsidR="00A65538">
              <w:rPr>
                <w:color w:val="000000"/>
              </w:rPr>
              <w:t>тексеру құқықтарын</w:t>
            </w:r>
            <w:r>
              <w:rPr>
                <w:color w:val="000000"/>
              </w:rPr>
              <w:t xml:space="preserve"> бұзуы;</w:t>
            </w:r>
          </w:p>
          <w:p w:rsidR="00A65538" w:rsidRDefault="00A65538" w:rsidP="005663CF">
            <w:pPr>
              <w:jc w:val="both"/>
              <w:rPr>
                <w:color w:val="000000"/>
              </w:rPr>
            </w:pPr>
          </w:p>
          <w:p w:rsidR="00A65538" w:rsidRPr="000D1789" w:rsidRDefault="00A65538" w:rsidP="005663CF">
            <w:pPr>
              <w:jc w:val="both"/>
              <w:rPr>
                <w:color w:val="000000"/>
              </w:rPr>
            </w:pPr>
          </w:p>
          <w:p w:rsidR="005663CF" w:rsidRDefault="005663CF" w:rsidP="005663CF">
            <w:pPr>
              <w:jc w:val="both"/>
              <w:rPr>
                <w:color w:val="000000"/>
              </w:rPr>
            </w:pPr>
            <w:r>
              <w:rPr>
                <w:color w:val="000000"/>
              </w:rPr>
              <w:t>- Қарыз алушының (Қарыз алушының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5663CF" w:rsidRPr="00A65538" w:rsidRDefault="005663CF" w:rsidP="005663CF">
            <w:pPr>
              <w:jc w:val="both"/>
            </w:pPr>
            <w:r>
              <w:t xml:space="preserve">Сыйақы мөлшерлемесі бір жақты тәртіпте ұлғайған кезде, Банк Қарыз алушыға Шартта белгіленген міндеттемелердің бұзылғандығы және сыйақы мөлшерлемесінің бір жақты тәртіпте өзгергендігі туралы хабарламаны Байланаыс арнасы жібереді. Хабарлама онда көрсетілген шарттарда төлемдер жүргізу үшін негіздеме болып табылады және Банк Қарыз алушыға соңғы хабарламаны әзірлеген және жіберген сәттен бастап күшін жоятын бұрынғы </w:t>
            </w:r>
            <w:r>
              <w:lastRenderedPageBreak/>
              <w:t>хабарламалардың орнына жүреді. Қарыз алушы Банкпен тіркелген сыйақы мөлшерлемесінің мөлшерімен келіспеген жағдайда және Қарыз алушы жаңадан тіркелген сыйақы мөлшерлемесі бойынша сыйақы төлеуден бас тартқан жағдайда, Банк осы Қосылу туралы өтінішті мерзімінен бұрын бұзуды және бұрын берілген Овердрафтты қайтаруды талап етуге құқылы, Қарыз алушы мұндай жағдайда Берешегін мерзімінен бұрын өтеуге міндетті.</w:t>
            </w:r>
          </w:p>
          <w:p w:rsidR="005663CF" w:rsidRDefault="005663CF" w:rsidP="005663CF">
            <w:pPr>
              <w:jc w:val="both"/>
            </w:pPr>
            <w:r>
              <w:t>5.2.6.</w:t>
            </w:r>
            <w:r w:rsidR="00A65538">
              <w:t xml:space="preserve"> </w:t>
            </w:r>
            <w:r>
              <w:t>Жалпы талаптардың 5.3.3-тармағында қарастырылған тәртіпте жіберілген хабардан туындайтын талаптар қанағаттандырылмаған кезде, Қарыз алушының Шартта көзделген міндеттемелерін орындамаған немесе тиісті түрде орындамаған кезде қабылданатын шараларды қолдануға.</w:t>
            </w:r>
          </w:p>
          <w:p w:rsidR="00A65538" w:rsidRPr="000D1789" w:rsidRDefault="00A65538" w:rsidP="005663CF">
            <w:pPr>
              <w:jc w:val="both"/>
            </w:pPr>
          </w:p>
          <w:p w:rsidR="005663CF" w:rsidRPr="000D1789" w:rsidRDefault="005663CF" w:rsidP="005663CF">
            <w:pPr>
              <w:jc w:val="both"/>
              <w:rPr>
                <w:iCs/>
              </w:rPr>
            </w:pPr>
            <w:r>
              <w:t>5.2.7. Қарыз алушы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берілсін;</w:t>
            </w:r>
          </w:p>
          <w:p w:rsidR="005663CF" w:rsidRDefault="005663CF" w:rsidP="005663CF">
            <w:pPr>
              <w:jc w:val="both"/>
            </w:pPr>
            <w:r>
              <w:t>5.2.8. Мерзімі өткен берешек туындаған кезде Овердрафт бойынша сыйақының есептелуін бір жақты тәртіпте уақытша тоқтата тұру.</w:t>
            </w:r>
          </w:p>
          <w:p w:rsidR="005663CF" w:rsidRPr="000D1789" w:rsidRDefault="005663CF" w:rsidP="005663CF">
            <w:pPr>
              <w:jc w:val="both"/>
              <w:rPr>
                <w:iCs/>
              </w:rPr>
            </w:pPr>
          </w:p>
          <w:p w:rsidR="005663CF" w:rsidRPr="000D1789" w:rsidRDefault="005663CF" w:rsidP="005663CF">
            <w:pPr>
              <w:jc w:val="both"/>
              <w:rPr>
                <w:iCs/>
              </w:rPr>
            </w:pPr>
            <w:r>
              <w:t>5.2.9. Қосылу туралы өтініште көзделген сыйақы мөлшерлемесі бойынша Овердрафт бойынша сыйақының есептелуін қалпына келтіру туралы шешімді бір жақты тәртіпте қабылдау.</w:t>
            </w:r>
          </w:p>
          <w:p w:rsidR="005663CF" w:rsidRPr="007A023B" w:rsidRDefault="005663CF" w:rsidP="005663CF">
            <w:pPr>
              <w:jc w:val="both"/>
              <w:rPr>
                <w:color w:val="000000"/>
              </w:rPr>
            </w:pPr>
            <w:r>
              <w:rPr>
                <w:color w:val="000000"/>
              </w:rPr>
              <w:t>5.2.10. Овердрафттың мақсатты пайдаланылуына, Қарыз алушының міндеттемелерді орындауына тексеру жүргізуге;</w:t>
            </w:r>
          </w:p>
          <w:p w:rsidR="005663CF" w:rsidRDefault="005663CF" w:rsidP="005663CF">
            <w:pPr>
              <w:tabs>
                <w:tab w:val="left" w:pos="4678"/>
              </w:tabs>
              <w:jc w:val="both"/>
              <w:rPr>
                <w:color w:val="000000"/>
              </w:rPr>
            </w:pPr>
            <w:r>
              <w:rPr>
                <w:color w:val="000000"/>
              </w:rPr>
              <w:t xml:space="preserve">5.2.11. </w:t>
            </w:r>
            <w:r>
              <w:t xml:space="preserve">Қосылу туралы өтінішті жасаған соң, Қолданыстағы заңнамада өзгертулер орын алса, және/немесе кредиттеу бойынша Банк саясатында және/немесе процедураларында өзгерістер орын алса, және/немесе Банк үшін  Овердрафт беру және қызмет көрсету қабілетіне және/немесе мүмкіндігіне жағымсыз ықпал ететін оқиғалар орын алса (өзгерістер, олардың нәтижесінде Банктің Овердрафтқа әрі қарай қызмет көрсетуі мүмкінсіз болады және/немесе </w:t>
            </w:r>
            <w:r>
              <w:lastRenderedPageBreak/>
              <w:t>Овердрафтқа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 - Шарт аясында және негізінде Овердрафттың берілуін уақытша тоқтату және Қосылу туралы өтініштің талаптарын өзгертуге бастама жасау.</w:t>
            </w:r>
            <w:r>
              <w:rPr>
                <w:color w:val="000000"/>
              </w:rPr>
              <w:t xml:space="preserve"> Бұл жағдайда, Банк Овердрафт беру туралы өзінің міндеттемелерін орындамағаны үшін жауапкершілік көтермейді, ал Қарыз алушы Банкке Қосылу туралы өтініштің және/немесе ұсынылған Овердрафттың талаптарын тиісті түрде өзгертетін қосымша келісім жасаудан негізсіз бас тарта алмайды.</w:t>
            </w:r>
          </w:p>
          <w:p w:rsidR="005663CF" w:rsidRDefault="005663CF" w:rsidP="005663CF">
            <w:pPr>
              <w:jc w:val="both"/>
              <w:rPr>
                <w:color w:val="000000"/>
              </w:rPr>
            </w:pPr>
            <w:r>
              <w:t>5.2.12. Өз қалауы бойынша, Қарыз алушыдан келесілерді талап етуге:</w:t>
            </w:r>
          </w:p>
          <w:p w:rsidR="005663CF" w:rsidRDefault="005663CF" w:rsidP="005663CF">
            <w:pPr>
              <w:jc w:val="both"/>
              <w:rPr>
                <w:color w:val="000000"/>
              </w:rPr>
            </w:pPr>
            <w:r>
              <w:rPr>
                <w:color w:val="000000"/>
              </w:rPr>
              <w:t>- Талап бұзу оқиғасы орын алған жағдайда, Шарт бойынша Қарыз алушының Банк алдындағы міндеттемелеріне қамтамасыз етуді ұсынуға;</w:t>
            </w:r>
          </w:p>
          <w:p w:rsidR="005663CF" w:rsidRDefault="005663CF" w:rsidP="005663CF">
            <w:pPr>
              <w:jc w:val="both"/>
              <w:rPr>
                <w:color w:val="000000"/>
              </w:rPr>
            </w:pPr>
            <w:r>
              <w:rPr>
                <w:color w:val="000000"/>
              </w:rPr>
              <w:t xml:space="preserve">- қамтамасыз ету құны төмендеген жағдайда (себебіне қарамастан) </w:t>
            </w:r>
            <w:r>
              <w:rPr>
                <w:color w:val="000000"/>
                <w:cs/>
              </w:rPr>
              <w:t xml:space="preserve">– </w:t>
            </w:r>
            <w:r>
              <w:rPr>
                <w:color w:val="000000"/>
              </w:rPr>
              <w:t>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Қарыз алушы қамтамасыз етуге тәуелсіз бағалаушы арқылы қамтамасыз етудің құнын нақтылау үшін өз есебінен қайта бағалау жүргізуге құқылы;</w:t>
            </w:r>
          </w:p>
          <w:p w:rsidR="005663CF" w:rsidRDefault="005663CF" w:rsidP="005663CF">
            <w:pPr>
              <w:jc w:val="both"/>
              <w:rPr>
                <w:color w:val="000000"/>
              </w:rPr>
            </w:pPr>
            <w:r>
              <w:rPr>
                <w:color w:val="000000"/>
              </w:rPr>
              <w:t>- Қарыз алушы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5663CF" w:rsidRDefault="005663CF" w:rsidP="005663CF">
            <w:pPr>
              <w:jc w:val="both"/>
              <w:rPr>
                <w:color w:val="000000"/>
              </w:rPr>
            </w:pPr>
            <w:r>
              <w:rPr>
                <w:color w:val="000000"/>
              </w:rPr>
              <w:t xml:space="preserve">5.2.13.  , тиісті растайтын құжаттар болған жағдайда, Қарыз алушының Шарт </w:t>
            </w:r>
            <w:r>
              <w:rPr>
                <w:color w:val="000000"/>
              </w:rPr>
              <w:lastRenderedPageBreak/>
              <w:t xml:space="preserve">бойынша міндеттемелерін, сондай-ақ қамтамасыз етуді ұсыну және/немесе ұсынылған қамтамасыз етудің сақталуы және/немесе Шартқа қатысты өзге де  міндеттемелерді орындамауына/ тиісінше орындамауына байланысты Банк шеккен барлық қосымша шығындардың өтемін, оның ішінде Қарыз алушының Ағымдағы шоттарын, Қарыз алушының басқа банктердегі және/немесе қаржы мекемелеріндегі банктік шоттарын тікелей дебеттеу арқылы тиесілі ақшаны есептен шығару жолымен алуға; </w:t>
            </w:r>
          </w:p>
          <w:p w:rsidR="005663CF" w:rsidRDefault="005663CF" w:rsidP="005663CF">
            <w:pPr>
              <w:jc w:val="both"/>
              <w:rPr>
                <w:color w:val="000000"/>
              </w:rPr>
            </w:pPr>
          </w:p>
          <w:p w:rsidR="005663CF" w:rsidRDefault="005663CF" w:rsidP="005663CF">
            <w:pPr>
              <w:jc w:val="both"/>
              <w:rPr>
                <w:color w:val="000000"/>
              </w:rPr>
            </w:pPr>
            <w:r>
              <w:rPr>
                <w:color w:val="000000"/>
              </w:rPr>
              <w:t>5.2.14. Шарт талаптарына сәйкес өзге құқықтар.</w:t>
            </w:r>
          </w:p>
          <w:p w:rsidR="00742356" w:rsidRDefault="00742356" w:rsidP="005663CF">
            <w:pPr>
              <w:jc w:val="both"/>
              <w:rPr>
                <w:color w:val="000000"/>
              </w:rPr>
            </w:pPr>
          </w:p>
          <w:p w:rsidR="005663CF" w:rsidRPr="000D1789" w:rsidRDefault="005663CF" w:rsidP="005663CF">
            <w:pPr>
              <w:jc w:val="both"/>
              <w:rPr>
                <w:spacing w:val="6"/>
              </w:rPr>
            </w:pPr>
            <w:r>
              <w:rPr>
                <w:b/>
                <w:color w:val="000000"/>
              </w:rPr>
              <w:t>5.3. Банк міндетті:</w:t>
            </w:r>
          </w:p>
          <w:p w:rsidR="005663CF" w:rsidRDefault="005663CF" w:rsidP="005663CF">
            <w:pPr>
              <w:jc w:val="both"/>
            </w:pPr>
            <w:r>
              <w:t>5.3.1. Қарыз алушының өтінішімен Шарт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емес ақысыз ұсыну.</w:t>
            </w:r>
          </w:p>
          <w:p w:rsidR="005663CF" w:rsidRDefault="005663CF" w:rsidP="005663CF">
            <w:pPr>
              <w:jc w:val="both"/>
            </w:pPr>
          </w:p>
          <w:p w:rsidR="005663CF" w:rsidRPr="000D1789" w:rsidRDefault="005663CF" w:rsidP="005663CF">
            <w:pPr>
              <w:jc w:val="both"/>
            </w:pPr>
          </w:p>
          <w:p w:rsidR="005663CF" w:rsidRPr="000D1789" w:rsidRDefault="005663CF" w:rsidP="005663CF">
            <w:pPr>
              <w:jc w:val="both"/>
            </w:pPr>
            <w:r>
              <w:t xml:space="preserve">5.3.2. Шарт бойынша берілген Овердрафтты Банкке мерзімінен бұрын жартылай немесе толық қайтару туралы өтініш негізінде </w:t>
            </w:r>
            <w:r>
              <w:rPr>
                <w:cs/>
              </w:rPr>
              <w:t xml:space="preserve">– </w:t>
            </w:r>
            <w:r>
              <w:t>төленуі тиісті сома мөлшері туралы ақпаратты, Негізгі борышқа, сыйақыға, комиссияларға, тұрақсыздық айыбы мен басқа да сомаларға бөлінген, мерзімі өткен төлемдер көрсетілген түрде 3 (үш) Жұмыс күнінен аспайтын мерзімде, айына бір рет көп емес жиілікпен ақысыз жазбаша түрде ұсынуға.</w:t>
            </w:r>
          </w:p>
          <w:p w:rsidR="00706FDF" w:rsidRDefault="005663CF" w:rsidP="00706FDF">
            <w:pPr>
              <w:pStyle w:val="ab"/>
              <w:tabs>
                <w:tab w:val="left" w:pos="993"/>
              </w:tabs>
              <w:ind w:left="0"/>
              <w:jc w:val="both"/>
            </w:pPr>
            <w:r>
              <w:t xml:space="preserve">5.3.3. </w:t>
            </w:r>
            <w:r w:rsidR="00706FDF">
              <w:t>міндеттемені орындау мерзімін өткізіп алған жағдайда, бірақ ол басталған күннен бастап күнтізбелік 10 (он) күннен кешіктірмей кез келген Байланыс арналары арқылы Қарыз алушыны мыналар туралы хабардар ету:</w:t>
            </w:r>
          </w:p>
          <w:p w:rsidR="00706FDF" w:rsidRDefault="00706FDF" w:rsidP="00706FDF">
            <w:pPr>
              <w:pStyle w:val="pj"/>
              <w:ind w:firstLine="0"/>
            </w:pPr>
            <w:r>
              <w:rPr>
                <w:rStyle w:val="s0"/>
              </w:rPr>
              <w:t xml:space="preserve">1) Шарт бойынша міндеттемені орындау бойынша мерзімін өткізіп алудың туындауы және хабарламада көрсетілген күні мерзімі өткен берешектің мөлшерін </w:t>
            </w:r>
            <w:r>
              <w:rPr>
                <w:rStyle w:val="s0"/>
              </w:rPr>
              <w:lastRenderedPageBreak/>
              <w:t xml:space="preserve">көрсете отырып, Шарт бойынша төлемдер енгізу қажеттігі туралы. </w:t>
            </w:r>
            <w:r>
              <w:t>Егер көрсетілген хабарламада мерзім белгіленбесе, хабарлама алынған күннен бастап 5 (бес) Жұмыс күні ішінде;</w:t>
            </w:r>
          </w:p>
          <w:p w:rsidR="00706FDF" w:rsidRDefault="00706FDF" w:rsidP="00706FDF">
            <w:pPr>
              <w:jc w:val="both"/>
            </w:pPr>
            <w:r>
              <w:t>2) Қарыз алушы-жеке тұлғаның банкке жүгіну құқығы;</w:t>
            </w:r>
          </w:p>
          <w:p w:rsidR="00706FDF" w:rsidRDefault="00706FDF" w:rsidP="00706FDF">
            <w:pPr>
              <w:jc w:val="both"/>
            </w:pPr>
            <w:r>
              <w:t>3) Қарыз алушының Шарт бойынша өз міндеттемелерін орындамауының салдары.</w:t>
            </w:r>
          </w:p>
          <w:p w:rsidR="00706FDF" w:rsidRDefault="00706FDF" w:rsidP="00706FDF">
            <w:pPr>
              <w:pStyle w:val="pj"/>
              <w:ind w:firstLine="0"/>
            </w:pPr>
            <w:r>
              <w:rPr>
                <w:rStyle w:val="s0"/>
              </w:rPr>
              <w:t>Хабарлама, егер ол Қарыз алушыға келесідей жіберілсе, жеткізілді деп есептеледі:</w:t>
            </w:r>
          </w:p>
          <w:p w:rsidR="00706FDF" w:rsidRDefault="00706FDF" w:rsidP="00706FDF">
            <w:pPr>
              <w:pStyle w:val="pj"/>
              <w:ind w:firstLine="0"/>
            </w:pPr>
            <w:r>
              <w:rPr>
                <w:rStyle w:val="s0"/>
              </w:rPr>
              <w:t>- Қосылу туралы өтініште көрсетілген электрондық пошта мекенжайына;</w:t>
            </w:r>
          </w:p>
          <w:p w:rsidR="00706FDF" w:rsidRDefault="00706FDF" w:rsidP="00706FDF">
            <w:pPr>
              <w:pStyle w:val="pj"/>
              <w:ind w:firstLine="0"/>
            </w:pPr>
            <w:r>
              <w:rPr>
                <w:rStyle w:val="s0"/>
              </w:rPr>
              <w:t>- Қосылу туралы өтініште көрсетілген тұрғылықты жері (мекенжайы)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rsidR="00706FDF" w:rsidRDefault="00706FDF" w:rsidP="00706FDF">
            <w:pPr>
              <w:pStyle w:val="pj"/>
              <w:ind w:firstLine="0"/>
            </w:pPr>
            <w:r>
              <w:rPr>
                <w:rStyle w:val="s0"/>
              </w:rPr>
              <w:t>- Қарыз алушының хабарлама алғанын тіркеуді қамтамасыз ететін өзге де байланыс арналарын пайдалану арқылы.</w:t>
            </w:r>
          </w:p>
          <w:p w:rsidR="00706FDF" w:rsidRDefault="00706FDF" w:rsidP="00706FDF">
            <w:pPr>
              <w:pStyle w:val="pj"/>
              <w:ind w:firstLine="0"/>
            </w:pPr>
            <w: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rsidR="005663CF" w:rsidRPr="00D779B5" w:rsidRDefault="005663CF" w:rsidP="005663CF">
            <w:pPr>
              <w:jc w:val="both"/>
              <w:rPr>
                <w:color w:val="000000"/>
              </w:rPr>
            </w:pPr>
            <w:r>
              <w:t>5.3.4. Қарыз алушының жазбаша өтінішін қарастыруға және жазбаша жауап дайындауға.</w:t>
            </w:r>
          </w:p>
          <w:p w:rsidR="005663CF" w:rsidRPr="006A6061" w:rsidRDefault="005663CF" w:rsidP="005663CF">
            <w:pPr>
              <w:jc w:val="both"/>
              <w:rPr>
                <w:color w:val="000000"/>
              </w:rPr>
            </w:pPr>
            <w:r>
              <w:rPr>
                <w:color w:val="000000"/>
              </w:rPr>
              <w:t>5.3.5. Жақсарту шарттарын қолдану күніне дейін алдын ала 14 (он төрт) күнтізбелік күн бұрын байланыс арнасы бойынша Қарыз алушыға Шарт бойынша Жақсарту шарттарын қолдану туралы хабарламаны жіберуге;</w:t>
            </w:r>
          </w:p>
          <w:p w:rsidR="005663CF" w:rsidRDefault="005663CF" w:rsidP="005663CF">
            <w:pPr>
              <w:jc w:val="both"/>
            </w:pPr>
            <w:r>
              <w:t>5.3.6. Қарыз алушының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5663CF" w:rsidRPr="000D1789" w:rsidRDefault="005663CF" w:rsidP="005663CF">
            <w:pPr>
              <w:jc w:val="both"/>
            </w:pPr>
          </w:p>
          <w:p w:rsidR="005663CF" w:rsidRDefault="005663CF" w:rsidP="005663CF">
            <w:pPr>
              <w:jc w:val="both"/>
            </w:pPr>
            <w:r>
              <w:t xml:space="preserve">5.3.7. </w:t>
            </w:r>
            <w:r>
              <w:rPr>
                <w:rFonts w:ascii="inherit" w:hAnsi="inherit"/>
                <w:color w:val="212529"/>
              </w:rPr>
              <w:t xml:space="preserve">Қарыз алушы - жеке тұлғаның өтініші алынған күннен кейін 15 (он бес) күнтізбелік күн ішінде Шарттың </w:t>
            </w:r>
            <w:r>
              <w:rPr>
                <w:rFonts w:ascii="inherit" w:hAnsi="inherit"/>
                <w:color w:val="212529"/>
              </w:rPr>
              <w:lastRenderedPageBreak/>
              <w:t>талаптарына ұсынылған өзгерістерді қарауға;</w:t>
            </w:r>
          </w:p>
          <w:p w:rsidR="005663CF" w:rsidRPr="000D1789" w:rsidRDefault="005663CF" w:rsidP="005663CF">
            <w:pPr>
              <w:jc w:val="both"/>
            </w:pPr>
            <w:r>
              <w:t>5.3.8. Шарт бойынша Банк құқықтарының (талаптарының) үшінші тұлғаларға өту т</w:t>
            </w:r>
            <w:r w:rsidR="00A65538">
              <w:t xml:space="preserve">алаптары бар Шартты (бұдан әрі </w:t>
            </w:r>
            <w:r>
              <w:t>- талап ету құқығын шеттету шарты) жасаған кезде Қаыз алушыны (оның уәкілетті өкілін) Байланыс арнасы арқылы хабардар етуге:</w:t>
            </w:r>
          </w:p>
          <w:p w:rsidR="005663CF" w:rsidRPr="000D1789" w:rsidRDefault="005663CF" w:rsidP="005663CF">
            <w:pPr>
              <w:jc w:val="both"/>
            </w:pPr>
            <w:r>
              <w:t>- талап ету құқығын шеттету шарты жасалғанға дейін (талап ету) құқықтардың үшінші тұлғаға көшу мүмкіндігі туралы хабарландыру;</w:t>
            </w:r>
          </w:p>
          <w:p w:rsidR="005663CF" w:rsidRDefault="005663CF" w:rsidP="005663CF">
            <w:pPr>
              <w:jc w:val="both"/>
            </w:pPr>
            <w:r>
              <w:t>- талап ету құқығын басқаға беру шарты жасалған күннен бастап отыз күнтізбелік күн ішінде үшінші тұлғаға құқықтың (талап етудің) өтіп кеткені туралы, Берешекті өтеу бойынша одан арғы төлемдердің (шарт бойынша құқық (талап ету) өткен тұлғаның атауы және орналасқан жері) мақсатын,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қалдықтарын және төленуге жататын басқа да сомаларды көрсетумен.</w:t>
            </w:r>
          </w:p>
          <w:p w:rsidR="00742356" w:rsidRPr="000D1789" w:rsidRDefault="00742356" w:rsidP="005663CF">
            <w:pPr>
              <w:jc w:val="both"/>
            </w:pPr>
          </w:p>
          <w:p w:rsidR="005663CF" w:rsidRPr="000D1789" w:rsidRDefault="005663CF" w:rsidP="005663CF">
            <w:pPr>
              <w:jc w:val="both"/>
              <w:rPr>
                <w:b/>
                <w:spacing w:val="6"/>
              </w:rPr>
            </w:pPr>
            <w:r>
              <w:rPr>
                <w:b/>
              </w:rPr>
              <w:t>5.4. Банкке тыйым салынады:</w:t>
            </w:r>
          </w:p>
          <w:p w:rsidR="005663CF" w:rsidRPr="000D1789" w:rsidRDefault="005663CF" w:rsidP="005663CF">
            <w:pPr>
              <w:jc w:val="both"/>
            </w:pPr>
            <w:r>
              <w:t>5.4.1. Овердрафтқа қызмет көрсету бойынша комиссиялар мен өзге төлемдердің Шарт жасасқан күнгі белгіленген мөлшерлері мен есептеу тәрітібін ұлғайту жағына қарай бір жақты тәртіпте өзгертуге;</w:t>
            </w:r>
          </w:p>
          <w:p w:rsidR="005663CF" w:rsidRPr="000D1789" w:rsidRDefault="005663CF" w:rsidP="005663CF">
            <w:pPr>
              <w:jc w:val="both"/>
              <w:rPr>
                <w:b/>
                <w:spacing w:val="6"/>
              </w:rPr>
            </w:pPr>
            <w:r>
              <w:t>5.4.2. Шарт аясында комиссияның және өзге төлемдердің жаңа түрлерін бір жақты тәртіппен енгізуге.</w:t>
            </w:r>
          </w:p>
          <w:p w:rsidR="005663CF" w:rsidRPr="000D1789" w:rsidRDefault="005663CF" w:rsidP="005663CF">
            <w:pPr>
              <w:jc w:val="both"/>
            </w:pPr>
            <w:r>
              <w:t>5.4.3. Егер қарыз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Қарыз алушының, кепіл берушінің сақтандыру ұйымын және/немесе бағалаушыны таңдауына шектеу қоюға;</w:t>
            </w:r>
          </w:p>
          <w:p w:rsidR="005663CF" w:rsidRPr="000D1789" w:rsidRDefault="005663CF" w:rsidP="005663CF">
            <w:pPr>
              <w:jc w:val="both"/>
              <w:rPr>
                <w:color w:val="000000"/>
              </w:rPr>
            </w:pPr>
            <w:r>
              <w:rPr>
                <w:color w:val="000000"/>
              </w:rPr>
              <w:t>5.4.4. төмендегі жағдайларды қоспағанда, Шарт аясында жаңа қарыздар беруді бір жақты тәртіпте тоқтата тұруға;</w:t>
            </w:r>
          </w:p>
          <w:p w:rsidR="005663CF" w:rsidRDefault="005663CF" w:rsidP="005663CF">
            <w:pPr>
              <w:jc w:val="both"/>
              <w:rPr>
                <w:color w:val="000000"/>
              </w:rPr>
            </w:pPr>
            <w:r>
              <w:rPr>
                <w:color w:val="000000"/>
              </w:rPr>
              <w:lastRenderedPageBreak/>
              <w:t>1) Банктің жаңа қарыздар беруді жүзеге асырмау құқығы пайда болатын, Шартта қарастырылған жағдайлар;</w:t>
            </w:r>
          </w:p>
          <w:p w:rsidR="00A65538" w:rsidRDefault="00A65538" w:rsidP="005663CF">
            <w:pPr>
              <w:jc w:val="both"/>
              <w:rPr>
                <w:color w:val="000000"/>
              </w:rPr>
            </w:pPr>
          </w:p>
          <w:p w:rsidR="00742356" w:rsidRPr="000D1789" w:rsidRDefault="00742356" w:rsidP="005663CF">
            <w:pPr>
              <w:jc w:val="both"/>
              <w:rPr>
                <w:color w:val="000000"/>
              </w:rPr>
            </w:pPr>
          </w:p>
          <w:p w:rsidR="005663CF" w:rsidRPr="000D1789" w:rsidRDefault="005663CF" w:rsidP="005663CF">
            <w:pPr>
              <w:jc w:val="both"/>
              <w:rPr>
                <w:color w:val="000000"/>
              </w:rPr>
            </w:pPr>
            <w:r>
              <w:rPr>
                <w:color w:val="000000"/>
              </w:rPr>
              <w:t>2) Шарт бойынша Қарыз алушы Банк алдындағы өз міндеттемелерін орындамағанда;</w:t>
            </w:r>
          </w:p>
          <w:p w:rsidR="005663CF" w:rsidRDefault="005663CF" w:rsidP="005663CF">
            <w:pPr>
              <w:jc w:val="both"/>
              <w:rPr>
                <w:color w:val="000000"/>
              </w:rPr>
            </w:pPr>
            <w:r>
              <w:rPr>
                <w:color w:val="000000"/>
              </w:rPr>
              <w:t>3) Халықаралық қаржылық есеп беру стандартына сәйкес келетін Банктің ішкі кредиттік саясатына сәйкес банк жүргізген мониторингтің нәтижесі бойынша анықталған Қарыз алушының қаржылық жағдайының нашарлауы;</w:t>
            </w:r>
          </w:p>
          <w:p w:rsidR="00A65538" w:rsidRPr="000D1789" w:rsidRDefault="00A65538" w:rsidP="005663CF">
            <w:pPr>
              <w:jc w:val="both"/>
              <w:rPr>
                <w:color w:val="000000"/>
              </w:rPr>
            </w:pPr>
          </w:p>
          <w:p w:rsidR="005663CF" w:rsidRPr="000D1789" w:rsidRDefault="005663CF" w:rsidP="005663CF">
            <w:pPr>
              <w:jc w:val="both"/>
              <w:rPr>
                <w:color w:val="000000"/>
              </w:rPr>
            </w:pPr>
            <w:r>
              <w:rPr>
                <w:color w:val="000000"/>
              </w:rPr>
              <w:t>4) Банктің Шартты тиісті түрде орындауына әсерін тигізетін Қолданыстағы заңнама талаптарының өзгеруі.</w:t>
            </w:r>
          </w:p>
          <w:p w:rsidR="005663CF" w:rsidRPr="000D1789" w:rsidRDefault="005663CF" w:rsidP="005663CF">
            <w:pPr>
              <w:jc w:val="both"/>
              <w:rPr>
                <w:color w:val="000000"/>
              </w:rPr>
            </w:pPr>
            <w:r>
              <w:rPr>
                <w:color w:val="000000"/>
              </w:rPr>
              <w:t>5.4.5. Жалпы талаптардың 5.2.5-тармағымен белгіленген жағдайларды қоспағанда, Шарт жасалған күнге бекітілген сыйақы мөлшерлемесін бір жақты тәртіппен ұлғайту жағына өзгертуге;</w:t>
            </w:r>
          </w:p>
          <w:p w:rsidR="005663CF" w:rsidRPr="000D1789" w:rsidRDefault="005663CF" w:rsidP="005663CF">
            <w:pPr>
              <w:jc w:val="both"/>
              <w:rPr>
                <w:color w:val="000000"/>
              </w:rPr>
            </w:pPr>
            <w:r>
              <w:rPr>
                <w:color w:val="000000"/>
              </w:rPr>
              <w:t>5.4.6. Егер өзгесі қолданыстағы заңнамада қарастырылмаса Овердрафтты мерзімінен бұрын өтегені үшін тұрақсыздық айыбын немесе айыппұлдық санкциялардың өзге түрлерін өндіріп алуға.</w:t>
            </w:r>
          </w:p>
          <w:p w:rsidR="005663CF" w:rsidRDefault="005663CF" w:rsidP="005663CF">
            <w:pPr>
              <w:jc w:val="both"/>
              <w:rPr>
                <w:color w:val="000000"/>
              </w:rPr>
            </w:pPr>
            <w:r>
              <w:rPr>
                <w:color w:val="000000"/>
              </w:rPr>
              <w:t>5.4.7. Егер Негізгі борышты және/немесе сыйақыны өтеу күні демалыс немесе мереке күніне түскен болса және сыйақыны және/немесе Негізгі борышты төлеуді одан кейінгі бірінші Жұмыс күні жүргізген жағдайда тұрақсыздық айыбын және басқа айыппұл санкцияларын өндіріп алуға.</w:t>
            </w:r>
          </w:p>
          <w:p w:rsidR="005663CF" w:rsidRDefault="005663CF" w:rsidP="005663CF">
            <w:pPr>
              <w:jc w:val="both"/>
              <w:rPr>
                <w:color w:val="000000"/>
              </w:rPr>
            </w:pPr>
          </w:p>
          <w:p w:rsidR="005663CF" w:rsidRPr="00E55112" w:rsidRDefault="005663CF" w:rsidP="005663CF">
            <w:pPr>
              <w:jc w:val="both"/>
              <w:rPr>
                <w:b/>
                <w:color w:val="000000"/>
              </w:rPr>
            </w:pPr>
            <w:r>
              <w:rPr>
                <w:b/>
              </w:rPr>
              <w:t xml:space="preserve">6. Тараптардың жауапкершілігі </w:t>
            </w:r>
          </w:p>
          <w:p w:rsidR="005663CF" w:rsidRDefault="005663CF" w:rsidP="005663CF">
            <w:pPr>
              <w:widowControl w:val="0"/>
              <w:suppressAutoHyphens/>
              <w:snapToGrid w:val="0"/>
              <w:jc w:val="both"/>
            </w:pPr>
            <w:r>
              <w:t>6.1. Қарыз алушы Шартта қарастырылған міндеттемелерді бұзғаны үшін Банк Қарыз алушыдан әр бұзушылық жағдайы үшін ол анықталған күнгі жағдай бойынша Кредит лимитінің сомасының 0,1% (нөл бүтін оннан бір) мөлшерінде біржолғы айыппұл төлеуін талап етуге құқылы.</w:t>
            </w:r>
          </w:p>
          <w:p w:rsidR="005663CF" w:rsidRPr="00E55112" w:rsidRDefault="005663CF" w:rsidP="005663CF">
            <w:pPr>
              <w:widowControl w:val="0"/>
              <w:suppressAutoHyphens/>
              <w:snapToGrid w:val="0"/>
              <w:jc w:val="both"/>
              <w:rPr>
                <w:rFonts w:eastAsia="Arial"/>
              </w:rPr>
            </w:pPr>
          </w:p>
          <w:p w:rsidR="005663CF" w:rsidRPr="00E55112" w:rsidRDefault="005663CF" w:rsidP="005663CF">
            <w:pPr>
              <w:jc w:val="both"/>
            </w:pPr>
            <w:r>
              <w:t xml:space="preserve">6.2. Овердрафтты мақсатқа сай емес пайдаланған жағдайда, Банк Қарыз алушыдан Қосылу туралы өтініште көзделгеннен бөлек басқа мақсаттар үшін </w:t>
            </w:r>
            <w:r>
              <w:lastRenderedPageBreak/>
              <w:t>жұмсалған Кредит лимиті бөлігі сомасының 25% (</w:t>
            </w:r>
            <w:r w:rsidR="00A65538">
              <w:t xml:space="preserve">Жиырма </w:t>
            </w:r>
            <w:r>
              <w:t xml:space="preserve">бес пайызы) мөлшерінде айыппұл төлеуді талап етуге құқылы. </w:t>
            </w:r>
          </w:p>
          <w:p w:rsidR="00A65538" w:rsidRDefault="005663CF" w:rsidP="005663CF">
            <w:pPr>
              <w:snapToGrid w:val="0"/>
              <w:jc w:val="both"/>
            </w:pPr>
            <w:r>
              <w:t>6.3. Егер Шарт қағидаларында Қарыз алушыға қатысты белгілі бір әрекеттерді аяқтау және/немесе міндеттемелерді орындау мерзімдері қарастырылған болса, мұндай міндеттемелерді орындамағаны немесе мерзімінде орындамағаны үшін Банк Қарыз алушыдан мерзімі кешіктірілген әр кү</w:t>
            </w:r>
            <w:r w:rsidR="00A65538">
              <w:t xml:space="preserve">н үшін Кредит лимиті сомасының </w:t>
            </w:r>
            <w:r>
              <w:t>0,01% (</w:t>
            </w:r>
            <w:r w:rsidR="00A65538">
              <w:t xml:space="preserve">Нөл </w:t>
            </w:r>
            <w:r>
              <w:t xml:space="preserve">бүтін жүзден бір пайызы) мөлшерінде тұрақсыздық айыбын төлеуді талап етуге құқылы.  </w:t>
            </w:r>
          </w:p>
          <w:p w:rsidR="005663CF" w:rsidRPr="000D1789" w:rsidRDefault="005663CF" w:rsidP="005663CF">
            <w:pPr>
              <w:snapToGrid w:val="0"/>
              <w:jc w:val="both"/>
              <w:rPr>
                <w:color w:val="000000"/>
              </w:rPr>
            </w:pPr>
            <w:r>
              <w:rPr>
                <w:spacing w:val="-4"/>
              </w:rPr>
              <w:t>Осы тармақтың ережелері жауапкершілігі Шарттың өзге талаптарында көзделген міндеттемелерді бұзу жағдайларына қолданылмайды.</w:t>
            </w:r>
            <w:r>
              <w:rPr>
                <w:i/>
                <w:color w:val="1F497D"/>
                <w:spacing w:val="-4"/>
              </w:rPr>
              <w:t xml:space="preserve"> </w:t>
            </w:r>
            <w:r>
              <w:rPr>
                <w:spacing w:val="-4"/>
              </w:rPr>
              <w:t xml:space="preserve"> </w:t>
            </w:r>
          </w:p>
          <w:p w:rsidR="005663CF" w:rsidRDefault="005663CF" w:rsidP="005663CF">
            <w:pPr>
              <w:jc w:val="both"/>
              <w:rPr>
                <w:b/>
              </w:rPr>
            </w:pPr>
          </w:p>
          <w:p w:rsidR="005663CF" w:rsidRDefault="005663CF" w:rsidP="005663CF">
            <w:pPr>
              <w:rPr>
                <w:b/>
                <w:color w:val="000000"/>
              </w:rPr>
            </w:pPr>
            <w:r>
              <w:rPr>
                <w:b/>
                <w:color w:val="000000"/>
              </w:rPr>
              <w:t>7. Есептілік</w:t>
            </w:r>
          </w:p>
          <w:p w:rsidR="005663CF" w:rsidRPr="004712DB" w:rsidRDefault="005663CF" w:rsidP="005663CF">
            <w:pPr>
              <w:jc w:val="both"/>
              <w:rPr>
                <w:color w:val="000000"/>
              </w:rPr>
            </w:pPr>
            <w:r>
              <w:rPr>
                <w:color w:val="000000"/>
              </w:rPr>
              <w:t xml:space="preserve">Қосылу туралы өтініште көзделген жағдайда Қарыз алушы Банкке келесілерді беруге міндеттенеді: </w:t>
            </w:r>
          </w:p>
          <w:p w:rsidR="005663CF" w:rsidRDefault="005663CF" w:rsidP="005663CF">
            <w:pPr>
              <w:jc w:val="both"/>
              <w:rPr>
                <w:color w:val="000000"/>
              </w:rPr>
            </w:pPr>
            <w:r>
              <w:rPr>
                <w:color w:val="000000"/>
              </w:rPr>
              <w:t xml:space="preserve">1) Қосылу туралы өтініште көзделген мерзімде жылдық қаржылық есептілікті; </w:t>
            </w:r>
          </w:p>
          <w:p w:rsidR="00A65538" w:rsidRPr="004712DB" w:rsidRDefault="00A65538" w:rsidP="005663CF">
            <w:pPr>
              <w:jc w:val="both"/>
              <w:rPr>
                <w:color w:val="000000"/>
              </w:rPr>
            </w:pPr>
          </w:p>
          <w:p w:rsidR="005663CF" w:rsidRDefault="005663CF" w:rsidP="005663CF">
            <w:pPr>
              <w:jc w:val="both"/>
              <w:rPr>
                <w:color w:val="000000"/>
              </w:rPr>
            </w:pPr>
            <w:r>
              <w:rPr>
                <w:color w:val="000000"/>
              </w:rPr>
              <w:t>2) Қосылу туралы өтініште көзделген мерзімде тоқсан сайынғы қаржылық есептілікті;</w:t>
            </w:r>
          </w:p>
          <w:p w:rsidR="005663CF" w:rsidRPr="000D1789" w:rsidRDefault="005663CF" w:rsidP="005663CF">
            <w:pPr>
              <w:jc w:val="both"/>
            </w:pPr>
            <w:r>
              <w:rPr>
                <w:color w:val="000000"/>
              </w:rPr>
              <w:t>3) Қосылу туралы өтініште көзделген өзге де есептілікті.</w:t>
            </w:r>
          </w:p>
          <w:p w:rsidR="005663CF" w:rsidRPr="00B82866" w:rsidRDefault="005663CF" w:rsidP="005663CF">
            <w:pPr>
              <w:rPr>
                <w:b/>
                <w:color w:val="000000"/>
              </w:rPr>
            </w:pPr>
          </w:p>
          <w:p w:rsidR="005663CF" w:rsidRDefault="005663CF" w:rsidP="005663CF">
            <w:pPr>
              <w:rPr>
                <w:b/>
                <w:color w:val="000000"/>
              </w:rPr>
            </w:pPr>
            <w:r>
              <w:rPr>
                <w:b/>
                <w:color w:val="000000"/>
              </w:rPr>
              <w:t>8. Құпиялылық</w:t>
            </w:r>
          </w:p>
          <w:p w:rsidR="005663CF" w:rsidRDefault="005663CF" w:rsidP="005663CF">
            <w:pPr>
              <w:jc w:val="both"/>
              <w:rPr>
                <w:color w:val="000000"/>
              </w:rPr>
            </w:pPr>
            <w:r>
              <w:rPr>
                <w:color w:val="000000"/>
              </w:rPr>
              <w:t xml:space="preserve">8.1. Банк Қарыз алушыға банктік қызметтерді ұсыну, Банктің Шарттың, Кепіл шарттың талаптарын орындау және/немесе Қазақстан Республикасының заңнама нормаларын сақтау барысында, Қарыз алушы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5663CF" w:rsidRPr="00D6703A" w:rsidRDefault="005663CF" w:rsidP="005663CF">
            <w:pPr>
              <w:jc w:val="both"/>
              <w:rPr>
                <w:color w:val="000000"/>
              </w:rPr>
            </w:pPr>
          </w:p>
          <w:p w:rsidR="005663CF" w:rsidRDefault="005663CF" w:rsidP="005663CF">
            <w:pPr>
              <w:jc w:val="both"/>
              <w:rPr>
                <w:color w:val="000000"/>
              </w:rPr>
            </w:pPr>
            <w:r>
              <w:rPr>
                <w:color w:val="000000"/>
              </w:rPr>
              <w:t>8.2. Құпия ақпарат болып Қарыз алушы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A65538" w:rsidRPr="00D6703A" w:rsidRDefault="00A65538" w:rsidP="005663CF">
            <w:pPr>
              <w:jc w:val="both"/>
              <w:rPr>
                <w:color w:val="000000"/>
              </w:rPr>
            </w:pPr>
          </w:p>
          <w:p w:rsidR="005663CF" w:rsidRDefault="005663CF" w:rsidP="005663CF">
            <w:pPr>
              <w:jc w:val="both"/>
              <w:rPr>
                <w:color w:val="000000"/>
              </w:rPr>
            </w:pPr>
            <w:r>
              <w:rPr>
                <w:color w:val="000000"/>
              </w:rPr>
              <w:t>- аталған ақпарат үшінші тұлғаларға белгісіз болуына қарай шынайы немесе әлуетті коммерциялық құндылығы бар;</w:t>
            </w:r>
          </w:p>
          <w:p w:rsidR="00A65538" w:rsidRPr="00315DF9" w:rsidRDefault="00A65538" w:rsidP="005663CF">
            <w:pPr>
              <w:jc w:val="both"/>
              <w:rPr>
                <w:color w:val="000000"/>
              </w:rPr>
            </w:pPr>
          </w:p>
          <w:p w:rsidR="005663CF" w:rsidRDefault="005663CF" w:rsidP="005663CF">
            <w:pPr>
              <w:jc w:val="both"/>
              <w:rPr>
                <w:color w:val="000000"/>
              </w:rPr>
            </w:pPr>
            <w:r>
              <w:rPr>
                <w:color w:val="000000"/>
              </w:rPr>
              <w:t>- мұндай ақпарат жалпыға мәлім болатын санатқа жатпайды, яғни заңды түрде еркін қолжетімділігі қарастырылмаған;</w:t>
            </w:r>
          </w:p>
          <w:p w:rsidR="00A65538" w:rsidRPr="00315DF9" w:rsidRDefault="00A65538" w:rsidP="005663CF">
            <w:pPr>
              <w:jc w:val="both"/>
              <w:rPr>
                <w:color w:val="000000"/>
              </w:rPr>
            </w:pPr>
          </w:p>
          <w:p w:rsidR="005663CF" w:rsidRDefault="005663CF" w:rsidP="005663CF">
            <w:pPr>
              <w:jc w:val="both"/>
              <w:rPr>
                <w:color w:val="000000"/>
              </w:rPr>
            </w:pPr>
            <w:r>
              <w:rPr>
                <w:color w:val="000000"/>
              </w:rPr>
              <w:t>- мұндай ақпарат Қазақстан Республикасының заңнамасына сәйкес Құпия ақпаратқа жатқызылуы мүмкін;</w:t>
            </w:r>
          </w:p>
          <w:p w:rsidR="00A65538" w:rsidRPr="00315DF9" w:rsidRDefault="00A65538" w:rsidP="005663CF">
            <w:pPr>
              <w:jc w:val="both"/>
              <w:rPr>
                <w:color w:val="000000"/>
              </w:rPr>
            </w:pPr>
          </w:p>
          <w:p w:rsidR="005663CF" w:rsidRPr="00315DF9" w:rsidRDefault="005663CF" w:rsidP="005663CF">
            <w:pPr>
              <w:jc w:val="both"/>
              <w:rPr>
                <w:color w:val="000000"/>
              </w:rPr>
            </w:pPr>
            <w:r>
              <w:rPr>
                <w:color w:val="000000"/>
              </w:rPr>
              <w:t>- мұндай ақпарат Қарыз алушы Шарт аясында ұсынғанға дейін Банктің басқаруында болмаған.</w:t>
            </w:r>
          </w:p>
          <w:p w:rsidR="005663CF" w:rsidRPr="00D6703A" w:rsidRDefault="005663CF" w:rsidP="005663CF">
            <w:pPr>
              <w:jc w:val="both"/>
              <w:rPr>
                <w:color w:val="000000"/>
              </w:rPr>
            </w:pPr>
            <w:r>
              <w:rPr>
                <w:color w:val="000000"/>
              </w:rPr>
              <w:t>8.3. Төмендегі ақпарат құпиялылық ақпарат болып табылмайды:</w:t>
            </w:r>
          </w:p>
          <w:p w:rsidR="005663CF" w:rsidRPr="00D6703A" w:rsidRDefault="005663CF" w:rsidP="005663CF">
            <w:pPr>
              <w:jc w:val="both"/>
              <w:rPr>
                <w:color w:val="000000"/>
              </w:rPr>
            </w:pPr>
            <w:r>
              <w:rPr>
                <w:color w:val="000000"/>
              </w:rPr>
              <w:t>а) жалпыға мәлім болып табылатын немесе Қарыз алушыдан мұндай ақпаратты алған Банктің Шартты бұзу нәтижесінен тыс жалпыға мәлім болып табылатын;</w:t>
            </w:r>
          </w:p>
          <w:p w:rsidR="005663CF" w:rsidRPr="00D6703A" w:rsidRDefault="005663CF" w:rsidP="005663CF">
            <w:pPr>
              <w:jc w:val="both"/>
              <w:rPr>
                <w:color w:val="000000"/>
              </w:rPr>
            </w:pPr>
            <w:r>
              <w:rPr>
                <w:color w:val="000000"/>
              </w:rPr>
              <w:t xml:space="preserve">б) Банктің заңды меншігінде болған немесе оған Қарыз алушы ұсынғанға дейін белгілі болған;  </w:t>
            </w:r>
          </w:p>
          <w:p w:rsidR="005663CF" w:rsidRPr="00D6703A" w:rsidRDefault="005663CF" w:rsidP="005663CF">
            <w:pPr>
              <w:jc w:val="both"/>
              <w:rPr>
                <w:color w:val="000000"/>
              </w:rPr>
            </w:pPr>
            <w:r>
              <w:rPr>
                <w:color w:val="000000"/>
              </w:rPr>
              <w:t xml:space="preserve">в) Банктің мәліметі бойынша Қарыз алушы алдында құпиялылықты сақтау бойынша міндеттеме жүктелмеген үшінші тұлғадан Банк құпиялылық талаптарында емес алған; </w:t>
            </w:r>
          </w:p>
          <w:p w:rsidR="005663CF" w:rsidRDefault="005663CF" w:rsidP="005663CF">
            <w:pPr>
              <w:jc w:val="both"/>
              <w:rPr>
                <w:color w:val="000000"/>
              </w:rPr>
            </w:pPr>
            <w:r>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A65538" w:rsidRPr="00D6703A" w:rsidRDefault="00A65538" w:rsidP="005663CF">
            <w:pPr>
              <w:jc w:val="both"/>
              <w:rPr>
                <w:color w:val="000000"/>
              </w:rPr>
            </w:pPr>
          </w:p>
          <w:p w:rsidR="005663CF" w:rsidRDefault="005663CF" w:rsidP="005663CF">
            <w:pPr>
              <w:jc w:val="both"/>
              <w:rPr>
                <w:color w:val="000000"/>
              </w:rPr>
            </w:pPr>
            <w:r>
              <w:rPr>
                <w:color w:val="000000"/>
              </w:rPr>
              <w:t>д) жеке зерттеулер, жүйелі бақылаулар немесе Қарыз алушыдан алған құпиялылық ақпаратты пайдалануынсыз жүргізген өзге қызмет нәтижесінде Банкке белгілі болған ақпарат;</w:t>
            </w:r>
          </w:p>
          <w:p w:rsidR="00A65538" w:rsidRDefault="00A65538" w:rsidP="005663CF">
            <w:pPr>
              <w:jc w:val="both"/>
              <w:rPr>
                <w:color w:val="000000"/>
              </w:rPr>
            </w:pPr>
          </w:p>
          <w:p w:rsidR="00A65538" w:rsidRPr="00D6703A" w:rsidRDefault="00A65538" w:rsidP="005663CF">
            <w:pPr>
              <w:jc w:val="both"/>
              <w:rPr>
                <w:color w:val="000000"/>
              </w:rPr>
            </w:pPr>
          </w:p>
          <w:p w:rsidR="005663CF" w:rsidRDefault="005663CF" w:rsidP="005663CF">
            <w:pPr>
              <w:jc w:val="both"/>
              <w:rPr>
                <w:color w:val="000000"/>
              </w:rPr>
            </w:pPr>
            <w:r>
              <w:rPr>
                <w:color w:val="000000"/>
              </w:rPr>
              <w:t xml:space="preserve">е) Қарыз алушының жазбаша келісімімен және/немесе Қарыз алушының өзімен үшінші тұлғаларға жариялау нәтижесінде өз құпиялылығын жоғалтқан ақпарат. </w:t>
            </w:r>
          </w:p>
          <w:p w:rsidR="005663CF" w:rsidRPr="00D6703A" w:rsidRDefault="005663CF" w:rsidP="005663CF">
            <w:pPr>
              <w:jc w:val="both"/>
              <w:rPr>
                <w:color w:val="000000"/>
              </w:rPr>
            </w:pPr>
          </w:p>
          <w:p w:rsidR="005663CF" w:rsidRDefault="005663CF" w:rsidP="005663CF">
            <w:pPr>
              <w:jc w:val="both"/>
              <w:rPr>
                <w:color w:val="000000"/>
              </w:rPr>
            </w:pPr>
            <w:r>
              <w:rPr>
                <w:color w:val="000000"/>
              </w:rPr>
              <w:t xml:space="preserve">8.4. Қарыз алушы Банкке қосылу туралы өтініш берген күні берген және болашақта Қарыз алушы беретін кез келген ақпарат және/немесе құжаттама Қазақстан Республикасының 1999 жылғы 15 </w:t>
            </w:r>
            <w:r>
              <w:rPr>
                <w:color w:val="000000"/>
              </w:rPr>
              <w:lastRenderedPageBreak/>
              <w:t xml:space="preserve">наурыздағы </w:t>
            </w:r>
            <w:r>
              <w:rPr>
                <w:color w:val="000000"/>
                <w:cs/>
              </w:rPr>
              <w:t xml:space="preserve">№ </w:t>
            </w:r>
            <w:r>
              <w:rPr>
                <w:color w:val="000000"/>
              </w:rPr>
              <w:t xml:space="preserve">349-I «Мемлекеттік құпиялар туралы» заңында (бұдан әрі </w:t>
            </w:r>
            <w:r>
              <w:rPr>
                <w:color w:val="000000"/>
                <w:cs/>
              </w:rPr>
              <w:t xml:space="preserve">– </w:t>
            </w:r>
            <w:r>
              <w:rPr>
                <w:color w:val="000000"/>
              </w:rPr>
              <w:t xml:space="preserve">«Заң») анықталған мемлекеттік және/немесе қызметтік құпия болып табылмайды. </w:t>
            </w:r>
          </w:p>
          <w:p w:rsidR="00A65538" w:rsidRPr="00D6703A" w:rsidRDefault="00A65538" w:rsidP="005663CF">
            <w:pPr>
              <w:jc w:val="both"/>
              <w:rPr>
                <w:color w:val="000000"/>
              </w:rPr>
            </w:pPr>
          </w:p>
          <w:p w:rsidR="005663CF" w:rsidRPr="00D6703A" w:rsidRDefault="005663CF" w:rsidP="005663CF">
            <w:pPr>
              <w:jc w:val="both"/>
              <w:rPr>
                <w:color w:val="000000"/>
              </w:rPr>
            </w:pPr>
            <w:r>
              <w:rPr>
                <w:color w:val="000000"/>
              </w:rPr>
              <w:t xml:space="preserve">Қарыз алушы Банкке ұсынатын ақпаратта және/немесе құжаттама Заңмен анықталғандай мемлекеттік және/немесе қызметтік құпия болған жағдайда, Қарыз алушы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5663CF" w:rsidRPr="00D6703A" w:rsidRDefault="005663CF" w:rsidP="005663CF">
            <w:pPr>
              <w:jc w:val="both"/>
              <w:rPr>
                <w:color w:val="000000"/>
              </w:rPr>
            </w:pPr>
            <w:r>
              <w:rPr>
                <w:color w:val="000000"/>
              </w:rPr>
              <w:t xml:space="preserve">Қарыз алушы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5663CF" w:rsidRPr="00D6703A" w:rsidRDefault="005663CF" w:rsidP="005663CF">
            <w:pPr>
              <w:jc w:val="both"/>
              <w:rPr>
                <w:color w:val="000000"/>
              </w:rPr>
            </w:pPr>
            <w:r>
              <w:rPr>
                <w:color w:val="000000"/>
              </w:rPr>
              <w:t xml:space="preserve">Қарыз алушы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Қарыз алушы осы арқылы өзіне толық жауапкершілікті қабылдайды. </w:t>
            </w:r>
          </w:p>
          <w:p w:rsidR="005663CF" w:rsidRPr="00BD04B0" w:rsidRDefault="005663CF" w:rsidP="005663CF">
            <w:pPr>
              <w:pStyle w:val="ab"/>
              <w:tabs>
                <w:tab w:val="left" w:pos="68"/>
              </w:tabs>
              <w:ind w:left="0"/>
              <w:jc w:val="both"/>
            </w:pPr>
            <w:r>
              <w:t xml:space="preserve">8.5. Егер Қарыз алушы Банкке электрондық, қағаз және/немесе өзге де материалдық тасымалдаушыда (бұдан әрі </w:t>
            </w:r>
            <w:r>
              <w:rPr>
                <w:cs/>
              </w:rPr>
              <w:t xml:space="preserve">– </w:t>
            </w:r>
            <w:r>
              <w:t xml:space="preserve">«Дербес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Қарыз алушы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w:t>
            </w:r>
            <w:r>
              <w:lastRenderedPageBreak/>
              <w:t>тұлғалар Банктің клиентке қызмет көрсетуіне қатысатын шамада құпия негізде беруге келісімін алады.</w:t>
            </w:r>
          </w:p>
          <w:p w:rsidR="005663CF" w:rsidRPr="000E2B8D" w:rsidRDefault="005663CF" w:rsidP="005663CF">
            <w:pPr>
              <w:pStyle w:val="ab"/>
              <w:tabs>
                <w:tab w:val="left" w:pos="709"/>
              </w:tabs>
              <w:ind w:left="0"/>
              <w:jc w:val="both"/>
            </w:pPr>
            <w: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5663CF" w:rsidRDefault="005663CF" w:rsidP="005663CF">
            <w:pPr>
              <w:pStyle w:val="ab"/>
              <w:tabs>
                <w:tab w:val="left" w:pos="709"/>
              </w:tabs>
              <w:ind w:left="0"/>
              <w:jc w:val="both"/>
            </w:pPr>
            <w:r>
              <w:t xml:space="preserve">Қарыз алушы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rPr>
                <w:b/>
                <w:color w:val="000000"/>
              </w:rPr>
            </w:pPr>
            <w:r>
              <w:rPr>
                <w:b/>
                <w:color w:val="000000"/>
              </w:rPr>
              <w:t>9. Қарыз алушының куәландырулары мен кепілдіктері</w:t>
            </w:r>
          </w:p>
          <w:p w:rsidR="005663CF" w:rsidRDefault="005663CF" w:rsidP="005663CF">
            <w:pPr>
              <w:jc w:val="both"/>
              <w:rPr>
                <w:color w:val="000000"/>
              </w:rPr>
            </w:pPr>
            <w:r>
              <w:rPr>
                <w:color w:val="000000"/>
              </w:rPr>
              <w:t xml:space="preserve">9.1. Қарыз алушының төмендегі растамалары мен кепілдіктері қосылу туралы өтінішке қол қойылған күні шынайы және шынайы болып табылады және Шарттың бүкіл қолданылу мерзімі ішінде осындай болып қалуы тиіс. </w:t>
            </w:r>
          </w:p>
          <w:p w:rsidR="005663CF" w:rsidRDefault="005663CF" w:rsidP="005663CF">
            <w:pPr>
              <w:jc w:val="both"/>
              <w:rPr>
                <w:color w:val="000000"/>
              </w:rPr>
            </w:pPr>
            <w:r>
              <w:rPr>
                <w:color w:val="000000"/>
              </w:rPr>
              <w:t xml:space="preserve">9.1.1. Егер Қарыз алушы Қазақстан Республикасының резиденті болса </w:t>
            </w:r>
            <w:r>
              <w:rPr>
                <w:color w:val="000000"/>
                <w:cs/>
              </w:rPr>
              <w:t xml:space="preserve">– </w:t>
            </w:r>
            <w:r>
              <w:rPr>
                <w:color w:val="000000"/>
              </w:rPr>
              <w:t xml:space="preserve">Қарыз алушы тиісті түрде құрылғанын және Қазақстан Республикасының қолданыстағы заңнамаларына сәйкес тіркелгенін, ал егер Қарыз алушы Қазақстан Республикасының бейрезиденті болса </w:t>
            </w:r>
            <w:r>
              <w:rPr>
                <w:color w:val="000000"/>
                <w:cs/>
              </w:rPr>
              <w:t xml:space="preserve">– </w:t>
            </w:r>
            <w:r>
              <w:rPr>
                <w:color w:val="000000"/>
              </w:rPr>
              <w:t>өзі тіркелген елдің заңнамасына сәйкес құрылған және тіркелген.</w:t>
            </w:r>
          </w:p>
          <w:p w:rsidR="005663CF" w:rsidRDefault="005663CF" w:rsidP="005663CF">
            <w:pPr>
              <w:jc w:val="both"/>
              <w:rPr>
                <w:color w:val="000000"/>
              </w:rPr>
            </w:pPr>
            <w:r>
              <w:rPr>
                <w:color w:val="000000"/>
              </w:rPr>
              <w:t xml:space="preserve">9.1.2. Қарыз алушы банкрот, жойылу, сауықтыру, санrция процедураларына және Қарыз алушының төлеуге қабілетсіздігімен байланысты басқа </w:t>
            </w:r>
            <w:r>
              <w:rPr>
                <w:color w:val="000000"/>
              </w:rPr>
              <w:lastRenderedPageBreak/>
              <w:t>процедураларына қатыспайды және Қарыз алушының мұндай процедуларға тартылу қауіпі жоқ;</w:t>
            </w:r>
          </w:p>
          <w:p w:rsidR="005663CF" w:rsidRDefault="005663CF" w:rsidP="005663CF">
            <w:pPr>
              <w:jc w:val="both"/>
              <w:rPr>
                <w:color w:val="000000"/>
              </w:rPr>
            </w:pPr>
            <w:r>
              <w:rPr>
                <w:color w:val="000000"/>
              </w:rPr>
              <w:t>9.1.3. Қарыз алушы өз қызметінде қолданылатын заңнаманың талаптарын сақтайды және Қосылу туралы өтінішке қол қою сәтінде Қарыз алушы үшін мемлекет пен оның органдары, сондай-ақ кез келген үшінші тұлғалар тарапынан Овердрафтты қайтару мүмкін еместігін тудыруы мүмкін қандай да бір құқықтық наразылықтар болмайды.</w:t>
            </w:r>
          </w:p>
          <w:p w:rsidR="005663CF" w:rsidRDefault="005663CF" w:rsidP="005663CF">
            <w:pPr>
              <w:jc w:val="both"/>
              <w:rPr>
                <w:color w:val="000000"/>
              </w:rPr>
            </w:pPr>
            <w:r>
              <w:rPr>
                <w:color w:val="000000"/>
              </w:rPr>
              <w:t>9.1.4. Қарыз алушының берген барлық ақпараты Қамтамасыз ету, қаржылық жағдай туралы ақпаратты қоса алғанда, бірақ шектелмей, нақты, толық әрі дұрыс болып табылады;</w:t>
            </w:r>
          </w:p>
          <w:p w:rsidR="005663CF" w:rsidRDefault="005663CF" w:rsidP="005663CF">
            <w:pPr>
              <w:jc w:val="both"/>
              <w:rPr>
                <w:color w:val="000000"/>
              </w:rPr>
            </w:pPr>
            <w:r>
              <w:rPr>
                <w:color w:val="000000"/>
              </w:rPr>
              <w:t>9.1.5. Банкке қаржылық жағдай туралы соңғы ақпарат берілген күннен бастап Қарыз алушының қаржылық жағдайында және Активтердің құқықтық жай-күйінде қандайда бір жағымсыз өзгерістер болмаған;</w:t>
            </w:r>
          </w:p>
          <w:p w:rsidR="005663CF" w:rsidRDefault="005663CF" w:rsidP="005663CF">
            <w:pPr>
              <w:jc w:val="both"/>
              <w:rPr>
                <w:color w:val="000000"/>
              </w:rPr>
            </w:pPr>
            <w:r>
              <w:rPr>
                <w:color w:val="000000"/>
              </w:rPr>
              <w:t>9.1.6. Қарыз алушы және оның уәкілетті өкілдері Шартты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Қарыз алушыға белгісіз.</w:t>
            </w:r>
          </w:p>
          <w:p w:rsidR="005663CF" w:rsidRDefault="005663CF" w:rsidP="005663CF">
            <w:pPr>
              <w:jc w:val="both"/>
              <w:rPr>
                <w:color w:val="000000"/>
              </w:rPr>
            </w:pPr>
          </w:p>
          <w:p w:rsidR="005663CF" w:rsidRDefault="005663CF" w:rsidP="005663CF">
            <w:pPr>
              <w:jc w:val="both"/>
              <w:rPr>
                <w:color w:val="000000"/>
              </w:rPr>
            </w:pPr>
            <w:r>
              <w:t xml:space="preserve">9.1.7. Қарыз алушы қолданылуы Қарыз алушыға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Қарыз алушы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w:t>
            </w:r>
            <w:r>
              <w:lastRenderedPageBreak/>
              <w:t>тәуекелдер мен салдар үшін жауапты болмайды.</w:t>
            </w:r>
          </w:p>
          <w:p w:rsidR="005663CF" w:rsidRDefault="005663CF" w:rsidP="005663CF">
            <w:pPr>
              <w:jc w:val="both"/>
              <w:rPr>
                <w:color w:val="000000"/>
              </w:rPr>
            </w:pPr>
            <w:r>
              <w:rPr>
                <w:color w:val="000000"/>
              </w:rPr>
              <w:t>9.1.8. Қосылу туралы өтінішке қол қою қолданыстағы заңнамаларға, Қарыз алушының құрылтайшылық құжаттарына, уәкілетті мемлекеттік органдардың немесе Қарыз алушының корпоративтік органдарының шешімдері мен резолюцияларына, Қарыз алушы тарапынан болған кез келген құжатқа қарсы келмейді және қарсы келмейтін болады;</w:t>
            </w:r>
          </w:p>
          <w:p w:rsidR="005663CF" w:rsidRDefault="005663CF" w:rsidP="005663CF">
            <w:pPr>
              <w:jc w:val="both"/>
              <w:rPr>
                <w:color w:val="000000"/>
              </w:rPr>
            </w:pPr>
            <w:r>
              <w:rPr>
                <w:color w:val="000000"/>
              </w:rPr>
              <w:t>9.1.9. Шарт және оларға қатысты барлық қосымша келісімдер, қосымшалар Тараптар үшін заңды және жарамды болып табылады.</w:t>
            </w:r>
          </w:p>
          <w:p w:rsidR="005663CF" w:rsidRDefault="005663CF" w:rsidP="005663CF">
            <w:pPr>
              <w:jc w:val="both"/>
              <w:rPr>
                <w:color w:val="000000"/>
              </w:rPr>
            </w:pPr>
          </w:p>
          <w:p w:rsidR="005663CF" w:rsidRPr="00E55112" w:rsidRDefault="005663CF" w:rsidP="005663CF">
            <w:pPr>
              <w:jc w:val="both"/>
              <w:rPr>
                <w:b/>
                <w:color w:val="000000"/>
              </w:rPr>
            </w:pPr>
            <w:r>
              <w:rPr>
                <w:b/>
                <w:color w:val="000000"/>
              </w:rPr>
              <w:t>10. Кейінге қалдырылатын талаптар</w:t>
            </w:r>
          </w:p>
          <w:p w:rsidR="005663CF" w:rsidRPr="00E55112" w:rsidRDefault="005663CF" w:rsidP="005663CF">
            <w:pPr>
              <w:jc w:val="both"/>
            </w:pPr>
            <w:r>
              <w:t>Қарыз алушы Овердрафт алған сәтке дейін Қарыз алушы мынадай талаптардың орындалуын қамтамасыз етеді:</w:t>
            </w:r>
          </w:p>
          <w:p w:rsidR="005663CF" w:rsidRPr="00E55112" w:rsidRDefault="005663CF" w:rsidP="005663CF">
            <w:pPr>
              <w:jc w:val="both"/>
            </w:pPr>
            <w:r>
              <w:t xml:space="preserve">1) Шартта көрсетілгендей, Бұзушылық жағдайларының болмауы. </w:t>
            </w:r>
          </w:p>
          <w:p w:rsidR="005663CF" w:rsidRDefault="005663CF" w:rsidP="005663CF">
            <w:pPr>
              <w:jc w:val="both"/>
              <w:rPr>
                <w:color w:val="000000"/>
              </w:rPr>
            </w:pPr>
            <w:r>
              <w:t>2) Қарыз алушының ішкі кредиттік саясат негізінде Банк талап ететін заңды, кредиттік және өзге де құжаттамаларды, тіркеулерді, хабарламаларды дұрыс рәсімделген және Банкті қанағаттандыратын түрде ұсынуы;</w:t>
            </w:r>
          </w:p>
          <w:p w:rsidR="005663CF" w:rsidRDefault="005663CF" w:rsidP="005663CF">
            <w:pPr>
              <w:jc w:val="both"/>
              <w:rPr>
                <w:color w:val="000000"/>
              </w:rPr>
            </w:pPr>
          </w:p>
          <w:p w:rsidR="005663CF" w:rsidRDefault="005663CF" w:rsidP="005663CF">
            <w:pPr>
              <w:jc w:val="both"/>
              <w:rPr>
                <w:color w:val="000000"/>
              </w:rPr>
            </w:pPr>
          </w:p>
          <w:p w:rsidR="005663CF" w:rsidRDefault="005663CF" w:rsidP="005663CF">
            <w:pPr>
              <w:jc w:val="both"/>
              <w:rPr>
                <w:b/>
                <w:color w:val="000000"/>
              </w:rPr>
            </w:pPr>
            <w:r>
              <w:rPr>
                <w:b/>
                <w:color w:val="000000"/>
              </w:rPr>
              <w:t>11. Хабарлама. Байланыс арналары</w:t>
            </w:r>
          </w:p>
          <w:p w:rsidR="005663CF" w:rsidRDefault="005663CF" w:rsidP="005663CF">
            <w:pPr>
              <w:tabs>
                <w:tab w:val="left" w:pos="3119"/>
              </w:tabs>
              <w:jc w:val="both"/>
            </w:pPr>
            <w:r>
              <w:t>11.1. Тараптар арасындағы хабарламалар мен хабарландырулар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5663CF" w:rsidRDefault="005663CF" w:rsidP="005663CF">
            <w:pPr>
              <w:tabs>
                <w:tab w:val="left" w:pos="3119"/>
              </w:tabs>
              <w:jc w:val="both"/>
            </w:pPr>
            <w:r>
              <w:t>11.2. Тараптар Банктің хабарламалар мен хабарламаларды Жалпы талаптардың 11.1-тармағында көзделмеген өзге Байланыс арналары арқылы жіберуге де құқылы екенін растайды.</w:t>
            </w:r>
          </w:p>
          <w:p w:rsidR="005663CF" w:rsidRPr="00A75CBA" w:rsidRDefault="005663CF" w:rsidP="005663CF">
            <w:pPr>
              <w:jc w:val="both"/>
              <w:rPr>
                <w:rFonts w:eastAsia="SimSun"/>
              </w:rPr>
            </w:pPr>
            <w:r>
              <w:t>11.3. Егер Жалпы талаптарда өзгеше көзделмесе, кез келген хабарлама, шағым немесе өзге де хабарлама алынған болып есептеледі:</w:t>
            </w:r>
          </w:p>
          <w:p w:rsidR="005663CF" w:rsidRDefault="005663CF" w:rsidP="005663CF">
            <w:pPr>
              <w:contextualSpacing/>
              <w:jc w:val="both"/>
            </w:pPr>
            <w:r>
              <w:t>- қолма-қол (жеткізушімен) жеткізілген кезде - тиісті белгісімен алынған күні;</w:t>
            </w:r>
          </w:p>
          <w:p w:rsidR="00A65538" w:rsidRPr="00A75CBA" w:rsidRDefault="00A65538" w:rsidP="005663CF">
            <w:pPr>
              <w:contextualSpacing/>
              <w:jc w:val="both"/>
              <w:rPr>
                <w:rFonts w:eastAsia="SimSun"/>
              </w:rPr>
            </w:pPr>
          </w:p>
          <w:p w:rsidR="005663CF" w:rsidRPr="00A75CBA" w:rsidRDefault="005663CF" w:rsidP="005663CF">
            <w:pPr>
              <w:contextualSpacing/>
              <w:jc w:val="both"/>
              <w:rPr>
                <w:rFonts w:eastAsia="SimSun"/>
              </w:rPr>
            </w:pPr>
            <w:r>
              <w:lastRenderedPageBreak/>
              <w:t>- хабарламасы бар тапсырыс хатпен жіберілген кезде-хат жіберілген күні, өзге хаттар бойынша жөнелтілгеннен кейін 5 (бесінші) күні (жіберу кезінде пошта ұйымы берген құжаттың күні бойынша);</w:t>
            </w:r>
          </w:p>
          <w:p w:rsidR="005663CF" w:rsidRPr="00A65538" w:rsidRDefault="005663CF" w:rsidP="005663CF">
            <w:pPr>
              <w:contextualSpacing/>
              <w:jc w:val="both"/>
            </w:pPr>
            <w:r>
              <w:t>- телекс (факсимильдік) байланыс, SMS-хабарламалар арқылы қосылу туралы өтініште көрсетілген электрондық пошта мекенжайына немесе хабарламаны алуды тіркеуді қамтамасыз ететін өзге де бай</w:t>
            </w:r>
            <w:r w:rsidR="00A65538">
              <w:t>ланыс арналарына жіберу кезінде</w:t>
            </w:r>
            <w:r>
              <w:t xml:space="preserve"> - сол күні.</w:t>
            </w:r>
          </w:p>
          <w:p w:rsidR="005663CF" w:rsidRPr="000D1789" w:rsidRDefault="005663CF" w:rsidP="005663CF">
            <w:pPr>
              <w:jc w:val="both"/>
              <w:rPr>
                <w:color w:val="000000"/>
              </w:rPr>
            </w:pPr>
            <w:r>
              <w:t xml:space="preserve">11.4.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5663CF" w:rsidRPr="000D1789" w:rsidRDefault="005663CF" w:rsidP="005663CF">
            <w:pPr>
              <w:jc w:val="both"/>
              <w:rPr>
                <w:color w:val="000000"/>
              </w:rPr>
            </w:pPr>
            <w:r>
              <w:rPr>
                <w:color w:val="000000"/>
              </w:rPr>
              <w:t>11.5. Қарыз алушы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Қарыз алушы/Банк алғанға дейін жоғалуы жатады.</w:t>
            </w:r>
          </w:p>
          <w:p w:rsidR="005663CF" w:rsidRDefault="005663CF" w:rsidP="005663CF">
            <w:pPr>
              <w:jc w:val="both"/>
              <w:rPr>
                <w:color w:val="000000"/>
              </w:rPr>
            </w:pPr>
            <w:r>
              <w:t>Банк Қарыз алушының деректемелерінің, Байланыс арналарының деректерінің өзгеруіне байланысты және оны Қарыз алушы Банкке жазбаша түрде хабарламау салдарынан Қарыз алушының хабарламаны және хабарды алмағаны немесе уақытылы алмағаны үшін жауапты болмайды.</w:t>
            </w:r>
          </w:p>
          <w:p w:rsidR="005663CF" w:rsidRPr="00971BE7" w:rsidRDefault="005663CF" w:rsidP="005663CF">
            <w:pPr>
              <w:jc w:val="center"/>
              <w:rPr>
                <w:b/>
                <w:color w:val="000000"/>
              </w:rPr>
            </w:pPr>
          </w:p>
          <w:p w:rsidR="005663CF" w:rsidRPr="00C754BD" w:rsidRDefault="005663CF" w:rsidP="005663CF">
            <w:pPr>
              <w:rPr>
                <w:b/>
                <w:color w:val="000000"/>
              </w:rPr>
            </w:pPr>
            <w:r>
              <w:rPr>
                <w:b/>
                <w:color w:val="000000"/>
              </w:rPr>
              <w:t>12. Жақсарту жағына қарай өзгертулер</w:t>
            </w:r>
          </w:p>
          <w:p w:rsidR="005663CF" w:rsidRDefault="005663CF" w:rsidP="005663CF">
            <w:pPr>
              <w:jc w:val="both"/>
              <w:rPr>
                <w:color w:val="000000"/>
              </w:rPr>
            </w:pPr>
            <w:r>
              <w:rPr>
                <w:color w:val="000000"/>
              </w:rPr>
              <w:t>12.1. Банк Шарттың талаптарын біржақты тәртіппен өзгертуге құқылы, олар Қарыз алушы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5663CF" w:rsidRDefault="005663CF" w:rsidP="005663CF">
            <w:pPr>
              <w:jc w:val="both"/>
              <w:rPr>
                <w:color w:val="000000"/>
              </w:rPr>
            </w:pPr>
          </w:p>
          <w:p w:rsidR="005663CF" w:rsidRPr="00C754BD" w:rsidRDefault="005663CF" w:rsidP="005663CF">
            <w:pPr>
              <w:jc w:val="both"/>
              <w:rPr>
                <w:color w:val="000000"/>
              </w:rPr>
            </w:pPr>
            <w:r>
              <w:rPr>
                <w:color w:val="000000"/>
              </w:rPr>
              <w:t xml:space="preserve">12.2. Банктің Шарт бойынша жақсарту талаптарын қолданғаны туралы Банк </w:t>
            </w:r>
            <w:r>
              <w:rPr>
                <w:color w:val="000000"/>
              </w:rPr>
              <w:lastRenderedPageBreak/>
              <w:t xml:space="preserve">Қарыз алушыны байланыс арналары арқылы оларды қолданысқа болжамды енгізгенге дейін кемінде күнтізбелік 14 (он төрт) күн бұрын хабардар етеді. </w:t>
            </w:r>
          </w:p>
          <w:p w:rsidR="005663CF" w:rsidRPr="00E53DF6" w:rsidRDefault="005663CF" w:rsidP="005663CF">
            <w:pPr>
              <w:jc w:val="both"/>
              <w:rPr>
                <w:color w:val="000000"/>
              </w:rPr>
            </w:pPr>
            <w:r>
              <w:rPr>
                <w:color w:val="000000"/>
              </w:rPr>
              <w:t>12.3. Егер көрсетілген мерзімде Банк Қарыз алушыдан Шарт бойынша Банк ұсынған жақсарту талаптарын қолданудан жазбаша бас тартуды алмаса, олар Қарыз алушы қабылдаған болып есептеледі. Қарыз алушыдан жазбаша бас тартуды алған жағдайда, мұндай Шарттар қабылданбады деп есептеледі.</w:t>
            </w:r>
          </w:p>
          <w:p w:rsidR="00A21BAC" w:rsidRPr="00A21BAC" w:rsidRDefault="005663CF" w:rsidP="00A65538">
            <w:pPr>
              <w:pStyle w:val="15"/>
              <w:jc w:val="both"/>
              <w:rPr>
                <w:sz w:val="24"/>
                <w:szCs w:val="24"/>
                <w:lang w:val="ru-RU"/>
              </w:rPr>
            </w:pPr>
            <w:r w:rsidRPr="005663CF">
              <w:rPr>
                <w:sz w:val="24"/>
                <w:lang w:val="ru-RU"/>
              </w:rPr>
              <w:t>12.4.</w:t>
            </w:r>
            <w:r w:rsidR="00A21BAC" w:rsidRPr="00A21BAC">
              <w:rPr>
                <w:rStyle w:val="af"/>
                <w:rFonts w:eastAsiaTheme="minorEastAsia"/>
                <w:sz w:val="24"/>
                <w:lang w:val="ru-RU"/>
              </w:rPr>
              <w:t xml:space="preserve"> </w:t>
            </w:r>
            <w:r w:rsidR="00A21BAC" w:rsidRPr="00A21BAC">
              <w:rPr>
                <w:sz w:val="24"/>
                <w:lang w:val="ru-RU"/>
              </w:rPr>
              <w:t>Жақсарту (Жақсарту талаптары) деп танылады:</w:t>
            </w:r>
          </w:p>
          <w:p w:rsidR="00A21BAC" w:rsidRPr="00A21BAC" w:rsidRDefault="00A21BAC" w:rsidP="00A21BAC">
            <w:pPr>
              <w:jc w:val="both"/>
            </w:pPr>
            <w:r>
              <w:rPr>
                <w:color w:val="000000"/>
              </w:rPr>
              <w:t>- Овердрафтқа қызмет көрсетуге байланысты қызмет көрсеткені үшін комиссияларды және өзге төлемдерді азайту жағына өзгерту немесе толық жою;</w:t>
            </w:r>
          </w:p>
          <w:p w:rsidR="00A21BAC" w:rsidRPr="00A21BAC" w:rsidRDefault="00A21BAC" w:rsidP="00A21BAC">
            <w:pPr>
              <w:jc w:val="both"/>
            </w:pPr>
            <w:r>
              <w:rPr>
                <w:color w:val="000000"/>
              </w:rPr>
              <w:t>- тұрақсыздық айыбын (айыппұл, өсімпұл) азайту жағына өзгерту немесе толық жою;</w:t>
            </w:r>
          </w:p>
          <w:p w:rsidR="00A21BAC" w:rsidRDefault="00A21BAC" w:rsidP="00A21BAC">
            <w:pPr>
              <w:jc w:val="both"/>
              <w:rPr>
                <w:color w:val="000000"/>
              </w:rPr>
            </w:pPr>
            <w:r>
              <w:rPr>
                <w:color w:val="000000"/>
              </w:rPr>
              <w:t>- Қосылу туралы өтініш бойынша сыйақы мөлшерлемесінің азаю жағына өзгертілуі;</w:t>
            </w:r>
          </w:p>
          <w:p w:rsidR="00A65538" w:rsidRPr="00A21BAC" w:rsidRDefault="00A65538" w:rsidP="00A21BAC">
            <w:pPr>
              <w:jc w:val="both"/>
            </w:pPr>
          </w:p>
          <w:p w:rsidR="00A21BAC" w:rsidRPr="00A21BAC" w:rsidRDefault="00A21BAC" w:rsidP="00A21BAC">
            <w:pPr>
              <w:jc w:val="both"/>
            </w:pPr>
            <w:r>
              <w:rPr>
                <w:color w:val="000000"/>
              </w:rPr>
              <w:t>- Қосылу туралы өтініш бойынша төлемдер мерзімін кейінге шегеру;</w:t>
            </w:r>
          </w:p>
          <w:p w:rsidR="00A21BAC" w:rsidRPr="00A21BAC" w:rsidRDefault="00A21BAC" w:rsidP="00A21BAC">
            <w:pPr>
              <w:jc w:val="both"/>
            </w:pPr>
            <w:r>
              <w:rPr>
                <w:color w:val="000000"/>
              </w:rPr>
              <w:t>- Қолжетімділік кезеңін ұлғайту;</w:t>
            </w:r>
          </w:p>
          <w:p w:rsidR="00A21BAC" w:rsidRPr="00A21BAC" w:rsidRDefault="00A21BAC" w:rsidP="00A21BAC">
            <w:pPr>
              <w:jc w:val="both"/>
            </w:pPr>
            <w:r>
              <w:rPr>
                <w:color w:val="000000"/>
              </w:rPr>
              <w:t>- Жеңілдікті кезең беру;</w:t>
            </w:r>
          </w:p>
          <w:p w:rsidR="00A21BAC" w:rsidRPr="00A21BAC" w:rsidRDefault="00A21BAC" w:rsidP="00A21BAC">
            <w:pPr>
              <w:jc w:val="both"/>
            </w:pPr>
            <w:r>
              <w:rPr>
                <w:color w:val="000000"/>
              </w:rPr>
              <w:t xml:space="preserve">- Қарыз алушының Шарт бойынша кез келген міндеттемелерді орындауы бойынша мерзімді кейінге шегеру; </w:t>
            </w:r>
          </w:p>
          <w:p w:rsidR="00A21BAC" w:rsidRPr="00A21BAC" w:rsidRDefault="00A21BAC" w:rsidP="00A21BAC">
            <w:pPr>
              <w:jc w:val="both"/>
            </w:pPr>
            <w:r>
              <w:rPr>
                <w:color w:val="000000"/>
              </w:rPr>
              <w:t>- Қарыз алушы үшін төмен тұрған кезектегі берешекті жоғары тұрған берешекті басымдықта өтеу мүмкіндігін көздейтін Берешекті өтеу кезектілігінің өзгеруі;</w:t>
            </w:r>
          </w:p>
          <w:p w:rsidR="00A21BAC" w:rsidRPr="00A21BAC" w:rsidRDefault="00A21BAC" w:rsidP="00A21BAC">
            <w:pPr>
              <w:jc w:val="both"/>
            </w:pPr>
            <w:r>
              <w:rPr>
                <w:color w:val="000000"/>
              </w:rPr>
              <w:t>- Кредит лимитінің сомасын ұлғайту;</w:t>
            </w:r>
          </w:p>
          <w:p w:rsidR="00A21BAC" w:rsidRPr="00A21BAC" w:rsidRDefault="00A21BAC" w:rsidP="00A21BAC">
            <w:pPr>
              <w:jc w:val="both"/>
            </w:pPr>
            <w:r w:rsidRPr="00A21BAC">
              <w:rPr>
                <w:color w:val="000000"/>
              </w:rPr>
              <w:t>- Қарыз алушыға Шарт талаптарына өзге де жақсартуларды ұсыну.</w:t>
            </w:r>
          </w:p>
          <w:p w:rsidR="005663CF" w:rsidRPr="00D71902" w:rsidRDefault="005663CF" w:rsidP="00A21BAC">
            <w:pPr>
              <w:rPr>
                <w:b/>
                <w:color w:val="000000"/>
              </w:rPr>
            </w:pPr>
          </w:p>
          <w:p w:rsidR="005663CF" w:rsidRDefault="005663CF" w:rsidP="005663CF">
            <w:pPr>
              <w:rPr>
                <w:rFonts w:eastAsia="SimSun"/>
                <w:b/>
                <w:bCs/>
              </w:rPr>
            </w:pPr>
            <w:r>
              <w:rPr>
                <w:b/>
              </w:rPr>
              <w:t>13. Шарт бойынша талап ету құқықтарын беру</w:t>
            </w:r>
          </w:p>
          <w:p w:rsidR="005663CF" w:rsidRPr="005663CF" w:rsidRDefault="005663CF" w:rsidP="005663CF">
            <w:pPr>
              <w:pStyle w:val="15"/>
              <w:jc w:val="both"/>
              <w:rPr>
                <w:sz w:val="24"/>
                <w:szCs w:val="24"/>
                <w:lang w:val="ru-RU"/>
              </w:rPr>
            </w:pPr>
            <w:r w:rsidRPr="005663CF">
              <w:rPr>
                <w:sz w:val="24"/>
                <w:lang w:val="ru-RU"/>
              </w:rPr>
              <w:t>13.1. Банк Шарт бойынша өз</w:t>
            </w:r>
            <w:r>
              <w:rPr>
                <w:sz w:val="24"/>
              </w:rPr>
              <w:t>i</w:t>
            </w:r>
            <w:r w:rsidRPr="005663CF">
              <w:rPr>
                <w:sz w:val="24"/>
                <w:lang w:val="ru-RU"/>
              </w:rPr>
              <w:t>н</w:t>
            </w:r>
            <w:r>
              <w:rPr>
                <w:sz w:val="24"/>
              </w:rPr>
              <w:t>i</w:t>
            </w:r>
            <w:r w:rsidRPr="005663CF">
              <w:rPr>
                <w:sz w:val="24"/>
                <w:lang w:val="ru-RU"/>
              </w:rPr>
              <w:t>ң талап ету құқықтарының барлығын немесе олардың б</w:t>
            </w:r>
            <w:r>
              <w:rPr>
                <w:sz w:val="24"/>
              </w:rPr>
              <w:t>i</w:t>
            </w:r>
            <w:r w:rsidRPr="005663CF">
              <w:rPr>
                <w:sz w:val="24"/>
                <w:lang w:val="ru-RU"/>
              </w:rPr>
              <w:t>р бөл</w:t>
            </w:r>
            <w:r>
              <w:rPr>
                <w:sz w:val="24"/>
              </w:rPr>
              <w:t>i</w:t>
            </w:r>
            <w:r w:rsidRPr="005663CF">
              <w:rPr>
                <w:sz w:val="24"/>
                <w:lang w:val="ru-RU"/>
              </w:rPr>
              <w:t>г</w:t>
            </w:r>
            <w:r>
              <w:rPr>
                <w:sz w:val="24"/>
              </w:rPr>
              <w:t>i</w:t>
            </w:r>
            <w:r w:rsidRPr="005663CF">
              <w:rPr>
                <w:sz w:val="24"/>
                <w:lang w:val="ru-RU"/>
              </w:rPr>
              <w:t>н, міндеттерін Қарыз алушының кел</w:t>
            </w:r>
            <w:r>
              <w:rPr>
                <w:sz w:val="24"/>
              </w:rPr>
              <w:t>i</w:t>
            </w:r>
            <w:r w:rsidRPr="005663CF">
              <w:rPr>
                <w:sz w:val="24"/>
                <w:lang w:val="ru-RU"/>
              </w:rPr>
              <w:t>с</w:t>
            </w:r>
            <w:r>
              <w:rPr>
                <w:sz w:val="24"/>
              </w:rPr>
              <w:t>i</w:t>
            </w:r>
            <w:r w:rsidRPr="005663CF">
              <w:rPr>
                <w:sz w:val="24"/>
                <w:lang w:val="ru-RU"/>
              </w:rPr>
              <w:t>м</w:t>
            </w:r>
            <w:r>
              <w:rPr>
                <w:sz w:val="24"/>
              </w:rPr>
              <w:t>i</w:t>
            </w:r>
            <w:r w:rsidRPr="005663CF">
              <w:rPr>
                <w:sz w:val="24"/>
                <w:lang w:val="ru-RU"/>
              </w:rPr>
              <w:t>нс</w:t>
            </w:r>
            <w:r>
              <w:rPr>
                <w:sz w:val="24"/>
              </w:rPr>
              <w:t>i</w:t>
            </w:r>
            <w:r w:rsidRPr="005663CF">
              <w:rPr>
                <w:sz w:val="24"/>
                <w:lang w:val="ru-RU"/>
              </w:rPr>
              <w:t>з үш</w:t>
            </w:r>
            <w:r>
              <w:rPr>
                <w:sz w:val="24"/>
              </w:rPr>
              <w:t>i</w:t>
            </w:r>
            <w:r w:rsidRPr="005663CF">
              <w:rPr>
                <w:sz w:val="24"/>
                <w:lang w:val="ru-RU"/>
              </w:rPr>
              <w:t>нш</w:t>
            </w:r>
            <w:r>
              <w:rPr>
                <w:sz w:val="24"/>
              </w:rPr>
              <w:t>i</w:t>
            </w:r>
            <w:r w:rsidRPr="005663CF">
              <w:rPr>
                <w:sz w:val="24"/>
                <w:lang w:val="ru-RU"/>
              </w:rPr>
              <w:t xml:space="preserve"> тұлғаларға беруге құқылы.</w:t>
            </w:r>
          </w:p>
          <w:p w:rsidR="005663CF" w:rsidRPr="005663CF" w:rsidRDefault="005663CF" w:rsidP="005663CF">
            <w:pPr>
              <w:pStyle w:val="15"/>
              <w:jc w:val="both"/>
              <w:rPr>
                <w:sz w:val="24"/>
                <w:szCs w:val="24"/>
                <w:lang w:val="ru-RU"/>
              </w:rPr>
            </w:pPr>
            <w:r w:rsidRPr="005663CF">
              <w:rPr>
                <w:sz w:val="24"/>
                <w:lang w:val="ru-RU"/>
              </w:rPr>
              <w:t>13.2. Қарыз алушының Шарт бойынша өз</w:t>
            </w:r>
            <w:r>
              <w:rPr>
                <w:sz w:val="24"/>
              </w:rPr>
              <w:t>i</w:t>
            </w:r>
            <w:r w:rsidRPr="005663CF">
              <w:rPr>
                <w:sz w:val="24"/>
                <w:lang w:val="ru-RU"/>
              </w:rPr>
              <w:t>н</w:t>
            </w:r>
            <w:r>
              <w:rPr>
                <w:sz w:val="24"/>
              </w:rPr>
              <w:t>i</w:t>
            </w:r>
            <w:r w:rsidRPr="005663CF">
              <w:rPr>
                <w:sz w:val="24"/>
                <w:lang w:val="ru-RU"/>
              </w:rPr>
              <w:t>ң құқықтары мен м</w:t>
            </w:r>
            <w:r>
              <w:rPr>
                <w:sz w:val="24"/>
              </w:rPr>
              <w:t>i</w:t>
            </w:r>
            <w:r w:rsidRPr="005663CF">
              <w:rPr>
                <w:sz w:val="24"/>
                <w:lang w:val="ru-RU"/>
              </w:rPr>
              <w:t>ндеттер</w:t>
            </w:r>
            <w:r>
              <w:rPr>
                <w:sz w:val="24"/>
              </w:rPr>
              <w:t>i</w:t>
            </w:r>
            <w:r w:rsidRPr="005663CF">
              <w:rPr>
                <w:sz w:val="24"/>
                <w:lang w:val="ru-RU"/>
              </w:rPr>
              <w:t>н Банкт</w:t>
            </w:r>
            <w:r>
              <w:rPr>
                <w:sz w:val="24"/>
              </w:rPr>
              <w:t>i</w:t>
            </w:r>
            <w:r w:rsidRPr="005663CF">
              <w:rPr>
                <w:sz w:val="24"/>
                <w:lang w:val="ru-RU"/>
              </w:rPr>
              <w:t>ң жазбаша кел</w:t>
            </w:r>
            <w:r>
              <w:rPr>
                <w:sz w:val="24"/>
              </w:rPr>
              <w:t>i</w:t>
            </w:r>
            <w:r w:rsidRPr="005663CF">
              <w:rPr>
                <w:sz w:val="24"/>
                <w:lang w:val="ru-RU"/>
              </w:rPr>
              <w:t>с</w:t>
            </w:r>
            <w:r>
              <w:rPr>
                <w:sz w:val="24"/>
              </w:rPr>
              <w:t>i</w:t>
            </w:r>
            <w:r w:rsidRPr="005663CF">
              <w:rPr>
                <w:sz w:val="24"/>
                <w:lang w:val="ru-RU"/>
              </w:rPr>
              <w:t>м</w:t>
            </w:r>
            <w:r>
              <w:rPr>
                <w:sz w:val="24"/>
              </w:rPr>
              <w:t>i</w:t>
            </w:r>
            <w:r w:rsidRPr="005663CF">
              <w:rPr>
                <w:sz w:val="24"/>
                <w:lang w:val="ru-RU"/>
              </w:rPr>
              <w:t>нс</w:t>
            </w:r>
            <w:r>
              <w:rPr>
                <w:sz w:val="24"/>
              </w:rPr>
              <w:t>i</w:t>
            </w:r>
            <w:r w:rsidRPr="005663CF">
              <w:rPr>
                <w:sz w:val="24"/>
                <w:lang w:val="ru-RU"/>
              </w:rPr>
              <w:t>з үш</w:t>
            </w:r>
            <w:r>
              <w:rPr>
                <w:sz w:val="24"/>
              </w:rPr>
              <w:t>i</w:t>
            </w:r>
            <w:r w:rsidRPr="005663CF">
              <w:rPr>
                <w:sz w:val="24"/>
                <w:lang w:val="ru-RU"/>
              </w:rPr>
              <w:t>нш</w:t>
            </w:r>
            <w:r>
              <w:rPr>
                <w:sz w:val="24"/>
              </w:rPr>
              <w:t>i</w:t>
            </w:r>
            <w:r w:rsidRPr="005663CF">
              <w:rPr>
                <w:sz w:val="24"/>
                <w:lang w:val="ru-RU"/>
              </w:rPr>
              <w:t xml:space="preserve"> тұлғаға беруге құқығы жоқ.</w:t>
            </w:r>
          </w:p>
          <w:p w:rsidR="005663CF" w:rsidRPr="005663CF" w:rsidRDefault="005663CF" w:rsidP="005663CF">
            <w:pPr>
              <w:pStyle w:val="15"/>
              <w:jc w:val="both"/>
              <w:rPr>
                <w:sz w:val="24"/>
                <w:szCs w:val="24"/>
                <w:lang w:val="ru-RU"/>
              </w:rPr>
            </w:pPr>
            <w:r w:rsidRPr="005663CF">
              <w:rPr>
                <w:sz w:val="24"/>
                <w:lang w:val="ru-RU"/>
              </w:rPr>
              <w:t xml:space="preserve">13.3. Шарт бойынша тараптың құқылы мирасқоры Шартта баяндалған талап ету </w:t>
            </w:r>
            <w:r w:rsidRPr="005663CF">
              <w:rPr>
                <w:sz w:val="24"/>
                <w:lang w:val="ru-RU"/>
              </w:rPr>
              <w:lastRenderedPageBreak/>
              <w:t xml:space="preserve">құқығы мен міндеттемелерді, оның ішінде болуы мүмкін даулар мен келіспеушіліктерді реттеуге </w:t>
            </w:r>
            <w:r w:rsidR="00A65538" w:rsidRPr="005663CF">
              <w:rPr>
                <w:sz w:val="24"/>
                <w:lang w:val="ru-RU"/>
              </w:rPr>
              <w:t>байланысты талап</w:t>
            </w:r>
            <w:r w:rsidRPr="005663CF">
              <w:rPr>
                <w:sz w:val="24"/>
                <w:lang w:val="ru-RU"/>
              </w:rPr>
              <w:t xml:space="preserve"> ету құқығы мен міндеттемелерді тікелей өзіне қабылдайды.</w:t>
            </w:r>
          </w:p>
          <w:p w:rsidR="005663CF" w:rsidRPr="005663CF" w:rsidRDefault="005663CF" w:rsidP="005663CF">
            <w:pPr>
              <w:pStyle w:val="15"/>
              <w:jc w:val="both"/>
              <w:rPr>
                <w:sz w:val="24"/>
                <w:szCs w:val="24"/>
                <w:lang w:val="ru-RU"/>
              </w:rPr>
            </w:pPr>
            <w:r w:rsidRPr="005663CF">
              <w:rPr>
                <w:sz w:val="24"/>
                <w:lang w:val="ru-RU"/>
              </w:rPr>
              <w:t>13.4. Банк шарт бойынша құқықтарды (талап ету құқығын) үшінші тұлғаға берген кезде, Шарт аясындағы кредитор мен Қарыз алушының өзара қарым-қатынасына Қазақстан Республикасының заңнамасымен қойылған талаптар мен шектеулер Қарыз алушының құқық (талап ету құқығы) берілген үшінші тұлғамен құқықтық қатынастарына таралады.</w:t>
            </w:r>
          </w:p>
          <w:p w:rsidR="005663CF" w:rsidRPr="005663CF" w:rsidRDefault="005663CF" w:rsidP="005663CF">
            <w:pPr>
              <w:pStyle w:val="15"/>
              <w:jc w:val="both"/>
              <w:rPr>
                <w:sz w:val="24"/>
                <w:szCs w:val="24"/>
                <w:lang w:val="ru-RU"/>
              </w:rPr>
            </w:pPr>
          </w:p>
          <w:p w:rsidR="005663CF" w:rsidRPr="003A0BBA" w:rsidRDefault="005663CF" w:rsidP="005663CF">
            <w:pPr>
              <w:rPr>
                <w:b/>
                <w:color w:val="000000"/>
              </w:rPr>
            </w:pPr>
            <w:r>
              <w:rPr>
                <w:b/>
                <w:color w:val="000000"/>
              </w:rPr>
              <w:t>14. Басқа ережелер</w:t>
            </w:r>
          </w:p>
          <w:p w:rsidR="005663CF" w:rsidRPr="00BE7B38" w:rsidRDefault="005663CF" w:rsidP="005663CF">
            <w:pPr>
              <w:jc w:val="both"/>
              <w:rPr>
                <w:lang w:val="kk-KZ"/>
              </w:rPr>
            </w:pPr>
            <w:r>
              <w:rPr>
                <w:color w:val="000000"/>
              </w:rPr>
              <w:t xml:space="preserve">14.1. </w:t>
            </w:r>
            <w:r>
              <w:t xml:space="preserve"> Банк Жалпы талаптарды Банктің </w:t>
            </w:r>
            <w:hyperlink r:id="rId8" w:history="1">
              <w:r w:rsidR="00A07CAA" w:rsidRPr="002D4E29">
                <w:rPr>
                  <w:rStyle w:val="aff2"/>
                </w:rPr>
                <w:t>www.berekebank.kz</w:t>
              </w:r>
            </w:hyperlink>
            <w:r w:rsidR="00A07CAA">
              <w:t xml:space="preserve"> </w:t>
            </w:r>
            <w:r w:rsidRPr="00BE7B38">
              <w:rPr>
                <w:lang w:val="kk-KZ"/>
              </w:rPr>
              <w:t xml:space="preserve">интернет-сайтында өзгертілген Жалпы талаптарды орналастыру арқылы өзгерте және/немесе толықтыра алады. </w:t>
            </w:r>
          </w:p>
          <w:p w:rsidR="005663CF" w:rsidRPr="00BE7B38" w:rsidRDefault="005663CF" w:rsidP="005663CF">
            <w:pPr>
              <w:pStyle w:val="ab"/>
              <w:tabs>
                <w:tab w:val="left" w:pos="-5529"/>
                <w:tab w:val="left" w:pos="540"/>
                <w:tab w:val="left" w:pos="567"/>
              </w:tabs>
              <w:ind w:left="0"/>
              <w:contextualSpacing w:val="0"/>
              <w:jc w:val="both"/>
              <w:rPr>
                <w:color w:val="000000"/>
                <w:lang w:val="kk-KZ"/>
              </w:rPr>
            </w:pPr>
            <w:r w:rsidRPr="00BE7B38">
              <w:rPr>
                <w:lang w:val="kk-KZ"/>
              </w:rPr>
              <w:t xml:space="preserve">Жоғарыда көрсетілген өзгерістер және/немесе толықтырулар жаңадан жасалатын Банктік қарыз шарттарына қатысты ғана қолданылады. </w:t>
            </w:r>
            <w:r w:rsidRPr="00BE7B38">
              <w:rPr>
                <w:color w:val="000000"/>
                <w:lang w:val="kk-KZ"/>
              </w:rPr>
              <w:t xml:space="preserve">Қарыз алушыға қатысты мұндай өзгерістер мен толықтырулар Банк пен Қарыз алушы арасында Қосылу туралы өтінішке қосымша келісім жасалған жағдайда қолданылады. </w:t>
            </w:r>
          </w:p>
          <w:p w:rsidR="005663CF" w:rsidRPr="00BE7B38" w:rsidRDefault="005663CF" w:rsidP="005663CF">
            <w:pPr>
              <w:jc w:val="both"/>
              <w:rPr>
                <w:color w:val="000000"/>
                <w:lang w:val="kk-KZ"/>
              </w:rPr>
            </w:pPr>
            <w:r w:rsidRPr="00BE7B38">
              <w:rPr>
                <w:color w:val="000000"/>
                <w:lang w:val="kk-KZ"/>
              </w:rPr>
              <w:t>14.2. Жалпы талаптарда айқындалмаған Шарттың талаптары Қосылу туралы өтінішпен белгіленеді. Жалпы талаптар мен Қосылу туралы өтініш арасында қайшылықтар туындаған жағдайда Қосылу туралы өтінішті басшылыққа алу қажет. Жалпы талаптармен және Қосылу туралы өтінішпен реттелмеген Шарт бойынша Тараптардың қатынастары Қазақстан Республикасының заңнамасымен реттеледі. Қосылу туралы өтініште Жалпы талаптарда көзделген Шарттардан өзгеше басқа талаптар белгіленуі мүмкін.</w:t>
            </w:r>
          </w:p>
          <w:p w:rsidR="005663CF" w:rsidRPr="00BE7B38" w:rsidRDefault="005663CF" w:rsidP="005663CF">
            <w:pPr>
              <w:jc w:val="both"/>
              <w:rPr>
                <w:color w:val="000000"/>
                <w:lang w:val="kk-KZ"/>
              </w:rPr>
            </w:pPr>
          </w:p>
          <w:p w:rsidR="005663CF" w:rsidRPr="00BE7B38" w:rsidRDefault="005663CF" w:rsidP="005663CF">
            <w:pPr>
              <w:jc w:val="both"/>
              <w:rPr>
                <w:color w:val="000000"/>
                <w:lang w:val="kk-KZ"/>
              </w:rPr>
            </w:pPr>
          </w:p>
          <w:p w:rsidR="005663CF" w:rsidRPr="00BE7B38" w:rsidRDefault="005663CF" w:rsidP="005663CF">
            <w:pPr>
              <w:jc w:val="both"/>
              <w:rPr>
                <w:color w:val="000000"/>
                <w:lang w:val="kk-KZ"/>
              </w:rPr>
            </w:pPr>
          </w:p>
          <w:p w:rsidR="005663CF" w:rsidRPr="00BE7B38" w:rsidRDefault="005663CF" w:rsidP="005663CF">
            <w:pPr>
              <w:jc w:val="both"/>
              <w:rPr>
                <w:color w:val="000000"/>
                <w:lang w:val="kk-KZ"/>
              </w:rPr>
            </w:pPr>
            <w:r w:rsidRPr="00BE7B38">
              <w:rPr>
                <w:color w:val="000000"/>
                <w:lang w:val="kk-KZ"/>
              </w:rPr>
              <w:t xml:space="preserve">14.3.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Шартқа </w:t>
            </w:r>
            <w:r w:rsidRPr="00BE7B38">
              <w:rPr>
                <w:color w:val="000000"/>
                <w:lang w:val="kk-KZ"/>
              </w:rPr>
              <w:lastRenderedPageBreak/>
              <w:t>байланысты немесе Шарт талаптарын бұзуға қатысты туындайтын барлық даулар, келіспеушіліктер, талаптар қолданыстағы заңнамада қарастырылған жағдайды қоспағанда, Қосылу туралы өтінішті жасаған Банктің немесе оның филиалының орналасқан /тіркелген жері бойынша сотта шешілуі тиіс.</w:t>
            </w:r>
          </w:p>
          <w:p w:rsidR="005663CF" w:rsidRPr="00BE7B38" w:rsidRDefault="005663CF" w:rsidP="005663CF">
            <w:pPr>
              <w:jc w:val="both"/>
              <w:rPr>
                <w:color w:val="000000"/>
                <w:lang w:val="kk-KZ"/>
              </w:rPr>
            </w:pPr>
          </w:p>
          <w:p w:rsidR="005663CF" w:rsidRPr="00BE7B38" w:rsidRDefault="005663CF" w:rsidP="005663CF">
            <w:pPr>
              <w:jc w:val="both"/>
              <w:rPr>
                <w:color w:val="000000"/>
                <w:lang w:val="kk-KZ"/>
              </w:rPr>
            </w:pPr>
            <w:r w:rsidRPr="00BE7B38">
              <w:rPr>
                <w:color w:val="000000"/>
                <w:lang w:val="kk-KZ"/>
              </w:rPr>
              <w:t>14.4. Айырмашылықтар болған жағдайда, Тараптар Жалпы талаптардың орыс тіліндегі нұсқасын басшылыққа алады.</w:t>
            </w:r>
          </w:p>
          <w:p w:rsidR="005663CF" w:rsidRPr="00BE7B38" w:rsidRDefault="005663CF" w:rsidP="005663CF">
            <w:pPr>
              <w:pStyle w:val="ab"/>
              <w:tabs>
                <w:tab w:val="left" w:pos="-5529"/>
                <w:tab w:val="left" w:pos="540"/>
                <w:tab w:val="left" w:pos="567"/>
              </w:tabs>
              <w:ind w:left="0"/>
              <w:contextualSpacing w:val="0"/>
              <w:jc w:val="both"/>
              <w:rPr>
                <w:color w:val="000000"/>
                <w:lang w:val="kk-KZ"/>
              </w:rPr>
            </w:pPr>
          </w:p>
          <w:p w:rsidR="005663CF" w:rsidRPr="00BE7B38" w:rsidRDefault="005663CF" w:rsidP="005663CF">
            <w:pPr>
              <w:jc w:val="both"/>
              <w:rPr>
                <w:b/>
                <w:lang w:val="kk-KZ"/>
              </w:rPr>
            </w:pPr>
            <w:r w:rsidRPr="00BE7B38">
              <w:rPr>
                <w:b/>
                <w:lang w:val="kk-KZ"/>
              </w:rPr>
              <w:t>15. Терминдер мен анықтамалар</w:t>
            </w:r>
          </w:p>
          <w:p w:rsidR="005663CF" w:rsidRPr="00BE7B38" w:rsidRDefault="005663CF" w:rsidP="005663CF">
            <w:pPr>
              <w:jc w:val="both"/>
              <w:rPr>
                <w:color w:val="000000"/>
                <w:lang w:val="kk-KZ"/>
              </w:rPr>
            </w:pPr>
            <w:r w:rsidRPr="00BE7B38">
              <w:rPr>
                <w:color w:val="000000"/>
                <w:lang w:val="kk-KZ"/>
              </w:rPr>
              <w:t>Шартта пайдаланылатын бас әріппен жазылған терминдер, егер Шарттың мәнмәтінінде басқасы көзделмесе, мынадай мағынаға ие болады:</w:t>
            </w:r>
          </w:p>
          <w:p w:rsidR="005663CF" w:rsidRPr="00BE7B38" w:rsidRDefault="005663CF" w:rsidP="005663CF">
            <w:pPr>
              <w:jc w:val="both"/>
              <w:rPr>
                <w:lang w:val="kk-KZ"/>
              </w:rPr>
            </w:pPr>
            <w:r w:rsidRPr="00BE7B38">
              <w:rPr>
                <w:b/>
                <w:lang w:val="kk-KZ"/>
              </w:rPr>
              <w:t>Big 4</w:t>
            </w:r>
            <w:r w:rsidRPr="00BE7B38">
              <w:rPr>
                <w:lang w:val="kk-KZ"/>
              </w:rPr>
              <w:t xml:space="preserve"> </w:t>
            </w:r>
            <w:r>
              <w:rPr>
                <w:cs/>
              </w:rPr>
              <w:t xml:space="preserve">– </w:t>
            </w:r>
            <w:r w:rsidRPr="00BE7B38">
              <w:rPr>
                <w:lang w:val="kk-KZ"/>
              </w:rPr>
              <w:t>келесі тәуелсіз аудиторлық ұйымдардың бірі: KPMG, Ernst&amp;Young, Deloitte, PricewaterhouseCoopers.</w:t>
            </w:r>
          </w:p>
          <w:p w:rsidR="005663CF" w:rsidRPr="00BE7B38" w:rsidRDefault="005663CF" w:rsidP="005663CF">
            <w:pPr>
              <w:jc w:val="both"/>
              <w:rPr>
                <w:lang w:val="kk-KZ"/>
              </w:rPr>
            </w:pPr>
          </w:p>
          <w:p w:rsidR="005663CF" w:rsidRPr="00BE7B38" w:rsidRDefault="005663CF" w:rsidP="005663CF">
            <w:pPr>
              <w:pStyle w:val="120"/>
              <w:jc w:val="both"/>
              <w:rPr>
                <w:b/>
                <w:color w:val="000000"/>
                <w:sz w:val="24"/>
                <w:szCs w:val="24"/>
                <w:lang w:val="kk-KZ"/>
              </w:rPr>
            </w:pPr>
            <w:r w:rsidRPr="00BE7B38">
              <w:rPr>
                <w:b/>
                <w:color w:val="000000"/>
                <w:sz w:val="24"/>
                <w:lang w:val="kk-KZ"/>
              </w:rPr>
              <w:t>Активтер</w:t>
            </w:r>
          </w:p>
          <w:p w:rsidR="005663CF" w:rsidRPr="00BE7B38" w:rsidRDefault="005663CF" w:rsidP="005663CF">
            <w:pPr>
              <w:jc w:val="both"/>
              <w:rPr>
                <w:color w:val="000000"/>
                <w:lang w:val="kk-KZ"/>
              </w:rPr>
            </w:pPr>
            <w:r w:rsidRPr="00BE7B38">
              <w:rPr>
                <w:color w:val="000000"/>
                <w:lang w:val="kk-KZ"/>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5663CF" w:rsidRDefault="005663CF" w:rsidP="005663CF">
            <w:pPr>
              <w:jc w:val="both"/>
              <w:rPr>
                <w:color w:val="000000"/>
                <w:lang w:val="kk-KZ"/>
              </w:rPr>
            </w:pPr>
          </w:p>
          <w:p w:rsidR="00A65538" w:rsidRPr="00BE7B38" w:rsidRDefault="00A65538" w:rsidP="005663CF">
            <w:pPr>
              <w:jc w:val="both"/>
              <w:rPr>
                <w:color w:val="000000"/>
                <w:lang w:val="kk-KZ"/>
              </w:rPr>
            </w:pPr>
          </w:p>
          <w:p w:rsidR="005663CF" w:rsidRPr="005663CF" w:rsidRDefault="005663CF" w:rsidP="005663CF">
            <w:pPr>
              <w:pStyle w:val="120"/>
              <w:jc w:val="both"/>
              <w:rPr>
                <w:b/>
                <w:color w:val="000000"/>
                <w:sz w:val="24"/>
                <w:szCs w:val="24"/>
                <w:lang w:val="ru-RU"/>
              </w:rPr>
            </w:pPr>
            <w:r w:rsidRPr="005663CF">
              <w:rPr>
                <w:b/>
                <w:color w:val="000000"/>
                <w:sz w:val="24"/>
                <w:lang w:val="ru-RU"/>
              </w:rPr>
              <w:t>Топ (Қарыз алушының компаниялары тобы)</w:t>
            </w:r>
          </w:p>
          <w:p w:rsidR="005663CF" w:rsidRPr="005663CF" w:rsidRDefault="005663CF" w:rsidP="005663CF">
            <w:pPr>
              <w:pStyle w:val="120"/>
              <w:jc w:val="both"/>
              <w:rPr>
                <w:color w:val="000000"/>
                <w:sz w:val="24"/>
                <w:szCs w:val="24"/>
                <w:lang w:val="ru-RU"/>
              </w:rPr>
            </w:pPr>
            <w:r w:rsidRPr="005663CF">
              <w:rPr>
                <w:color w:val="000000"/>
                <w:sz w:val="24"/>
                <w:lang w:val="ru-RU"/>
              </w:rPr>
              <w:t xml:space="preserve">Бірлескен немесе әрқайсысы жеке кез келген заңды тұлға немесе жеке тұлғаны білдіреді: </w:t>
            </w:r>
          </w:p>
          <w:p w:rsidR="005663CF" w:rsidRPr="005663CF" w:rsidRDefault="005663CF" w:rsidP="005663CF">
            <w:pPr>
              <w:pStyle w:val="120"/>
              <w:jc w:val="both"/>
              <w:rPr>
                <w:color w:val="000000"/>
                <w:sz w:val="24"/>
                <w:szCs w:val="24"/>
                <w:lang w:val="ru-RU"/>
              </w:rPr>
            </w:pPr>
            <w:r w:rsidRPr="005663CF">
              <w:rPr>
                <w:color w:val="000000"/>
                <w:sz w:val="24"/>
                <w:lang w:val="ru-RU"/>
              </w:rPr>
              <w:t>- Қарыз алушы тура немесе жанама бақылайтын; немесе</w:t>
            </w:r>
          </w:p>
          <w:p w:rsidR="005663CF" w:rsidRPr="005663CF" w:rsidRDefault="005663CF" w:rsidP="005663CF">
            <w:pPr>
              <w:pStyle w:val="120"/>
              <w:jc w:val="both"/>
              <w:rPr>
                <w:color w:val="000000"/>
                <w:sz w:val="24"/>
                <w:szCs w:val="24"/>
                <w:lang w:val="ru-RU"/>
              </w:rPr>
            </w:pPr>
            <w:r w:rsidRPr="005663CF">
              <w:rPr>
                <w:color w:val="000000"/>
                <w:sz w:val="24"/>
                <w:lang w:val="ru-RU"/>
              </w:rPr>
              <w:t>- Қарыз алушыны тура немесе жанама бақылайтын; немесе</w:t>
            </w:r>
          </w:p>
          <w:p w:rsidR="005663CF" w:rsidRPr="005663CF" w:rsidRDefault="005663CF" w:rsidP="005663CF">
            <w:pPr>
              <w:pStyle w:val="120"/>
              <w:jc w:val="both"/>
              <w:rPr>
                <w:color w:val="000000"/>
                <w:sz w:val="24"/>
                <w:szCs w:val="24"/>
                <w:lang w:val="ru-RU"/>
              </w:rPr>
            </w:pPr>
            <w:r w:rsidRPr="005663CF">
              <w:rPr>
                <w:color w:val="000000"/>
                <w:sz w:val="24"/>
                <w:lang w:val="ru-RU"/>
              </w:rPr>
              <w:t>- Қарыз алушымен бірге үшінші тұлғаның бақылауындағы; немесе</w:t>
            </w:r>
          </w:p>
          <w:p w:rsidR="005663CF" w:rsidRPr="005663CF" w:rsidRDefault="005663CF" w:rsidP="005663CF">
            <w:pPr>
              <w:pStyle w:val="120"/>
              <w:jc w:val="both"/>
              <w:rPr>
                <w:color w:val="000000"/>
                <w:sz w:val="24"/>
                <w:szCs w:val="24"/>
                <w:lang w:val="ru-RU"/>
              </w:rPr>
            </w:pPr>
            <w:r w:rsidRPr="005663CF">
              <w:rPr>
                <w:color w:val="000000"/>
                <w:sz w:val="24"/>
                <w:lang w:val="ru-RU"/>
              </w:rPr>
              <w:t xml:space="preserve">- Шарт бойынша Қарыз алушы міндеттемелерінің орындалуына қамтамасыз ету ұсынған тұлға. </w:t>
            </w:r>
          </w:p>
          <w:p w:rsidR="005663CF" w:rsidRPr="005663CF" w:rsidRDefault="005663CF" w:rsidP="005663CF">
            <w:pPr>
              <w:pStyle w:val="120"/>
              <w:snapToGrid w:val="0"/>
              <w:jc w:val="both"/>
              <w:rPr>
                <w:b/>
                <w:color w:val="000000"/>
                <w:sz w:val="24"/>
                <w:szCs w:val="24"/>
                <w:lang w:val="ru-RU"/>
              </w:rPr>
            </w:pPr>
            <w:r w:rsidRPr="005663CF">
              <w:rPr>
                <w:color w:val="000000"/>
                <w:sz w:val="24"/>
                <w:lang w:val="ru-RU"/>
              </w:rPr>
              <w:t>Шарттың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5663CF" w:rsidRPr="003265F8" w:rsidRDefault="005663CF" w:rsidP="005663CF">
            <w:pPr>
              <w:pStyle w:val="21"/>
              <w:tabs>
                <w:tab w:val="center" w:pos="4677"/>
                <w:tab w:val="right" w:pos="9355"/>
              </w:tabs>
              <w:spacing w:before="0"/>
              <w:jc w:val="both"/>
              <w:outlineLvl w:val="1"/>
              <w:rPr>
                <w:rFonts w:ascii="Times New Roman" w:hAnsi="Times New Roman"/>
                <w:i/>
                <w:color w:val="000000"/>
                <w:sz w:val="24"/>
                <w:szCs w:val="24"/>
              </w:rPr>
            </w:pPr>
            <w:r>
              <w:rPr>
                <w:rFonts w:ascii="Times New Roman" w:hAnsi="Times New Roman"/>
                <w:color w:val="000000"/>
                <w:sz w:val="24"/>
              </w:rPr>
              <w:lastRenderedPageBreak/>
              <w:t>Қолданыстағы заңнама</w:t>
            </w:r>
          </w:p>
          <w:p w:rsidR="005663CF" w:rsidRPr="003265F8" w:rsidRDefault="005663CF" w:rsidP="005663CF">
            <w:pPr>
              <w:jc w:val="both"/>
              <w:rPr>
                <w:color w:val="000000"/>
              </w:rPr>
            </w:pPr>
            <w:r>
              <w:rPr>
                <w:color w:val="000000"/>
              </w:rPr>
              <w:t xml:space="preserve">Қазақстан Республикасының заңнамасын білдіреді. </w:t>
            </w:r>
          </w:p>
          <w:p w:rsidR="005663CF" w:rsidRPr="005663CF" w:rsidRDefault="005663CF" w:rsidP="005663CF">
            <w:pPr>
              <w:pStyle w:val="afc"/>
              <w:jc w:val="both"/>
              <w:rPr>
                <w:b/>
                <w:color w:val="000000"/>
                <w:sz w:val="24"/>
                <w:szCs w:val="24"/>
                <w:lang w:val="ru-RU"/>
              </w:rPr>
            </w:pPr>
            <w:r w:rsidRPr="005663CF">
              <w:rPr>
                <w:b/>
                <w:color w:val="000000"/>
                <w:sz w:val="24"/>
                <w:lang w:val="ru-RU"/>
              </w:rPr>
              <w:t>Кепіл шарты</w:t>
            </w:r>
          </w:p>
          <w:p w:rsidR="005663CF" w:rsidRPr="003265F8" w:rsidRDefault="005663CF" w:rsidP="005663CF">
            <w:pPr>
              <w:jc w:val="both"/>
              <w:rPr>
                <w:rFonts w:eastAsia="Arial"/>
                <w:color w:val="000000"/>
              </w:rPr>
            </w:pPr>
            <w:r>
              <w:rPr>
                <w:color w:val="000000"/>
              </w:rPr>
              <w:t>Шарт бойынша Қарыз алушының Банк алдындағы міндеттемелерін орындауын қамтамасыз ету үшін мүлікті кепілге беру бойынша Банк пен кепіл беруші/Қарыз алушының өзара қарым-қатынасын реттейтін Шартты білдіреді.</w:t>
            </w:r>
          </w:p>
          <w:p w:rsidR="005663CF" w:rsidRPr="005663CF" w:rsidRDefault="005663CF" w:rsidP="005663CF">
            <w:pPr>
              <w:pStyle w:val="120"/>
              <w:jc w:val="both"/>
              <w:rPr>
                <w:b/>
                <w:color w:val="000000"/>
                <w:sz w:val="24"/>
                <w:szCs w:val="24"/>
                <w:lang w:val="ru-RU"/>
              </w:rPr>
            </w:pPr>
            <w:r w:rsidRPr="005663CF">
              <w:rPr>
                <w:b/>
                <w:color w:val="000000"/>
                <w:sz w:val="24"/>
                <w:lang w:val="ru-RU"/>
              </w:rPr>
              <w:t>Берешек</w:t>
            </w:r>
          </w:p>
          <w:p w:rsidR="005663CF" w:rsidRPr="005663CF" w:rsidRDefault="005663CF" w:rsidP="005663CF">
            <w:pPr>
              <w:pStyle w:val="15"/>
              <w:jc w:val="both"/>
              <w:rPr>
                <w:b/>
                <w:color w:val="000000"/>
                <w:sz w:val="24"/>
                <w:szCs w:val="24"/>
                <w:lang w:val="ru-RU"/>
              </w:rPr>
            </w:pPr>
            <w:r w:rsidRPr="005663CF">
              <w:rPr>
                <w:color w:val="000000"/>
                <w:sz w:val="24"/>
                <w:lang w:val="ru-RU"/>
              </w:rPr>
              <w:t xml:space="preserve">Қарыз алушының Банкке Шарт бойынша барлық және кез келген қарыздары, соған қоса, бірақ шектелмей Овердрафт бойынша Негізгі борыш сомасын, Банк сыйақысы, комиссиясы, тұрақсыздық айыбын және Шарттың және\немесе Кепіл шартының талаптарына сәйкес, Банкке қатысты Қарыз алушыда туындауы мүмкін басқа да қарыздары. </w:t>
            </w:r>
          </w:p>
          <w:p w:rsidR="005663CF" w:rsidRPr="008634B5" w:rsidRDefault="005663CF" w:rsidP="005663CF">
            <w:pPr>
              <w:widowControl w:val="0"/>
              <w:tabs>
                <w:tab w:val="left" w:pos="0"/>
                <w:tab w:val="left" w:pos="900"/>
                <w:tab w:val="left" w:pos="1077"/>
              </w:tabs>
              <w:suppressAutoHyphens/>
              <w:autoSpaceDE w:val="0"/>
              <w:autoSpaceDN w:val="0"/>
              <w:adjustRightInd w:val="0"/>
              <w:jc w:val="both"/>
              <w:rPr>
                <w:b/>
              </w:rPr>
            </w:pPr>
            <w:r>
              <w:rPr>
                <w:b/>
              </w:rPr>
              <w:t>Кепіл затының кепіл құны</w:t>
            </w:r>
          </w:p>
          <w:p w:rsidR="005663CF" w:rsidRPr="003265F8" w:rsidRDefault="005663CF" w:rsidP="005663CF">
            <w:pPr>
              <w:widowControl w:val="0"/>
              <w:tabs>
                <w:tab w:val="left" w:pos="0"/>
                <w:tab w:val="left" w:pos="900"/>
                <w:tab w:val="left" w:pos="1077"/>
              </w:tabs>
              <w:suppressAutoHyphens/>
              <w:autoSpaceDE w:val="0"/>
              <w:autoSpaceDN w:val="0"/>
              <w:adjustRightInd w:val="0"/>
              <w:jc w:val="both"/>
              <w:rPr>
                <w:color w:val="000000"/>
              </w:rPr>
            </w:pPr>
            <w:r>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5663CF" w:rsidRPr="00971BE7" w:rsidRDefault="005663CF" w:rsidP="005663CF">
            <w:pPr>
              <w:autoSpaceDE w:val="0"/>
              <w:autoSpaceDN w:val="0"/>
              <w:adjustRightInd w:val="0"/>
              <w:jc w:val="both"/>
              <w:rPr>
                <w:color w:val="000000"/>
              </w:rPr>
            </w:pPr>
            <w:r>
              <w:rPr>
                <w:b/>
              </w:rPr>
              <w:t>Байланыс арналары</w:t>
            </w:r>
            <w:r>
              <w:t xml:space="preserve"> - Банк пен Қарыз алушы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5663CF" w:rsidRPr="005663CF" w:rsidRDefault="005663CF" w:rsidP="005663CF">
            <w:pPr>
              <w:pStyle w:val="15"/>
              <w:contextualSpacing/>
              <w:jc w:val="both"/>
              <w:rPr>
                <w:b/>
                <w:color w:val="000000"/>
                <w:sz w:val="24"/>
                <w:szCs w:val="24"/>
                <w:lang w:val="ru-RU"/>
              </w:rPr>
            </w:pPr>
            <w:r w:rsidRPr="005663CF">
              <w:rPr>
                <w:b/>
                <w:color w:val="000000"/>
                <w:sz w:val="24"/>
                <w:lang w:val="ru-RU"/>
              </w:rPr>
              <w:t>Кредит Лимиті</w:t>
            </w:r>
          </w:p>
          <w:p w:rsidR="005663CF" w:rsidRDefault="005663CF" w:rsidP="005663CF">
            <w:pPr>
              <w:pStyle w:val="15"/>
              <w:contextualSpacing/>
              <w:jc w:val="both"/>
              <w:rPr>
                <w:color w:val="000000"/>
                <w:sz w:val="24"/>
                <w:lang w:val="ru-RU"/>
              </w:rPr>
            </w:pPr>
            <w:r w:rsidRPr="005663CF">
              <w:rPr>
                <w:color w:val="000000"/>
                <w:sz w:val="24"/>
                <w:lang w:val="ru-RU"/>
              </w:rPr>
              <w:t>Қарыз алушыға берілуі мүмкін максималды Овердрафт сомасын білдіреді.</w:t>
            </w:r>
          </w:p>
          <w:p w:rsidR="005663CF" w:rsidRDefault="005663CF" w:rsidP="005663CF">
            <w:pPr>
              <w:pStyle w:val="15"/>
              <w:contextualSpacing/>
              <w:jc w:val="both"/>
              <w:rPr>
                <w:color w:val="000000"/>
                <w:sz w:val="24"/>
                <w:lang w:val="ru-RU"/>
              </w:rPr>
            </w:pPr>
          </w:p>
          <w:p w:rsidR="005663CF" w:rsidRPr="005663CF" w:rsidRDefault="005663CF" w:rsidP="005663CF">
            <w:pPr>
              <w:pStyle w:val="15"/>
              <w:contextualSpacing/>
              <w:jc w:val="both"/>
              <w:rPr>
                <w:color w:val="000000"/>
                <w:sz w:val="24"/>
                <w:szCs w:val="24"/>
                <w:lang w:val="ru-RU"/>
              </w:rPr>
            </w:pPr>
            <w:r w:rsidRPr="005663CF">
              <w:rPr>
                <w:color w:val="000000"/>
                <w:sz w:val="24"/>
                <w:lang w:val="ru-RU"/>
              </w:rPr>
              <w:t xml:space="preserve"> </w:t>
            </w:r>
          </w:p>
          <w:p w:rsidR="005663CF" w:rsidRPr="005663CF" w:rsidRDefault="005663CF" w:rsidP="005663CF">
            <w:pPr>
              <w:pStyle w:val="15"/>
              <w:jc w:val="both"/>
              <w:rPr>
                <w:b/>
                <w:color w:val="000000"/>
                <w:sz w:val="24"/>
                <w:szCs w:val="24"/>
                <w:lang w:val="ru-RU"/>
              </w:rPr>
            </w:pPr>
            <w:r w:rsidRPr="005663CF">
              <w:rPr>
                <w:b/>
                <w:color w:val="000000"/>
                <w:sz w:val="24"/>
                <w:lang w:val="ru-RU"/>
              </w:rPr>
              <w:t xml:space="preserve">Жеңілдік кезеңі </w:t>
            </w:r>
          </w:p>
          <w:p w:rsidR="005663CF" w:rsidRDefault="005663CF" w:rsidP="005663CF">
            <w:pPr>
              <w:pStyle w:val="15"/>
              <w:jc w:val="both"/>
              <w:rPr>
                <w:color w:val="000000"/>
                <w:sz w:val="24"/>
                <w:lang w:val="ru-RU"/>
              </w:rPr>
            </w:pPr>
            <w:r w:rsidRPr="005663CF">
              <w:rPr>
                <w:color w:val="000000"/>
                <w:sz w:val="24"/>
                <w:lang w:val="ru-RU"/>
              </w:rPr>
              <w:t>Кредит бойынша негізгі борыш сомасына сыйақы есептелмейтін уақыт кезеңін білдіреді.</w:t>
            </w:r>
          </w:p>
          <w:p w:rsidR="005663CF" w:rsidRPr="005663CF" w:rsidRDefault="005663CF" w:rsidP="005663CF">
            <w:pPr>
              <w:pStyle w:val="15"/>
              <w:jc w:val="both"/>
              <w:rPr>
                <w:color w:val="000000"/>
                <w:sz w:val="24"/>
                <w:szCs w:val="24"/>
                <w:lang w:val="ru-RU"/>
              </w:rPr>
            </w:pPr>
          </w:p>
          <w:p w:rsidR="005663CF" w:rsidRPr="005663CF" w:rsidRDefault="005663CF" w:rsidP="005663CF">
            <w:pPr>
              <w:pStyle w:val="120"/>
              <w:contextualSpacing/>
              <w:jc w:val="both"/>
              <w:rPr>
                <w:b/>
                <w:color w:val="000000"/>
                <w:sz w:val="24"/>
                <w:szCs w:val="24"/>
                <w:lang w:val="ru-RU"/>
              </w:rPr>
            </w:pPr>
            <w:r w:rsidRPr="005663CF">
              <w:rPr>
                <w:b/>
                <w:color w:val="000000"/>
                <w:sz w:val="24"/>
                <w:lang w:val="ru-RU"/>
              </w:rPr>
              <w:t>Овердрафт</w:t>
            </w:r>
          </w:p>
          <w:p w:rsidR="005663CF" w:rsidRPr="005663CF" w:rsidRDefault="005663CF" w:rsidP="005663CF">
            <w:pPr>
              <w:pStyle w:val="15"/>
              <w:contextualSpacing/>
              <w:jc w:val="both"/>
              <w:rPr>
                <w:color w:val="000000"/>
                <w:lang w:val="ru-RU"/>
              </w:rPr>
            </w:pPr>
            <w:r w:rsidRPr="005663CF">
              <w:rPr>
                <w:color w:val="000000"/>
                <w:sz w:val="24"/>
                <w:lang w:val="ru-RU"/>
              </w:rPr>
              <w:t xml:space="preserve">Шартта айқындалған талаптарда Қарыз </w:t>
            </w:r>
            <w:r w:rsidRPr="005663CF">
              <w:rPr>
                <w:color w:val="000000"/>
                <w:sz w:val="24"/>
                <w:lang w:val="ru-RU"/>
              </w:rPr>
              <w:lastRenderedPageBreak/>
              <w:t>алушының төлем құжаттарын орындау үшін Банк Қарыз алушыға беретін ақылылық, мерзімділік және қайтарымдылық талаптарында ақша нысанындағы банктік қарызды білдіреді.</w:t>
            </w:r>
          </w:p>
          <w:p w:rsidR="005663CF" w:rsidRPr="005663CF" w:rsidRDefault="005663CF" w:rsidP="005663CF">
            <w:pPr>
              <w:pStyle w:val="15"/>
              <w:jc w:val="both"/>
              <w:rPr>
                <w:b/>
                <w:color w:val="000000"/>
                <w:sz w:val="24"/>
                <w:szCs w:val="24"/>
                <w:lang w:val="ru-RU"/>
              </w:rPr>
            </w:pPr>
            <w:r w:rsidRPr="005663CF">
              <w:rPr>
                <w:b/>
                <w:color w:val="000000"/>
                <w:sz w:val="24"/>
                <w:lang w:val="ru-RU"/>
              </w:rPr>
              <w:t>Негізгі борыш</w:t>
            </w:r>
          </w:p>
          <w:p w:rsidR="005663CF" w:rsidRDefault="005663CF" w:rsidP="005663CF">
            <w:pPr>
              <w:pStyle w:val="21"/>
              <w:spacing w:before="0"/>
              <w:jc w:val="both"/>
              <w:outlineLvl w:val="1"/>
              <w:rPr>
                <w:rFonts w:ascii="Times New Roman" w:hAnsi="Times New Roman"/>
                <w:b w:val="0"/>
                <w:color w:val="000000"/>
                <w:sz w:val="24"/>
              </w:rPr>
            </w:pPr>
            <w:r>
              <w:rPr>
                <w:rFonts w:ascii="Times New Roman" w:hAnsi="Times New Roman"/>
                <w:b w:val="0"/>
                <w:color w:val="000000"/>
                <w:sz w:val="24"/>
              </w:rPr>
              <w:t>Банктің Қарыз алушыға кредитке берген ақша сомасы (несие берешегі).</w:t>
            </w:r>
          </w:p>
          <w:p w:rsidR="005663CF" w:rsidRPr="005663CF" w:rsidRDefault="005663CF" w:rsidP="005663CF">
            <w:pPr>
              <w:rPr>
                <w:rFonts w:eastAsia="Arial"/>
              </w:rPr>
            </w:pPr>
          </w:p>
          <w:p w:rsidR="005663CF" w:rsidRPr="003265F8" w:rsidRDefault="005663CF" w:rsidP="005663CF">
            <w:pPr>
              <w:pStyle w:val="21"/>
              <w:spacing w:before="0"/>
              <w:jc w:val="both"/>
              <w:outlineLvl w:val="1"/>
              <w:rPr>
                <w:rFonts w:ascii="Times New Roman" w:hAnsi="Times New Roman"/>
                <w:bCs w:val="0"/>
                <w:i/>
                <w:color w:val="000000"/>
                <w:sz w:val="24"/>
                <w:szCs w:val="24"/>
              </w:rPr>
            </w:pPr>
            <w:r>
              <w:rPr>
                <w:rFonts w:ascii="Times New Roman" w:hAnsi="Times New Roman"/>
                <w:color w:val="000000"/>
                <w:sz w:val="24"/>
              </w:rPr>
              <w:t>Кейінге қалдырылатын талаптар</w:t>
            </w:r>
          </w:p>
          <w:p w:rsidR="005663CF" w:rsidRDefault="005663CF" w:rsidP="005663CF">
            <w:pPr>
              <w:pStyle w:val="21"/>
              <w:spacing w:before="0"/>
              <w:jc w:val="both"/>
              <w:outlineLvl w:val="1"/>
              <w:rPr>
                <w:rFonts w:ascii="Times New Roman" w:hAnsi="Times New Roman"/>
                <w:b w:val="0"/>
                <w:color w:val="000000"/>
                <w:sz w:val="24"/>
              </w:rPr>
            </w:pPr>
            <w:r>
              <w:rPr>
                <w:rFonts w:ascii="Times New Roman" w:hAnsi="Times New Roman"/>
                <w:b w:val="0"/>
                <w:color w:val="000000"/>
                <w:sz w:val="24"/>
              </w:rPr>
              <w:t>Қарыз алушы Овердрафт алғанға дейін орындалуы тиіс Қосылу туралы өтініште айтылған талаптарды білдіреді.</w:t>
            </w:r>
          </w:p>
          <w:p w:rsidR="005663CF" w:rsidRDefault="005663CF" w:rsidP="005663CF"/>
          <w:p w:rsidR="005663CF" w:rsidRPr="005663CF" w:rsidRDefault="005663CF" w:rsidP="005663CF"/>
          <w:p w:rsidR="005663CF" w:rsidRPr="003645B3" w:rsidRDefault="005663CF" w:rsidP="005663CF">
            <w:pPr>
              <w:contextualSpacing/>
              <w:jc w:val="both"/>
              <w:rPr>
                <w:b/>
              </w:rPr>
            </w:pPr>
            <w:r>
              <w:rPr>
                <w:b/>
              </w:rPr>
              <w:t xml:space="preserve">Тазартылған кредиттік айналымдар </w:t>
            </w:r>
          </w:p>
          <w:p w:rsidR="005663CF" w:rsidRPr="003645B3" w:rsidRDefault="005663CF" w:rsidP="005663CF">
            <w:pPr>
              <w:contextualSpacing/>
              <w:jc w:val="both"/>
            </w:pPr>
            <w:r>
              <w:t>Ағымдағы шот бойынша кредиттік айналымдарды білдіреді, олардан шотқа мынадай кредиттік түсімдер алып тасталады:</w:t>
            </w:r>
          </w:p>
          <w:p w:rsidR="005663CF" w:rsidRPr="003645B3" w:rsidRDefault="005663CF" w:rsidP="005663CF">
            <w:pPr>
              <w:pStyle w:val="ab"/>
              <w:numPr>
                <w:ilvl w:val="0"/>
                <w:numId w:val="7"/>
              </w:numPr>
              <w:tabs>
                <w:tab w:val="left" w:pos="284"/>
              </w:tabs>
              <w:ind w:left="0" w:firstLine="0"/>
              <w:jc w:val="both"/>
            </w:pPr>
            <w:r>
              <w:t>кредитердің берілуіне қатысты айналымдар;</w:t>
            </w:r>
          </w:p>
          <w:p w:rsidR="005663CF" w:rsidRDefault="005663CF" w:rsidP="005663CF">
            <w:pPr>
              <w:pStyle w:val="ab"/>
              <w:numPr>
                <w:ilvl w:val="0"/>
                <w:numId w:val="7"/>
              </w:numPr>
              <w:tabs>
                <w:tab w:val="left" w:pos="284"/>
              </w:tabs>
              <w:ind w:left="0" w:firstLine="0"/>
              <w:jc w:val="both"/>
            </w:pPr>
            <w:r>
              <w:t>шетелдік валютада ашылған ағымдағы шоттардан ақша сату кезінде айырбастау операцияларынан түскен ақшалардың нәтижесінде пайда болған айналымдар;</w:t>
            </w:r>
          </w:p>
          <w:p w:rsidR="005663CF" w:rsidRPr="003645B3" w:rsidRDefault="005663CF" w:rsidP="005663CF">
            <w:pPr>
              <w:pStyle w:val="ab"/>
              <w:tabs>
                <w:tab w:val="left" w:pos="284"/>
              </w:tabs>
              <w:ind w:left="0"/>
              <w:jc w:val="both"/>
            </w:pPr>
          </w:p>
          <w:p w:rsidR="005663CF" w:rsidRPr="003645B3" w:rsidRDefault="005663CF" w:rsidP="005663CF">
            <w:pPr>
              <w:pStyle w:val="ab"/>
              <w:numPr>
                <w:ilvl w:val="0"/>
                <w:numId w:val="7"/>
              </w:numPr>
              <w:tabs>
                <w:tab w:val="left" w:pos="284"/>
              </w:tabs>
              <w:ind w:left="0" w:firstLine="0"/>
              <w:jc w:val="both"/>
            </w:pPr>
            <w:r>
              <w:t>қарыз алушының жеке қаражаттарын аудару нәтижесінде пайда болған айналымдар;</w:t>
            </w:r>
          </w:p>
          <w:p w:rsidR="005663CF" w:rsidRPr="003645B3" w:rsidRDefault="005663CF" w:rsidP="005663CF">
            <w:pPr>
              <w:pStyle w:val="ab"/>
              <w:numPr>
                <w:ilvl w:val="0"/>
                <w:numId w:val="7"/>
              </w:numPr>
              <w:tabs>
                <w:tab w:val="left" w:pos="284"/>
              </w:tabs>
              <w:ind w:left="0" w:firstLine="0"/>
              <w:jc w:val="both"/>
            </w:pPr>
            <w:r>
              <w:t>Ағымдық шотқа төлем құжаттарын қайтару нәтижесінде пайда болған айналымдар;</w:t>
            </w:r>
          </w:p>
          <w:p w:rsidR="005663CF" w:rsidRPr="003645B3" w:rsidRDefault="005663CF" w:rsidP="005663CF">
            <w:pPr>
              <w:pStyle w:val="ab"/>
              <w:numPr>
                <w:ilvl w:val="0"/>
                <w:numId w:val="7"/>
              </w:numPr>
              <w:tabs>
                <w:tab w:val="left" w:pos="284"/>
              </w:tabs>
              <w:ind w:left="0" w:firstLine="0"/>
              <w:jc w:val="both"/>
            </w:pPr>
            <w:r>
              <w:t>байланысқан компаниялардан қаржылық көмек;</w:t>
            </w:r>
          </w:p>
          <w:p w:rsidR="005663CF" w:rsidRPr="003645B3" w:rsidRDefault="005663CF" w:rsidP="005663CF">
            <w:pPr>
              <w:pStyle w:val="ab"/>
              <w:numPr>
                <w:ilvl w:val="0"/>
                <w:numId w:val="7"/>
              </w:numPr>
              <w:tabs>
                <w:tab w:val="left" w:pos="284"/>
              </w:tabs>
              <w:ind w:left="0" w:firstLine="0"/>
              <w:jc w:val="both"/>
            </w:pPr>
            <w:r>
              <w:t>құрылтайшылардан алынған кредиттер;</w:t>
            </w:r>
          </w:p>
          <w:p w:rsidR="005A1343" w:rsidRPr="003645B3" w:rsidRDefault="005663CF" w:rsidP="005A1343">
            <w:pPr>
              <w:pStyle w:val="ab"/>
              <w:numPr>
                <w:ilvl w:val="0"/>
                <w:numId w:val="7"/>
              </w:numPr>
              <w:tabs>
                <w:tab w:val="left" w:pos="284"/>
              </w:tabs>
              <w:ind w:left="0" w:firstLine="0"/>
              <w:jc w:val="both"/>
            </w:pPr>
            <w:r>
              <w:t>қолма-қол ақшамен төленген жарналар (инкассоланатын түсімді/ өзіне - өзі қызмет көрсетуді</w:t>
            </w:r>
            <w:r w:rsidR="00A65538">
              <w:t>ң электронды құрылғылары (АТМ (</w:t>
            </w:r>
            <w:r>
              <w:t>Cash in Банкоматтары), АТТ (ақпараттық төлем терминалдары), АДМ (автоматтандырылған депозиттік машина) арқылы есептелген түсімді / ПОС-терминал арқылы Ағымдық шотқа жіберілетін түсімді қоспағанда);</w:t>
            </w:r>
          </w:p>
          <w:p w:rsidR="005663CF" w:rsidRPr="003645B3" w:rsidRDefault="005663CF" w:rsidP="005663CF">
            <w:pPr>
              <w:pStyle w:val="ab"/>
              <w:numPr>
                <w:ilvl w:val="0"/>
                <w:numId w:val="7"/>
              </w:numPr>
              <w:tabs>
                <w:tab w:val="left" w:pos="284"/>
              </w:tabs>
              <w:ind w:left="0" w:firstLine="0"/>
              <w:jc w:val="both"/>
            </w:pPr>
            <w:r>
              <w:t>субсидиялау аясында алынған мемлекеттік қаражаттар.</w:t>
            </w:r>
          </w:p>
          <w:p w:rsidR="005663CF" w:rsidRPr="005663CF" w:rsidRDefault="005663CF" w:rsidP="005663CF">
            <w:pPr>
              <w:pStyle w:val="120"/>
              <w:contextualSpacing/>
              <w:jc w:val="both"/>
              <w:rPr>
                <w:b/>
                <w:color w:val="000000"/>
                <w:sz w:val="24"/>
                <w:szCs w:val="24"/>
                <w:lang w:val="ru-RU"/>
              </w:rPr>
            </w:pPr>
            <w:r w:rsidRPr="005663CF">
              <w:rPr>
                <w:b/>
                <w:color w:val="000000"/>
                <w:sz w:val="24"/>
                <w:lang w:val="ru-RU"/>
              </w:rPr>
              <w:t>Қолжетімділік кезеңі</w:t>
            </w:r>
          </w:p>
          <w:p w:rsidR="005A1343" w:rsidRDefault="005663CF" w:rsidP="005663CF">
            <w:pPr>
              <w:contextualSpacing/>
              <w:jc w:val="both"/>
              <w:rPr>
                <w:color w:val="000000"/>
              </w:rPr>
            </w:pPr>
            <w:r>
              <w:rPr>
                <w:color w:val="000000"/>
              </w:rPr>
              <w:t>Қарыз алушыға Овердрафт берілілетін уақыттың мерзімін білдіреді.</w:t>
            </w:r>
          </w:p>
          <w:p w:rsidR="005663CF" w:rsidRDefault="005663CF" w:rsidP="005663CF">
            <w:pPr>
              <w:contextualSpacing/>
              <w:jc w:val="both"/>
              <w:rPr>
                <w:color w:val="000000"/>
              </w:rPr>
            </w:pPr>
            <w:r>
              <w:rPr>
                <w:color w:val="000000"/>
              </w:rPr>
              <w:t xml:space="preserve"> </w:t>
            </w:r>
          </w:p>
          <w:p w:rsidR="005663CF" w:rsidRPr="003645B3" w:rsidRDefault="005663CF" w:rsidP="005663CF">
            <w:pPr>
              <w:contextualSpacing/>
              <w:jc w:val="both"/>
              <w:rPr>
                <w:b/>
                <w:color w:val="000000"/>
              </w:rPr>
            </w:pPr>
            <w:r>
              <w:rPr>
                <w:b/>
                <w:color w:val="000000"/>
              </w:rPr>
              <w:lastRenderedPageBreak/>
              <w:t>Төлем құжаты</w:t>
            </w:r>
          </w:p>
          <w:p w:rsidR="005663CF" w:rsidRPr="002E12F0" w:rsidRDefault="005663CF" w:rsidP="005663CF">
            <w:pPr>
              <w:contextualSpacing/>
              <w:jc w:val="both"/>
              <w:rPr>
                <w:color w:val="000000"/>
              </w:rPr>
            </w:pPr>
            <w:r>
              <w:rPr>
                <w:color w:val="000000"/>
              </w:rPr>
              <w:t>Төлемді және (немесе) ақша аударымын жүзеге асыру үшін Қарыз алушы Банкке ұсынатын қағаз нұсқасында немесе электронды түрде жасалған төлем құжатын білдіреді. Төлем құжаты электрондық нысанда ұсынылған жағдайда, оған электрондық цифрлық қолтаңбаны пайдалана отырып қол қойылған жағдайда, құжат келіп түскен болып есептеледі.</w:t>
            </w:r>
          </w:p>
          <w:p w:rsidR="005663CF" w:rsidRPr="003265F8" w:rsidRDefault="005663CF" w:rsidP="005663CF">
            <w:pPr>
              <w:jc w:val="both"/>
              <w:rPr>
                <w:color w:val="000000"/>
              </w:rPr>
            </w:pPr>
            <w:r>
              <w:rPr>
                <w:b/>
                <w:color w:val="000000"/>
              </w:rPr>
              <w:t>Жұмыс күндері</w:t>
            </w:r>
            <w:r>
              <w:rPr>
                <w:color w:val="000000"/>
              </w:rPr>
              <w:t xml:space="preserve"> </w:t>
            </w:r>
          </w:p>
          <w:p w:rsidR="005663CF" w:rsidRPr="003265F8" w:rsidRDefault="005663CF" w:rsidP="005663CF">
            <w:pPr>
              <w:jc w:val="both"/>
              <w:rPr>
                <w:color w:val="000000"/>
              </w:rPr>
            </w:pPr>
            <w:r>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w:t>
            </w:r>
            <w:r>
              <w:rPr>
                <w:color w:val="000000"/>
                <w:cs/>
              </w:rPr>
              <w:t xml:space="preserve">– </w:t>
            </w:r>
            <w:r>
              <w:rPr>
                <w:color w:val="000000"/>
              </w:rPr>
              <w:t xml:space="preserve">сенбі және жексенбі. </w:t>
            </w:r>
          </w:p>
          <w:p w:rsidR="005663CF" w:rsidRPr="003265F8" w:rsidRDefault="005663CF" w:rsidP="005663CF">
            <w:pPr>
              <w:pStyle w:val="21"/>
              <w:spacing w:before="0"/>
              <w:jc w:val="both"/>
              <w:outlineLvl w:val="1"/>
              <w:rPr>
                <w:rFonts w:ascii="Times New Roman" w:hAnsi="Times New Roman"/>
                <w:i/>
                <w:color w:val="000000"/>
                <w:sz w:val="24"/>
                <w:szCs w:val="24"/>
              </w:rPr>
            </w:pPr>
            <w:r>
              <w:rPr>
                <w:rFonts w:ascii="Times New Roman" w:hAnsi="Times New Roman"/>
                <w:color w:val="000000"/>
                <w:sz w:val="24"/>
              </w:rPr>
              <w:t>Бұзушылық жағдайлары (Ерекше талаптар, ковенанттар)</w:t>
            </w:r>
          </w:p>
          <w:p w:rsidR="005663CF" w:rsidRPr="00404ADF" w:rsidRDefault="005663CF" w:rsidP="005663CF">
            <w:pPr>
              <w:jc w:val="both"/>
              <w:rPr>
                <w:color w:val="000000"/>
              </w:rPr>
            </w:pPr>
            <w:r>
              <w:rPr>
                <w:color w:val="000000"/>
              </w:rPr>
              <w:t>Қарыз алушының Шарт бойынша кез келген растаулар мен кепілдіктерді, мақсатты пайдалану туралы Шарттың талаптарын, Шарт бойынша міндеттемелерді, оның ішінде Қосылу туралы өтініште көзделген міндеттемелерді және Шарттың өзге де талаптарын бұзғанын білдіреді, олар туындаған кезде Банк Овердрафт беруді тоқтата тұруға және (немесе) Қарыз алушының Шарт бойынша берешегінің барлық сомасын не оның бір бөлігін Банкке мерзімінен бұрын және толық қайтаруды талап етуге құқылы.</w:t>
            </w:r>
          </w:p>
          <w:p w:rsidR="005663CF" w:rsidRPr="005663CF" w:rsidRDefault="005663CF" w:rsidP="005663CF">
            <w:pPr>
              <w:pStyle w:val="120"/>
              <w:jc w:val="both"/>
              <w:rPr>
                <w:b/>
                <w:color w:val="000000"/>
                <w:sz w:val="24"/>
                <w:szCs w:val="24"/>
                <w:lang w:val="ru-RU"/>
              </w:rPr>
            </w:pPr>
            <w:r w:rsidRPr="005663CF">
              <w:rPr>
                <w:b/>
                <w:color w:val="000000"/>
                <w:sz w:val="24"/>
                <w:lang w:val="ru-RU"/>
              </w:rPr>
              <w:t>Ағымдағы шот/Ағымдағы шоттар</w:t>
            </w:r>
          </w:p>
          <w:p w:rsidR="005663CF" w:rsidRPr="00A21BAC" w:rsidRDefault="005663CF" w:rsidP="00A21BAC">
            <w:pPr>
              <w:pStyle w:val="120"/>
              <w:jc w:val="both"/>
              <w:rPr>
                <w:b/>
                <w:color w:val="000000"/>
                <w:sz w:val="32"/>
                <w:szCs w:val="24"/>
                <w:lang w:val="ru-RU"/>
              </w:rPr>
            </w:pPr>
            <w:r w:rsidRPr="005663CF">
              <w:rPr>
                <w:sz w:val="24"/>
                <w:lang w:val="ru-RU"/>
              </w:rPr>
              <w:t>Қарыз алушының Банктегі тиісті ағымдағы банктік шоттарын білдіреді.</w:t>
            </w:r>
          </w:p>
          <w:p w:rsidR="00A21BAC" w:rsidRPr="00A21BAC" w:rsidRDefault="00A21BAC" w:rsidP="00A21BAC">
            <w:pPr>
              <w:jc w:val="both"/>
              <w:rPr>
                <w:b/>
                <w:color w:val="000000"/>
              </w:rPr>
            </w:pPr>
            <w:r>
              <w:rPr>
                <w:b/>
                <w:color w:val="000000"/>
              </w:rPr>
              <w:t xml:space="preserve">Шот </w:t>
            </w:r>
            <w:r>
              <w:t>Овердрафт беруге арналған Кредит лимиті белгіленген Қарыз алушының ағымдағы шоты</w:t>
            </w:r>
          </w:p>
        </w:tc>
        <w:tc>
          <w:tcPr>
            <w:tcW w:w="4602" w:type="dxa"/>
          </w:tcPr>
          <w:p w:rsidR="005663CF" w:rsidRPr="00D758A1" w:rsidRDefault="005663CF" w:rsidP="005663CF">
            <w:pPr>
              <w:jc w:val="right"/>
            </w:pPr>
            <w:r>
              <w:lastRenderedPageBreak/>
              <w:t>Регистрационный №1669</w:t>
            </w:r>
          </w:p>
          <w:p w:rsidR="005663CF" w:rsidRDefault="005663CF" w:rsidP="005663CF">
            <w:pPr>
              <w:jc w:val="center"/>
              <w:rPr>
                <w:b/>
              </w:rPr>
            </w:pPr>
            <w:r w:rsidRPr="00B7758D">
              <w:rPr>
                <w:b/>
              </w:rPr>
              <w:t>О</w:t>
            </w:r>
            <w:r>
              <w:rPr>
                <w:b/>
              </w:rPr>
              <w:t>бщие стандартные условия</w:t>
            </w:r>
          </w:p>
          <w:p w:rsidR="005663CF" w:rsidRPr="003645B3" w:rsidRDefault="005663CF" w:rsidP="005663CF">
            <w:pPr>
              <w:jc w:val="center"/>
              <w:rPr>
                <w:b/>
              </w:rPr>
            </w:pPr>
            <w:r>
              <w:rPr>
                <w:b/>
              </w:rPr>
              <w:t xml:space="preserve">Договора банковского займа </w:t>
            </w:r>
            <w:r w:rsidRPr="003645B3">
              <w:rPr>
                <w:b/>
              </w:rPr>
              <w:t>в виде овердрафта</w:t>
            </w:r>
          </w:p>
          <w:p w:rsidR="005663CF" w:rsidRPr="00FF2309" w:rsidRDefault="005663CF" w:rsidP="005663CF">
            <w:pPr>
              <w:jc w:val="center"/>
              <w:rPr>
                <w:b/>
                <w:lang w:val="en-US"/>
              </w:rPr>
            </w:pPr>
            <w:r>
              <w:rPr>
                <w:b/>
              </w:rPr>
              <w:t>с</w:t>
            </w:r>
            <w:r w:rsidRPr="00FF2309">
              <w:rPr>
                <w:b/>
                <w:lang w:val="en-US"/>
              </w:rPr>
              <w:t xml:space="preserve"> </w:t>
            </w:r>
            <w:r w:rsidR="00FF2309">
              <w:rPr>
                <w:b/>
              </w:rPr>
              <w:t>АО</w:t>
            </w:r>
            <w:r w:rsidR="00FF2309" w:rsidRPr="00FF2309">
              <w:rPr>
                <w:b/>
                <w:lang w:val="en-US"/>
              </w:rPr>
              <w:t xml:space="preserve"> «</w:t>
            </w:r>
            <w:bookmarkStart w:id="0" w:name="_GoBack"/>
            <w:r w:rsidR="00FF2309" w:rsidRPr="00FF2309">
              <w:rPr>
                <w:b/>
                <w:lang w:val="en-US"/>
              </w:rPr>
              <w:t>Bereke</w:t>
            </w:r>
            <w:bookmarkEnd w:id="0"/>
            <w:r w:rsidR="00FF2309" w:rsidRPr="00FF2309">
              <w:rPr>
                <w:b/>
                <w:lang w:val="en-US"/>
              </w:rPr>
              <w:t xml:space="preserve"> Bank» (</w:t>
            </w:r>
            <w:r w:rsidR="00FF2309">
              <w:rPr>
                <w:b/>
              </w:rPr>
              <w:t>ДБ</w:t>
            </w:r>
            <w:r w:rsidR="00FF2309" w:rsidRPr="00FF2309">
              <w:rPr>
                <w:b/>
                <w:lang w:val="en-US"/>
              </w:rPr>
              <w:t xml:space="preserve"> Lesha Bank LLC (Public))</w:t>
            </w:r>
          </w:p>
          <w:p w:rsidR="005663CF" w:rsidRPr="00FF2309" w:rsidRDefault="005663CF" w:rsidP="005663CF">
            <w:pPr>
              <w:jc w:val="both"/>
              <w:rPr>
                <w:lang w:val="en-US"/>
              </w:rPr>
            </w:pPr>
          </w:p>
          <w:p w:rsidR="005663CF" w:rsidRDefault="005663CF" w:rsidP="005663CF">
            <w:pPr>
              <w:pStyle w:val="ab"/>
              <w:ind w:left="0"/>
              <w:contextualSpacing w:val="0"/>
              <w:jc w:val="both"/>
            </w:pPr>
            <w:r w:rsidRPr="00B7758D">
              <w:t xml:space="preserve">Настоящие </w:t>
            </w:r>
            <w:r>
              <w:t xml:space="preserve">Общие </w:t>
            </w:r>
            <w:r w:rsidRPr="00E84E9A">
              <w:t>стандартные условия</w:t>
            </w:r>
            <w:r>
              <w:t xml:space="preserve"> Договора банковского займа </w:t>
            </w:r>
            <w:r w:rsidRPr="007A3C54">
              <w:t>в виде овердрафта</w:t>
            </w:r>
            <w:r>
              <w:t xml:space="preserve"> с</w:t>
            </w:r>
            <w:r w:rsidRPr="00E84E9A">
              <w:t xml:space="preserve"> </w:t>
            </w:r>
            <w:r w:rsidR="00FF2309">
              <w:t>АО «Bereke Bank» (ДБ Lesha Bank LLC (Public))</w:t>
            </w:r>
            <w:r w:rsidR="00071528">
              <w:t xml:space="preserve"> </w:t>
            </w:r>
            <w:r w:rsidRPr="00B7758D">
              <w:t>(</w:t>
            </w:r>
            <w:r>
              <w:t>далее – «Общие условия»</w:t>
            </w:r>
            <w:r w:rsidRPr="00B7758D">
              <w:t xml:space="preserve">) разработаны </w:t>
            </w:r>
            <w:r w:rsidR="00FF2309">
              <w:t>АО «Bereke Bank» (ДБ Lesha Bank LLC (Public))</w:t>
            </w:r>
            <w:r w:rsidR="00071528">
              <w:t xml:space="preserve"> </w:t>
            </w:r>
            <w:r w:rsidRPr="00B7758D">
              <w:t>(далее - Банк) в порядке, предусмотренном статьей 389 Гражданского кодекса Республики Казахстан</w:t>
            </w:r>
            <w:r>
              <w:t>,</w:t>
            </w:r>
            <w:r w:rsidRPr="00B7758D">
              <w:t xml:space="preserve"> </w:t>
            </w:r>
            <w:r>
              <w:t xml:space="preserve">и определяют общие </w:t>
            </w:r>
            <w:r w:rsidRPr="00B7758D">
              <w:t>услови</w:t>
            </w:r>
            <w:r>
              <w:t>я</w:t>
            </w:r>
            <w:r w:rsidRPr="00B7758D">
              <w:t xml:space="preserve"> </w:t>
            </w:r>
            <w:r>
              <w:t>Договора банковского займа</w:t>
            </w:r>
            <w:r w:rsidRPr="00046C54">
              <w:t xml:space="preserve"> </w:t>
            </w:r>
            <w:r w:rsidRPr="007A3C54">
              <w:t>в виде овердрафта</w:t>
            </w:r>
            <w:r>
              <w:t xml:space="preserve"> между Банком и заемщиком Банка (далее – «Заемщик»).</w:t>
            </w:r>
          </w:p>
          <w:p w:rsidR="00A65538" w:rsidRPr="00E709DF" w:rsidRDefault="00A65538" w:rsidP="005663CF">
            <w:pPr>
              <w:pStyle w:val="ab"/>
              <w:ind w:left="0"/>
              <w:contextualSpacing w:val="0"/>
              <w:jc w:val="both"/>
            </w:pPr>
          </w:p>
          <w:p w:rsidR="005663CF" w:rsidRPr="00146A59" w:rsidRDefault="005663CF" w:rsidP="005663CF">
            <w:pPr>
              <w:pStyle w:val="ab"/>
              <w:ind w:left="0"/>
              <w:contextualSpacing w:val="0"/>
              <w:jc w:val="both"/>
            </w:pPr>
            <w:r>
              <w:t>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w:t>
            </w:r>
            <w:r w:rsidRPr="007A3C54">
              <w:t xml:space="preserve"> в виде овердрафта</w:t>
            </w:r>
            <w:r>
              <w:t xml:space="preserve"> с </w:t>
            </w:r>
            <w:r w:rsidR="00FF2309">
              <w:t>АО «Bereke Bank» (ДБ Lesha Bank LLC (Public))</w:t>
            </w:r>
            <w:r w:rsidR="00071528">
              <w:t xml:space="preserve">, </w:t>
            </w:r>
            <w:r w:rsidRPr="00F0136B">
              <w:t>содержащего прямое указание о присоединении к Общим условиям</w:t>
            </w:r>
            <w:r w:rsidRPr="00146A59">
              <w:t xml:space="preserve"> (</w:t>
            </w:r>
            <w:r>
              <w:t>далее – «Заявление о присоединении»).</w:t>
            </w:r>
          </w:p>
          <w:p w:rsidR="005663CF" w:rsidRPr="00B7758D" w:rsidRDefault="005663CF" w:rsidP="005663CF">
            <w:pPr>
              <w:pStyle w:val="ab"/>
              <w:ind w:left="0"/>
              <w:contextualSpacing w:val="0"/>
              <w:jc w:val="both"/>
            </w:pPr>
            <w:r>
              <w:t>Общие условия и Заявление о присоединении</w:t>
            </w:r>
            <w:r w:rsidRPr="00B7758D">
              <w:t xml:space="preserve"> являются неотъемлемыми частями друг друга и далее совместно именуются </w:t>
            </w:r>
            <w:r>
              <w:t>«Договор»</w:t>
            </w:r>
            <w:r w:rsidRPr="00B7758D">
              <w:t xml:space="preserve">. </w:t>
            </w:r>
          </w:p>
          <w:p w:rsidR="005663CF" w:rsidRPr="00B7758D" w:rsidRDefault="005663CF" w:rsidP="005663CF">
            <w:pPr>
              <w:pStyle w:val="ab"/>
              <w:ind w:left="0"/>
              <w:contextualSpacing w:val="0"/>
              <w:jc w:val="both"/>
            </w:pPr>
            <w:r>
              <w:t>Банк и Заемщик, совместно именуются «Стороны», а по отдельности «Сторона».</w:t>
            </w:r>
          </w:p>
          <w:p w:rsidR="005663CF" w:rsidRDefault="005663CF" w:rsidP="005663CF">
            <w:pPr>
              <w:pStyle w:val="ab"/>
              <w:ind w:left="0"/>
              <w:contextualSpacing w:val="0"/>
              <w:jc w:val="both"/>
            </w:pPr>
          </w:p>
          <w:p w:rsidR="005663CF" w:rsidRPr="001B6F82" w:rsidRDefault="005663CF" w:rsidP="005663CF">
            <w:pPr>
              <w:pStyle w:val="ab"/>
              <w:ind w:left="0"/>
              <w:contextualSpacing w:val="0"/>
              <w:jc w:val="both"/>
            </w:pPr>
          </w:p>
          <w:p w:rsidR="005663CF" w:rsidRPr="009B435D" w:rsidRDefault="005663CF" w:rsidP="005663CF">
            <w:pPr>
              <w:pStyle w:val="ab"/>
              <w:ind w:left="0"/>
              <w:jc w:val="both"/>
              <w:rPr>
                <w:b/>
                <w:bCs/>
                <w:spacing w:val="-4"/>
              </w:rPr>
            </w:pPr>
            <w:r w:rsidRPr="009B435D">
              <w:rPr>
                <w:b/>
                <w:bCs/>
                <w:spacing w:val="-4"/>
              </w:rPr>
              <w:t>1. Общие положения</w:t>
            </w:r>
          </w:p>
          <w:p w:rsidR="005663CF" w:rsidRPr="003645B3" w:rsidRDefault="005663CF" w:rsidP="005663CF">
            <w:pPr>
              <w:contextualSpacing/>
              <w:jc w:val="both"/>
              <w:rPr>
                <w:szCs w:val="22"/>
              </w:rPr>
            </w:pPr>
            <w:r>
              <w:rPr>
                <w:bCs/>
                <w:spacing w:val="-4"/>
              </w:rPr>
              <w:t xml:space="preserve">1.1. </w:t>
            </w:r>
            <w:r w:rsidRPr="003645B3">
              <w:rPr>
                <w:szCs w:val="22"/>
              </w:rPr>
              <w:t xml:space="preserve">Банк предоставляет Заемщику Овердрафт путем исполнения Платежных документов Заемщика </w:t>
            </w:r>
            <w:r>
              <w:rPr>
                <w:szCs w:val="22"/>
              </w:rPr>
              <w:t>на условиях, предусмотренных Заявлением о присоединении</w:t>
            </w:r>
            <w:r w:rsidRPr="003645B3">
              <w:rPr>
                <w:szCs w:val="22"/>
              </w:rPr>
              <w:t xml:space="preserve">. </w:t>
            </w:r>
          </w:p>
          <w:p w:rsidR="005663CF" w:rsidRDefault="005663CF" w:rsidP="005663CF">
            <w:pPr>
              <w:pStyle w:val="ab"/>
              <w:ind w:left="0"/>
              <w:jc w:val="both"/>
              <w:rPr>
                <w:bCs/>
                <w:spacing w:val="-4"/>
              </w:rPr>
            </w:pPr>
            <w:r>
              <w:rPr>
                <w:bCs/>
                <w:spacing w:val="-4"/>
              </w:rPr>
              <w:t>1.2. Индивидуальные условия Овердрафта, включая: дата Заявления о присоединении, цель, сумма, валюта и срок Лимита Кредита, в</w:t>
            </w:r>
            <w:r w:rsidRPr="00395331">
              <w:rPr>
                <w:bCs/>
                <w:spacing w:val="-4"/>
              </w:rPr>
              <w:t xml:space="preserve">ид </w:t>
            </w:r>
            <w:r>
              <w:rPr>
                <w:bCs/>
                <w:spacing w:val="-4"/>
              </w:rPr>
              <w:t xml:space="preserve">и размер </w:t>
            </w:r>
            <w:r w:rsidRPr="00395331">
              <w:rPr>
                <w:bCs/>
                <w:spacing w:val="-4"/>
              </w:rPr>
              <w:t xml:space="preserve">ставки вознаграждения за пользование </w:t>
            </w:r>
            <w:r>
              <w:rPr>
                <w:bCs/>
                <w:spacing w:val="-4"/>
              </w:rPr>
              <w:t xml:space="preserve">Овердрафтом, </w:t>
            </w:r>
            <w:r w:rsidRPr="00395331">
              <w:rPr>
                <w:bCs/>
                <w:spacing w:val="-4"/>
              </w:rPr>
              <w:t xml:space="preserve">размер ставки вознаграждения в достоверном годовом </w:t>
            </w:r>
            <w:r w:rsidRPr="00395331">
              <w:rPr>
                <w:bCs/>
                <w:spacing w:val="-4"/>
              </w:rPr>
              <w:lastRenderedPageBreak/>
              <w:t>эффективном сопоставимом исчислении</w:t>
            </w:r>
            <w:r>
              <w:rPr>
                <w:bCs/>
                <w:spacing w:val="-4"/>
              </w:rPr>
              <w:t>, метод и способ погашения определяются Заявлением о присоединении.</w:t>
            </w:r>
          </w:p>
          <w:p w:rsidR="005663CF" w:rsidRDefault="005663CF" w:rsidP="005663CF">
            <w:pPr>
              <w:pStyle w:val="ab"/>
              <w:ind w:left="0"/>
              <w:jc w:val="both"/>
              <w:rPr>
                <w:bCs/>
                <w:spacing w:val="-4"/>
              </w:rPr>
            </w:pPr>
          </w:p>
          <w:p w:rsidR="005663CF" w:rsidRDefault="005663CF" w:rsidP="005663CF">
            <w:pPr>
              <w:pStyle w:val="ab"/>
              <w:ind w:left="0"/>
              <w:jc w:val="both"/>
              <w:rPr>
                <w:bCs/>
                <w:spacing w:val="-4"/>
              </w:rPr>
            </w:pPr>
          </w:p>
          <w:p w:rsidR="005663CF" w:rsidRDefault="005663CF" w:rsidP="005663CF">
            <w:pPr>
              <w:pStyle w:val="ab"/>
              <w:ind w:left="0"/>
              <w:jc w:val="both"/>
              <w:rPr>
                <w:rStyle w:val="s0"/>
              </w:rPr>
            </w:pPr>
            <w:r>
              <w:rPr>
                <w:bCs/>
                <w:spacing w:val="-4"/>
              </w:rPr>
              <w:t xml:space="preserve">1.3. </w:t>
            </w:r>
            <w:r>
              <w:rPr>
                <w:rStyle w:val="s0"/>
              </w:rPr>
              <w:t>Заемщик погашает Задолженность согласно очередности, предусмотренной Заявлением о присоединении.</w:t>
            </w:r>
          </w:p>
          <w:p w:rsidR="005663CF" w:rsidRDefault="005663CF" w:rsidP="005663CF">
            <w:pPr>
              <w:pStyle w:val="ab"/>
              <w:ind w:left="0"/>
              <w:jc w:val="both"/>
              <w:rPr>
                <w:bCs/>
                <w:spacing w:val="-4"/>
              </w:rPr>
            </w:pPr>
            <w:r w:rsidRPr="00DB5187">
              <w:rPr>
                <w:bCs/>
                <w:spacing w:val="-4"/>
              </w:rPr>
              <w:t>1.</w:t>
            </w:r>
            <w:r>
              <w:rPr>
                <w:bCs/>
                <w:spacing w:val="-4"/>
              </w:rPr>
              <w:t>4</w:t>
            </w:r>
            <w:r w:rsidRPr="00DB5187">
              <w:rPr>
                <w:bCs/>
                <w:spacing w:val="-4"/>
              </w:rPr>
              <w:t xml:space="preserve">. </w:t>
            </w:r>
            <w:r w:rsidRPr="007A4430">
              <w:rPr>
                <w:bCs/>
                <w:spacing w:val="-4"/>
              </w:rPr>
              <w:t xml:space="preserve">В случае нарушения обязательств по возврату </w:t>
            </w:r>
            <w:r>
              <w:rPr>
                <w:bCs/>
                <w:spacing w:val="-4"/>
              </w:rPr>
              <w:t>Овердрафта</w:t>
            </w:r>
            <w:r w:rsidRPr="007A4430">
              <w:rPr>
                <w:bCs/>
                <w:spacing w:val="-4"/>
              </w:rPr>
              <w:t xml:space="preserve"> и (или) уплате вознаграждения Заемщик уплачивает Банку неустойку, порядок исчисления и размер которой указывает</w:t>
            </w:r>
            <w:r>
              <w:rPr>
                <w:bCs/>
                <w:spacing w:val="-4"/>
              </w:rPr>
              <w:t>ся в Заявлении о присоединении.</w:t>
            </w:r>
          </w:p>
          <w:p w:rsidR="005663CF" w:rsidRDefault="005663CF" w:rsidP="005663CF">
            <w:pPr>
              <w:jc w:val="both"/>
              <w:rPr>
                <w:color w:val="000000"/>
              </w:rPr>
            </w:pPr>
            <w:r>
              <w:rPr>
                <w:bCs/>
                <w:spacing w:val="-4"/>
              </w:rPr>
              <w:t xml:space="preserve">1.5. </w:t>
            </w:r>
            <w:r>
              <w:rPr>
                <w:color w:val="000000"/>
              </w:rPr>
              <w:t>Полный перечень комиссий и иных платежей, а также их размеры, подлежащие взиманию в связи с выдачей и обслуживанием Овердрафта, определяются Заявлением о присоединении.</w:t>
            </w:r>
          </w:p>
          <w:p w:rsidR="005663CF" w:rsidRDefault="005663CF" w:rsidP="005663CF">
            <w:pPr>
              <w:jc w:val="both"/>
              <w:rPr>
                <w:color w:val="000000"/>
              </w:rPr>
            </w:pPr>
            <w:r>
              <w:rPr>
                <w:color w:val="000000"/>
              </w:rPr>
              <w:t xml:space="preserve">1.6. Порядок, периодичность погашения Задолженности, в том числе Основного долга и вознаграждения определяются в Заявлении о присоединении. </w:t>
            </w:r>
          </w:p>
          <w:p w:rsidR="000330B4" w:rsidRDefault="000330B4" w:rsidP="005663CF">
            <w:pPr>
              <w:jc w:val="both"/>
              <w:rPr>
                <w:color w:val="000000"/>
              </w:rPr>
            </w:pPr>
            <w:r>
              <w:rPr>
                <w:color w:val="000000"/>
              </w:rPr>
              <w:t xml:space="preserve">1.7. </w:t>
            </w:r>
            <w:r w:rsidRPr="001D2897">
              <w:rPr>
                <w:color w:val="000000"/>
              </w:rPr>
              <w:t>Основанием для предоставления Банком Овердрафта является направление Заемщиком платежного документа при отсутствии или недостаточности денег на Счете для осуществления платежа на сумму, указанную в этом платежном документе. Такой платежный документ приравнивается к заявке на предоставление Овердрафта</w:t>
            </w:r>
            <w:r>
              <w:rPr>
                <w:color w:val="000000"/>
              </w:rPr>
              <w:t>.</w:t>
            </w:r>
          </w:p>
          <w:p w:rsidR="000330B4" w:rsidRDefault="000330B4" w:rsidP="005663CF">
            <w:pPr>
              <w:jc w:val="both"/>
              <w:rPr>
                <w:color w:val="000000"/>
              </w:rPr>
            </w:pPr>
            <w:r>
              <w:rPr>
                <w:color w:val="000000"/>
              </w:rPr>
              <w:t xml:space="preserve">1.8. </w:t>
            </w:r>
            <w:r w:rsidRPr="001D2897">
              <w:rPr>
                <w:color w:val="000000"/>
              </w:rPr>
              <w:t>Акцептом Банка на предоставление Овердрафта считается осуществление Банком платежа по платежному документу, предусмотренному</w:t>
            </w:r>
            <w:r>
              <w:rPr>
                <w:color w:val="000000"/>
              </w:rPr>
              <w:t xml:space="preserve"> Общими условиями.</w:t>
            </w:r>
          </w:p>
          <w:p w:rsidR="005663CF" w:rsidRDefault="005663CF" w:rsidP="005663CF">
            <w:pPr>
              <w:pStyle w:val="ab"/>
              <w:ind w:left="0"/>
              <w:jc w:val="both"/>
              <w:rPr>
                <w:b/>
                <w:bCs/>
                <w:spacing w:val="-4"/>
              </w:rPr>
            </w:pPr>
          </w:p>
          <w:p w:rsidR="005663CF" w:rsidRPr="00556F1D" w:rsidRDefault="005663CF" w:rsidP="005663CF">
            <w:pPr>
              <w:pStyle w:val="ab"/>
              <w:ind w:left="0"/>
              <w:jc w:val="both"/>
              <w:rPr>
                <w:b/>
                <w:bCs/>
                <w:spacing w:val="-4"/>
              </w:rPr>
            </w:pPr>
            <w:r w:rsidRPr="00556F1D">
              <w:rPr>
                <w:b/>
                <w:bCs/>
                <w:spacing w:val="-4"/>
              </w:rPr>
              <w:t xml:space="preserve">2. </w:t>
            </w:r>
            <w:r>
              <w:rPr>
                <w:b/>
                <w:bCs/>
                <w:spacing w:val="-4"/>
              </w:rPr>
              <w:t>М</w:t>
            </w:r>
            <w:r w:rsidRPr="00556F1D">
              <w:rPr>
                <w:b/>
                <w:bCs/>
                <w:spacing w:val="-4"/>
              </w:rPr>
              <w:t xml:space="preserve">еры, принимаемые </w:t>
            </w:r>
            <w:r>
              <w:rPr>
                <w:b/>
                <w:bCs/>
                <w:spacing w:val="-4"/>
              </w:rPr>
              <w:t>Б</w:t>
            </w:r>
            <w:r w:rsidRPr="00556F1D">
              <w:rPr>
                <w:b/>
                <w:bCs/>
                <w:spacing w:val="-4"/>
              </w:rPr>
              <w:t xml:space="preserve">анком при неисполнении либо ненадлежащем исполнении </w:t>
            </w:r>
            <w:r>
              <w:rPr>
                <w:b/>
                <w:bCs/>
                <w:spacing w:val="-4"/>
              </w:rPr>
              <w:t>З</w:t>
            </w:r>
            <w:r w:rsidRPr="00556F1D">
              <w:rPr>
                <w:b/>
                <w:bCs/>
                <w:spacing w:val="-4"/>
              </w:rPr>
              <w:t>ае</w:t>
            </w:r>
            <w:r>
              <w:rPr>
                <w:b/>
                <w:bCs/>
                <w:spacing w:val="-4"/>
              </w:rPr>
              <w:t>мщиком обязательств</w:t>
            </w:r>
          </w:p>
          <w:p w:rsidR="005663CF" w:rsidRPr="00556F1D" w:rsidRDefault="005663CF" w:rsidP="005663CF">
            <w:pPr>
              <w:widowControl w:val="0"/>
              <w:suppressAutoHyphens/>
              <w:snapToGrid w:val="0"/>
              <w:jc w:val="both"/>
              <w:rPr>
                <w:rFonts w:eastAsia="Arial"/>
                <w:lang w:eastAsia="ar-SA"/>
              </w:rPr>
            </w:pPr>
            <w:r>
              <w:rPr>
                <w:rFonts w:eastAsia="Arial"/>
                <w:lang w:eastAsia="ar-SA"/>
              </w:rPr>
              <w:t xml:space="preserve">2.1. </w:t>
            </w:r>
            <w:r w:rsidRPr="00556F1D">
              <w:rPr>
                <w:rFonts w:eastAsia="Arial"/>
                <w:lang w:eastAsia="ar-SA"/>
              </w:rPr>
              <w:t>При неисполнении или ненадлежащем исполнении Заемщиком обязательств,</w:t>
            </w:r>
            <w:r>
              <w:rPr>
                <w:rFonts w:eastAsia="Arial"/>
                <w:lang w:eastAsia="ar-SA"/>
              </w:rPr>
              <w:t xml:space="preserve"> в том числе,</w:t>
            </w:r>
            <w:r w:rsidRPr="00556F1D">
              <w:rPr>
                <w:rFonts w:eastAsia="Arial"/>
                <w:lang w:eastAsia="ar-SA"/>
              </w:rPr>
              <w:t xml:space="preserve"> наступлении События нарушения, Банк вправе, в том числе:</w:t>
            </w:r>
          </w:p>
          <w:p w:rsidR="00A65538" w:rsidRDefault="00A65538" w:rsidP="005663CF">
            <w:pPr>
              <w:suppressAutoHyphens/>
              <w:jc w:val="both"/>
              <w:rPr>
                <w:rFonts w:eastAsia="Arial"/>
                <w:lang w:eastAsia="ar-SA"/>
              </w:rPr>
            </w:pPr>
          </w:p>
          <w:p w:rsidR="005663CF" w:rsidRPr="00556F1D" w:rsidRDefault="005663CF" w:rsidP="005663CF">
            <w:pPr>
              <w:suppressAutoHyphens/>
              <w:jc w:val="both"/>
              <w:rPr>
                <w:rFonts w:eastAsia="Arial"/>
                <w:lang w:eastAsia="ar-SA"/>
              </w:rPr>
            </w:pPr>
            <w:r w:rsidRPr="00556F1D">
              <w:rPr>
                <w:rFonts w:eastAsia="Arial"/>
                <w:lang w:eastAsia="ar-SA"/>
              </w:rPr>
              <w:t xml:space="preserve">- в одностороннем порядке заявить об отказе в дальнейшей выдаче неиспользованной Заемщиком </w:t>
            </w:r>
            <w:r w:rsidRPr="005663CF">
              <w:rPr>
                <w:rFonts w:eastAsia="Arial"/>
                <w:lang w:eastAsia="ar-SA"/>
              </w:rPr>
              <w:t>части Лимита Кредита, и/или</w:t>
            </w:r>
          </w:p>
          <w:p w:rsidR="005663CF" w:rsidRPr="00556F1D" w:rsidRDefault="005663CF" w:rsidP="005663CF">
            <w:pPr>
              <w:suppressAutoHyphens/>
              <w:jc w:val="both"/>
              <w:rPr>
                <w:rFonts w:eastAsia="Arial"/>
                <w:lang w:eastAsia="ar-SA"/>
              </w:rPr>
            </w:pPr>
            <w:r w:rsidRPr="00556F1D">
              <w:rPr>
                <w:rFonts w:eastAsia="Arial"/>
                <w:lang w:eastAsia="ar-SA"/>
              </w:rPr>
              <w:lastRenderedPageBreak/>
              <w:t xml:space="preserve">- потребовать немедленного досрочного возврата всей суммы Задолженности, и/или </w:t>
            </w:r>
          </w:p>
          <w:p w:rsidR="005663CF" w:rsidRPr="00556F1D" w:rsidRDefault="005663CF" w:rsidP="005663CF">
            <w:pPr>
              <w:suppressAutoHyphens/>
              <w:jc w:val="both"/>
              <w:rPr>
                <w:rFonts w:eastAsia="Arial"/>
                <w:lang w:eastAsia="ar-SA"/>
              </w:rPr>
            </w:pPr>
            <w:r w:rsidRPr="00556F1D">
              <w:rPr>
                <w:rFonts w:eastAsia="Arial"/>
                <w:lang w:eastAsia="ar-SA"/>
              </w:rPr>
              <w:t>- обратить взыскание на заложенное имущество, либо принять другие меры по взысканию Задолженности в соответствии с Действующим законодательством, и/или</w:t>
            </w:r>
          </w:p>
          <w:p w:rsidR="005663CF" w:rsidRPr="00556F1D" w:rsidRDefault="005663CF" w:rsidP="005663CF">
            <w:pPr>
              <w:suppressAutoHyphens/>
              <w:jc w:val="both"/>
              <w:rPr>
                <w:rFonts w:eastAsia="Arial"/>
                <w:lang w:eastAsia="ar-SA"/>
              </w:rPr>
            </w:pPr>
            <w:r w:rsidRPr="00556F1D">
              <w:rPr>
                <w:rFonts w:eastAsia="Arial"/>
                <w:lang w:eastAsia="ar-SA"/>
              </w:rPr>
              <w:t xml:space="preserve">- взыскивать неустойку (штраф, пеня) за просроченную задолженность по Основному долгу и за просроченное </w:t>
            </w:r>
            <w:r>
              <w:rPr>
                <w:rFonts w:eastAsia="Arial"/>
                <w:lang w:eastAsia="ar-SA"/>
              </w:rPr>
              <w:t>в</w:t>
            </w:r>
            <w:r w:rsidRPr="00556F1D">
              <w:rPr>
                <w:rFonts w:eastAsia="Arial"/>
                <w:lang w:eastAsia="ar-SA"/>
              </w:rPr>
              <w:t>ознаграждение, за несвоевременную оплату комисси</w:t>
            </w:r>
            <w:r>
              <w:rPr>
                <w:rFonts w:eastAsia="Arial"/>
                <w:lang w:eastAsia="ar-SA"/>
              </w:rPr>
              <w:t xml:space="preserve">й </w:t>
            </w:r>
            <w:r w:rsidRPr="00556F1D">
              <w:rPr>
                <w:rFonts w:eastAsia="Arial"/>
                <w:lang w:eastAsia="ar-SA"/>
              </w:rPr>
              <w:t>и иной Задолженности в размерах, установленных Заявлени</w:t>
            </w:r>
            <w:r>
              <w:rPr>
                <w:rFonts w:eastAsia="Arial"/>
                <w:lang w:eastAsia="ar-SA"/>
              </w:rPr>
              <w:t>ем о присоединении</w:t>
            </w:r>
            <w:r w:rsidRPr="00556F1D">
              <w:rPr>
                <w:rFonts w:eastAsia="Arial"/>
                <w:lang w:eastAsia="ar-SA"/>
              </w:rPr>
              <w:t xml:space="preserve">, и/или </w:t>
            </w:r>
          </w:p>
          <w:p w:rsidR="005663CF" w:rsidRPr="00556F1D" w:rsidRDefault="005663CF" w:rsidP="005663CF">
            <w:pPr>
              <w:jc w:val="both"/>
            </w:pPr>
            <w:r w:rsidRPr="00556F1D">
              <w:t xml:space="preserve">- взыскивать неустойку (штраф, пеня) за иные нарушения обязательств Заемщика по Договору в размерах, установленных </w:t>
            </w:r>
            <w:r>
              <w:t xml:space="preserve">Договором </w:t>
            </w:r>
            <w:r w:rsidRPr="00556F1D">
              <w:t>и/или</w:t>
            </w:r>
          </w:p>
          <w:p w:rsidR="00A65538" w:rsidRDefault="00A65538" w:rsidP="005663CF">
            <w:pPr>
              <w:jc w:val="both"/>
            </w:pPr>
          </w:p>
          <w:p w:rsidR="005663CF" w:rsidRPr="00556F1D" w:rsidRDefault="005663CF" w:rsidP="005663CF">
            <w:pPr>
              <w:jc w:val="both"/>
            </w:pPr>
            <w:r w:rsidRPr="00556F1D">
              <w:t>- поручить взыскание Задолженности по Договору третьим лицам.</w:t>
            </w:r>
          </w:p>
          <w:p w:rsidR="005663CF" w:rsidRPr="00463388" w:rsidRDefault="005663CF" w:rsidP="005663CF">
            <w:pPr>
              <w:jc w:val="both"/>
            </w:pPr>
            <w:r>
              <w:t xml:space="preserve">2.2. </w:t>
            </w:r>
            <w:r w:rsidRPr="000D1789">
              <w:rPr>
                <w:lang w:val="kk-KZ"/>
              </w:rPr>
              <w:t xml:space="preserve">В случае, если имеет место </w:t>
            </w:r>
            <w:r>
              <w:rPr>
                <w:lang w:val="kk-KZ"/>
              </w:rPr>
              <w:t>нарушение Заемщиком обязательства</w:t>
            </w:r>
            <w:r w:rsidRPr="000D1789">
              <w:rPr>
                <w:lang w:val="kk-KZ"/>
              </w:rPr>
              <w:t xml:space="preserve"> </w:t>
            </w:r>
            <w:r>
              <w:rPr>
                <w:lang w:val="kk-KZ"/>
              </w:rPr>
              <w:t xml:space="preserve">по </w:t>
            </w:r>
            <w:r w:rsidRPr="00BD5DFF">
              <w:rPr>
                <w:rFonts w:eastAsia="SimSun"/>
                <w:bCs/>
              </w:rPr>
              <w:t>пога</w:t>
            </w:r>
            <w:r>
              <w:rPr>
                <w:rFonts w:eastAsia="SimSun"/>
                <w:bCs/>
              </w:rPr>
              <w:t xml:space="preserve">шению Овердрафта </w:t>
            </w:r>
            <w:r w:rsidRPr="00BD5DFF">
              <w:rPr>
                <w:rFonts w:eastAsia="SimSun"/>
                <w:bCs/>
              </w:rPr>
              <w:t>и выплат</w:t>
            </w:r>
            <w:r>
              <w:rPr>
                <w:rFonts w:eastAsia="SimSun"/>
                <w:bCs/>
              </w:rPr>
              <w:t>е</w:t>
            </w:r>
            <w:r w:rsidRPr="00BD5DFF">
              <w:rPr>
                <w:rFonts w:eastAsia="SimSun"/>
                <w:bCs/>
              </w:rPr>
              <w:t xml:space="preserve"> вознаграждени</w:t>
            </w:r>
            <w:r>
              <w:rPr>
                <w:rFonts w:eastAsia="SimSun"/>
                <w:bCs/>
              </w:rPr>
              <w:t>я</w:t>
            </w:r>
            <w:r w:rsidRPr="00BD5DFF">
              <w:rPr>
                <w:lang w:val="be-BY"/>
              </w:rPr>
              <w:t xml:space="preserve"> и ины</w:t>
            </w:r>
            <w:r>
              <w:rPr>
                <w:lang w:val="be-BY"/>
              </w:rPr>
              <w:t>х</w:t>
            </w:r>
            <w:r w:rsidRPr="00BD5DFF">
              <w:rPr>
                <w:lang w:val="be-BY"/>
              </w:rPr>
              <w:t xml:space="preserve"> платеж</w:t>
            </w:r>
            <w:r>
              <w:rPr>
                <w:lang w:val="be-BY"/>
              </w:rPr>
              <w:t>ей</w:t>
            </w:r>
            <w:r w:rsidRPr="00BD5DFF">
              <w:rPr>
                <w:rFonts w:eastAsia="SimSun"/>
                <w:bCs/>
              </w:rPr>
              <w:t xml:space="preserve"> по нему в соответствии с</w:t>
            </w:r>
            <w:r w:rsidRPr="00BD5DFF">
              <w:rPr>
                <w:rFonts w:eastAsia="SimSun"/>
              </w:rPr>
              <w:t xml:space="preserve"> Договором,</w:t>
            </w:r>
            <w:r w:rsidRPr="002F49D6">
              <w:rPr>
                <w:rFonts w:eastAsia="SimSun"/>
              </w:rPr>
              <w:t xml:space="preserve"> </w:t>
            </w:r>
            <w:r>
              <w:rPr>
                <w:lang w:val="kk-KZ"/>
              </w:rPr>
              <w:t>Б</w:t>
            </w:r>
            <w:r w:rsidRPr="00556F1D">
              <w:rPr>
                <w:lang w:val="kk-KZ"/>
              </w:rPr>
              <w:t>анк направляет Заемщику уведомление о таком событии по Канал</w:t>
            </w:r>
            <w:r>
              <w:rPr>
                <w:lang w:val="kk-KZ"/>
              </w:rPr>
              <w:t>у</w:t>
            </w:r>
            <w:r w:rsidRPr="00556F1D">
              <w:rPr>
                <w:lang w:val="kk-KZ"/>
              </w:rPr>
              <w:t xml:space="preserve"> связи. </w:t>
            </w:r>
          </w:p>
          <w:p w:rsidR="005663CF" w:rsidRPr="00463388" w:rsidRDefault="005663CF" w:rsidP="005663CF">
            <w:pPr>
              <w:jc w:val="both"/>
              <w:rPr>
                <w:lang w:val="kk-KZ"/>
              </w:rPr>
            </w:pPr>
            <w:r w:rsidRPr="00463388">
              <w:t>2</w:t>
            </w:r>
            <w:r w:rsidRPr="00463388">
              <w:rPr>
                <w:lang w:val="kk-KZ"/>
              </w:rPr>
              <w:t>.</w:t>
            </w:r>
            <w:r w:rsidRPr="00463388">
              <w:t>3</w:t>
            </w:r>
            <w:r w:rsidRPr="00463388">
              <w:rPr>
                <w:lang w:val="kk-KZ"/>
              </w:rPr>
              <w:t xml:space="preserve">. При получении от Банка уведомления, предусмотренного пунктом </w:t>
            </w:r>
            <w:r w:rsidRPr="00463388">
              <w:t>2</w:t>
            </w:r>
            <w:r w:rsidRPr="00463388">
              <w:rPr>
                <w:lang w:val="kk-KZ"/>
              </w:rPr>
              <w:t>.</w:t>
            </w:r>
            <w:r>
              <w:rPr>
                <w:lang w:val="kk-KZ"/>
              </w:rPr>
              <w:t>2</w:t>
            </w:r>
            <w:r w:rsidRPr="00463388">
              <w:rPr>
                <w:lang w:val="kk-KZ"/>
              </w:rPr>
              <w:t xml:space="preserve">. </w:t>
            </w:r>
            <w:r>
              <w:t xml:space="preserve">Общих условий, а также иного уведомления, вытекающего из пункта 2.5. Общих условий </w:t>
            </w:r>
            <w:r w:rsidRPr="00463388">
              <w:rPr>
                <w:lang w:val="kk-KZ"/>
              </w:rPr>
              <w:t xml:space="preserve">Заемщик обязуется уплатить </w:t>
            </w:r>
            <w:r w:rsidR="00A65538" w:rsidRPr="00463388">
              <w:rPr>
                <w:lang w:val="kk-KZ"/>
              </w:rPr>
              <w:t>Банку,</w:t>
            </w:r>
            <w:r w:rsidRPr="00463388">
              <w:rPr>
                <w:lang w:val="kk-KZ"/>
              </w:rPr>
              <w:t xml:space="preserve"> подлежащую погашению Задолженность в течение 5 (Пяти) рабочих дней с даты получения от Банка уведомления.</w:t>
            </w:r>
          </w:p>
          <w:p w:rsidR="005663CF" w:rsidRPr="007B6877" w:rsidRDefault="005663CF" w:rsidP="005663CF">
            <w:pPr>
              <w:jc w:val="both"/>
            </w:pPr>
            <w:r>
              <w:rPr>
                <w:lang w:val="kk-KZ"/>
              </w:rPr>
              <w:t xml:space="preserve">2.4. </w:t>
            </w:r>
            <w:r w:rsidRPr="00556F1D">
              <w:rPr>
                <w:lang w:val="kk-KZ"/>
              </w:rPr>
              <w:t xml:space="preserve">В случае невыполнения Заемщиком обязательства </w:t>
            </w:r>
            <w:r>
              <w:rPr>
                <w:lang w:val="kk-KZ"/>
              </w:rPr>
              <w:t>по погашению Задолженности в срок, предусмотренный пунктом 2.3. Общих условий</w:t>
            </w:r>
            <w:r w:rsidRPr="00556F1D">
              <w:rPr>
                <w:lang w:val="kk-KZ"/>
              </w:rPr>
              <w:t xml:space="preserve">, </w:t>
            </w:r>
            <w:r w:rsidRPr="00D00B9B">
              <w:rPr>
                <w:lang w:val="kk-KZ"/>
              </w:rPr>
              <w:t>Банк вправе предъявить ко взысканию в полном объеме с</w:t>
            </w:r>
            <w:r>
              <w:rPr>
                <w:lang w:val="kk-KZ"/>
              </w:rPr>
              <w:t>умму Задолженности Заемщика по Заявлению о присоединении</w:t>
            </w:r>
            <w:r w:rsidRPr="00556F1D">
              <w:rPr>
                <w:lang w:val="kk-KZ"/>
              </w:rPr>
              <w:t>,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p w:rsidR="005663CF" w:rsidRDefault="005663CF" w:rsidP="005663CF">
            <w:pPr>
              <w:jc w:val="both"/>
              <w:rPr>
                <w:lang w:val="kk-KZ"/>
              </w:rPr>
            </w:pPr>
            <w:r w:rsidRPr="005C2818">
              <w:t>2</w:t>
            </w:r>
            <w:r>
              <w:t>.5. Е</w:t>
            </w:r>
            <w:r w:rsidRPr="005C2818">
              <w:rPr>
                <w:lang w:val="kk-KZ"/>
              </w:rPr>
              <w:t xml:space="preserve">сли имеет место иное </w:t>
            </w:r>
            <w:r w:rsidRPr="00D00B9B">
              <w:rPr>
                <w:lang w:val="kk-KZ"/>
              </w:rPr>
              <w:t>Событие нарушения,</w:t>
            </w:r>
            <w:r w:rsidRPr="005C2818">
              <w:rPr>
                <w:lang w:val="kk-KZ"/>
              </w:rPr>
              <w:t xml:space="preserve"> чем </w:t>
            </w:r>
            <w:r>
              <w:rPr>
                <w:lang w:val="kk-KZ"/>
              </w:rPr>
              <w:t xml:space="preserve">нарушение Заемщиком </w:t>
            </w:r>
            <w:r>
              <w:rPr>
                <w:lang w:val="kk-KZ"/>
              </w:rPr>
              <w:lastRenderedPageBreak/>
              <w:t>обязательства</w:t>
            </w:r>
            <w:r w:rsidRPr="000D1789">
              <w:rPr>
                <w:lang w:val="kk-KZ"/>
              </w:rPr>
              <w:t xml:space="preserve"> </w:t>
            </w:r>
            <w:r>
              <w:rPr>
                <w:lang w:val="kk-KZ"/>
              </w:rPr>
              <w:t xml:space="preserve">по </w:t>
            </w:r>
            <w:r w:rsidRPr="00BD5DFF">
              <w:rPr>
                <w:rFonts w:eastAsia="SimSun"/>
                <w:bCs/>
              </w:rPr>
              <w:t>пога</w:t>
            </w:r>
            <w:r>
              <w:rPr>
                <w:rFonts w:eastAsia="SimSun"/>
                <w:bCs/>
              </w:rPr>
              <w:t xml:space="preserve">шению Овердрафта </w:t>
            </w:r>
            <w:r w:rsidRPr="00BD5DFF">
              <w:rPr>
                <w:rFonts w:eastAsia="SimSun"/>
                <w:bCs/>
              </w:rPr>
              <w:t>и выплат</w:t>
            </w:r>
            <w:r>
              <w:rPr>
                <w:rFonts w:eastAsia="SimSun"/>
                <w:bCs/>
              </w:rPr>
              <w:t>е</w:t>
            </w:r>
            <w:r w:rsidRPr="00BD5DFF">
              <w:rPr>
                <w:rFonts w:eastAsia="SimSun"/>
                <w:bCs/>
              </w:rPr>
              <w:t xml:space="preserve"> вознаграждени</w:t>
            </w:r>
            <w:r>
              <w:rPr>
                <w:rFonts w:eastAsia="SimSun"/>
                <w:bCs/>
              </w:rPr>
              <w:t>я</w:t>
            </w:r>
            <w:r w:rsidRPr="00BD5DFF">
              <w:rPr>
                <w:lang w:val="be-BY"/>
              </w:rPr>
              <w:t xml:space="preserve"> и ины</w:t>
            </w:r>
            <w:r>
              <w:rPr>
                <w:lang w:val="be-BY"/>
              </w:rPr>
              <w:t>х</w:t>
            </w:r>
            <w:r w:rsidRPr="00BD5DFF">
              <w:rPr>
                <w:lang w:val="be-BY"/>
              </w:rPr>
              <w:t xml:space="preserve"> платеж</w:t>
            </w:r>
            <w:r>
              <w:rPr>
                <w:lang w:val="be-BY"/>
              </w:rPr>
              <w:t>ей</w:t>
            </w:r>
            <w:r w:rsidRPr="00BD5DFF">
              <w:rPr>
                <w:rFonts w:eastAsia="SimSun"/>
                <w:bCs/>
              </w:rPr>
              <w:t xml:space="preserve"> по нему</w:t>
            </w:r>
            <w:r>
              <w:rPr>
                <w:lang w:val="kk-KZ"/>
              </w:rPr>
              <w:t xml:space="preserve"> </w:t>
            </w:r>
            <w:r w:rsidRPr="005C2818">
              <w:rPr>
                <w:lang w:val="kk-KZ"/>
              </w:rPr>
              <w:t>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предъявить ко взысканию в полном объеме сумму Задолженности Заемщика по Договору</w:t>
            </w:r>
            <w:r>
              <w:rPr>
                <w:lang w:val="kk-KZ"/>
              </w:rPr>
              <w:t>,</w:t>
            </w:r>
            <w:r w:rsidRPr="005C2818">
              <w:rPr>
                <w:lang w:val="kk-KZ"/>
              </w:rPr>
              <w:t xml:space="preserve">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w:t>
            </w:r>
          </w:p>
          <w:p w:rsidR="005663CF" w:rsidRPr="005C2818" w:rsidRDefault="005663CF" w:rsidP="005663CF">
            <w:pPr>
              <w:jc w:val="both"/>
              <w:rPr>
                <w:lang w:val="kk-KZ"/>
              </w:rPr>
            </w:pPr>
          </w:p>
          <w:p w:rsidR="005663CF" w:rsidRDefault="005663CF" w:rsidP="005663CF">
            <w:pPr>
              <w:jc w:val="both"/>
            </w:pPr>
            <w:r>
              <w:rPr>
                <w:lang w:val="kk-KZ"/>
              </w:rPr>
              <w:t>2.6. В случае, е</w:t>
            </w:r>
            <w:r w:rsidRPr="00556F1D">
              <w:t xml:space="preserve">сли Банком не получен платеж в полной сумме, причитающейся ему в соответствии с Договором (Заемщиком не погашена Задолженность), Банк вправе </w:t>
            </w:r>
            <w:r w:rsidRPr="00556F1D">
              <w:rPr>
                <w:color w:val="000000"/>
              </w:rPr>
              <w:t xml:space="preserve">списывать без дополнительного согласия Заемщика, суммы Задолженности Заемщика по Договору путем прямого дебетования </w:t>
            </w:r>
            <w:r>
              <w:rPr>
                <w:color w:val="000000"/>
              </w:rPr>
              <w:t>Текущих с</w:t>
            </w:r>
            <w:r w:rsidRPr="00556F1D">
              <w:rPr>
                <w:color w:val="000000"/>
              </w:rPr>
              <w:t xml:space="preserve">четов Заемщика, банковских счетов Заемщика открытых в других банках и/или финансовых организациях, как расположенных на территории Республики Казахстан, так и за ее </w:t>
            </w:r>
            <w:r w:rsidRPr="00556F1D">
              <w:rPr>
                <w:color w:val="000000"/>
              </w:rPr>
              <w:lastRenderedPageBreak/>
              <w:t>пределами путем выставления платежных документов в порядке, установленном Договором и Действующим законодательством.</w:t>
            </w:r>
            <w:r w:rsidRPr="00556F1D">
              <w:t xml:space="preserve"> Для указанных целей, настоящим Заемщик дает согласие Банку на такое списание сумм Задолженности Заемщика по Договору путем прямого дебетования банковских счетов Заемщика, на основании Заявления</w:t>
            </w:r>
            <w:r>
              <w:t xml:space="preserve"> о присоединении</w:t>
            </w:r>
            <w:r w:rsidRPr="00556F1D">
              <w:t xml:space="preserve"> и без какого-либо дополнительного согласия в любой форме со стороны Заемщика. </w:t>
            </w:r>
          </w:p>
          <w:p w:rsidR="005663CF" w:rsidRDefault="005663CF" w:rsidP="005663CF">
            <w:pPr>
              <w:jc w:val="both"/>
            </w:pPr>
            <w:r>
              <w:t xml:space="preserve">2.7. </w:t>
            </w:r>
            <w:r w:rsidRPr="00556F1D">
              <w:t>Все и любые требования Банка о выплате суммы Задолженности Заемщика по Договору с банковских счетов Заемщика в других финансовых учреждениях/банках на территории Республики Казахстан или за ее пределами сопровождаются копией (в случаях и порядке, установленных Действующим законодательством) Заявления</w:t>
            </w:r>
            <w:r>
              <w:t xml:space="preserve"> о присоединении</w:t>
            </w:r>
            <w:r w:rsidRPr="00556F1D">
              <w:t xml:space="preserve">, которое является надлежащим подтверждением наличия обязательств Заемщика по Договору, а также его обязательств произвести погашение Задолженности в порядке, сроки, способами и в суммах, указанных в Договоре,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 в Банке. </w:t>
            </w:r>
          </w:p>
          <w:p w:rsidR="005663CF" w:rsidRPr="00556F1D" w:rsidRDefault="005663CF" w:rsidP="005663CF">
            <w:pPr>
              <w:jc w:val="both"/>
            </w:pPr>
            <w:r>
              <w:t xml:space="preserve">2.8. </w:t>
            </w:r>
            <w:r w:rsidRPr="00556F1D">
              <w:t xml:space="preserve">В случае если валюта </w:t>
            </w:r>
            <w:r>
              <w:t>Овердрафта</w:t>
            </w:r>
            <w:r w:rsidRPr="00556F1D">
              <w:t xml:space="preserve"> не совпадает </w:t>
            </w:r>
            <w:r>
              <w:t>с валютой денег, находящихся на</w:t>
            </w:r>
            <w:r w:rsidRPr="00556F1D">
              <w:t xml:space="preserve"> банковских счетах Заемщика,</w:t>
            </w:r>
            <w:r w:rsidRPr="00556F1D">
              <w:rPr>
                <w:lang w:val="kk-KZ"/>
              </w:rPr>
              <w:t xml:space="preserve"> </w:t>
            </w:r>
            <w:r w:rsidRPr="00556F1D">
              <w:t xml:space="preserve">Банк вправе при погашении задолженности в порядке, предусмотренном настоящим пунктом, производить конвертацию в валюту </w:t>
            </w:r>
            <w:r>
              <w:t>Овердрафта</w:t>
            </w:r>
            <w:r w:rsidRPr="00556F1D">
              <w:t xml:space="preserve"> по курсу, установленному Банком на</w:t>
            </w:r>
            <w:r>
              <w:t xml:space="preserve"> дату конвертации, с удержанием</w:t>
            </w:r>
            <w:r w:rsidRPr="00556F1D">
              <w:t xml:space="preserve"> всех комиссий, связанных с такой конвертацией.</w:t>
            </w:r>
          </w:p>
          <w:p w:rsidR="005663CF" w:rsidRDefault="005663CF" w:rsidP="005663CF">
            <w:pPr>
              <w:jc w:val="both"/>
            </w:pPr>
          </w:p>
          <w:p w:rsidR="005663CF" w:rsidRPr="00556F1D" w:rsidRDefault="005663CF" w:rsidP="005663CF">
            <w:pPr>
              <w:pStyle w:val="ab"/>
              <w:ind w:left="0"/>
              <w:jc w:val="both"/>
              <w:rPr>
                <w:b/>
                <w:bCs/>
                <w:spacing w:val="-4"/>
              </w:rPr>
            </w:pPr>
            <w:r w:rsidRPr="00556F1D">
              <w:rPr>
                <w:b/>
                <w:bCs/>
                <w:spacing w:val="-4"/>
              </w:rPr>
              <w:t>3. Срок Договора</w:t>
            </w:r>
          </w:p>
          <w:p w:rsidR="005663CF" w:rsidRDefault="005663CF" w:rsidP="005663CF">
            <w:pPr>
              <w:jc w:val="both"/>
              <w:rPr>
                <w:color w:val="000000"/>
              </w:rPr>
            </w:pPr>
            <w:r>
              <w:rPr>
                <w:color w:val="000000"/>
              </w:rPr>
              <w:t>Договор действует до полного исполнения Заемщиком обязательств по Договору.</w:t>
            </w:r>
          </w:p>
          <w:p w:rsidR="005663CF" w:rsidRDefault="005663CF" w:rsidP="005663CF">
            <w:pPr>
              <w:pStyle w:val="ab"/>
              <w:ind w:left="0"/>
              <w:contextualSpacing w:val="0"/>
              <w:jc w:val="both"/>
            </w:pPr>
          </w:p>
          <w:p w:rsidR="005663CF" w:rsidRPr="00476FC6" w:rsidRDefault="005663CF" w:rsidP="005663CF">
            <w:pPr>
              <w:pStyle w:val="ab"/>
              <w:ind w:left="0"/>
              <w:contextualSpacing w:val="0"/>
              <w:jc w:val="both"/>
            </w:pPr>
          </w:p>
          <w:p w:rsidR="005663CF" w:rsidRPr="009B435D" w:rsidRDefault="005663CF" w:rsidP="005663CF">
            <w:pPr>
              <w:pStyle w:val="310"/>
              <w:snapToGrid w:val="0"/>
              <w:ind w:left="0" w:firstLine="0"/>
              <w:jc w:val="both"/>
              <w:rPr>
                <w:b/>
                <w:sz w:val="24"/>
                <w:szCs w:val="24"/>
                <w:lang w:val="ru-RU"/>
              </w:rPr>
            </w:pPr>
            <w:r>
              <w:rPr>
                <w:b/>
                <w:sz w:val="24"/>
                <w:szCs w:val="24"/>
                <w:lang w:val="ru-RU"/>
              </w:rPr>
              <w:t>4</w:t>
            </w:r>
            <w:r w:rsidRPr="009B435D">
              <w:rPr>
                <w:b/>
                <w:sz w:val="24"/>
                <w:szCs w:val="24"/>
                <w:lang w:val="ru-RU"/>
              </w:rPr>
              <w:t xml:space="preserve">. </w:t>
            </w:r>
            <w:r>
              <w:rPr>
                <w:b/>
                <w:sz w:val="24"/>
                <w:szCs w:val="24"/>
                <w:lang w:val="ru-RU"/>
              </w:rPr>
              <w:t>Порядок начисления вознаграждения</w:t>
            </w:r>
          </w:p>
          <w:p w:rsidR="005663CF" w:rsidRDefault="005663CF" w:rsidP="005663CF">
            <w:pPr>
              <w:pStyle w:val="310"/>
              <w:snapToGrid w:val="0"/>
              <w:ind w:left="0" w:firstLine="0"/>
              <w:jc w:val="both"/>
              <w:rPr>
                <w:sz w:val="24"/>
                <w:szCs w:val="24"/>
                <w:lang w:val="ru-RU"/>
              </w:rPr>
            </w:pPr>
            <w:r>
              <w:rPr>
                <w:sz w:val="24"/>
                <w:szCs w:val="24"/>
                <w:lang w:val="ru-RU"/>
              </w:rPr>
              <w:t>4.1. Н</w:t>
            </w:r>
            <w:r w:rsidRPr="00CA02ED">
              <w:rPr>
                <w:sz w:val="24"/>
                <w:szCs w:val="24"/>
                <w:lang w:val="ru-RU"/>
              </w:rPr>
              <w:t>ачислени</w:t>
            </w:r>
            <w:r>
              <w:rPr>
                <w:sz w:val="24"/>
                <w:szCs w:val="24"/>
                <w:lang w:val="ru-RU"/>
              </w:rPr>
              <w:t>е в</w:t>
            </w:r>
            <w:r w:rsidRPr="00CA02ED">
              <w:rPr>
                <w:sz w:val="24"/>
                <w:szCs w:val="24"/>
                <w:lang w:val="ru-RU"/>
              </w:rPr>
              <w:t xml:space="preserve">ознаграждения за пользование </w:t>
            </w:r>
            <w:r>
              <w:rPr>
                <w:sz w:val="24"/>
                <w:szCs w:val="24"/>
                <w:lang w:val="ru-RU"/>
              </w:rPr>
              <w:t xml:space="preserve">Овердрафтом </w:t>
            </w:r>
            <w:r w:rsidRPr="00CA02ED">
              <w:rPr>
                <w:sz w:val="24"/>
                <w:szCs w:val="24"/>
                <w:lang w:val="ru-RU"/>
              </w:rPr>
              <w:t xml:space="preserve">начинается с </w:t>
            </w:r>
            <w:r w:rsidRPr="00CA02ED">
              <w:rPr>
                <w:sz w:val="24"/>
                <w:szCs w:val="24"/>
                <w:lang w:val="ru-RU"/>
              </w:rPr>
              <w:lastRenderedPageBreak/>
              <w:t xml:space="preserve">даты предоставления </w:t>
            </w:r>
            <w:r>
              <w:rPr>
                <w:sz w:val="24"/>
                <w:szCs w:val="24"/>
                <w:lang w:val="ru-RU"/>
              </w:rPr>
              <w:t xml:space="preserve">Заемщику Овердрафта </w:t>
            </w:r>
            <w:r w:rsidRPr="00CA02ED">
              <w:rPr>
                <w:sz w:val="24"/>
                <w:szCs w:val="24"/>
                <w:lang w:val="ru-RU"/>
              </w:rPr>
              <w:t xml:space="preserve">и заканчивается в дату полного погашения суммы Основного долга по такому </w:t>
            </w:r>
            <w:r>
              <w:rPr>
                <w:sz w:val="24"/>
                <w:szCs w:val="24"/>
                <w:lang w:val="ru-RU"/>
              </w:rPr>
              <w:t xml:space="preserve">Овердрафту. </w:t>
            </w:r>
            <w:r w:rsidRPr="00CA02ED">
              <w:rPr>
                <w:sz w:val="24"/>
                <w:szCs w:val="24"/>
                <w:lang w:val="ru-RU"/>
              </w:rPr>
              <w:t xml:space="preserve">При этом дата предоставления </w:t>
            </w:r>
            <w:r>
              <w:rPr>
                <w:sz w:val="24"/>
                <w:szCs w:val="24"/>
                <w:lang w:val="ru-RU"/>
              </w:rPr>
              <w:t xml:space="preserve">Овердрафта </w:t>
            </w:r>
            <w:r w:rsidRPr="00CA02ED">
              <w:rPr>
                <w:sz w:val="24"/>
                <w:szCs w:val="24"/>
                <w:lang w:val="ru-RU"/>
              </w:rPr>
              <w:t xml:space="preserve">и дата погашения соответствующего </w:t>
            </w:r>
            <w:r>
              <w:rPr>
                <w:sz w:val="24"/>
                <w:szCs w:val="24"/>
                <w:lang w:val="ru-RU"/>
              </w:rPr>
              <w:t xml:space="preserve">Овердрафта </w:t>
            </w:r>
            <w:r w:rsidRPr="00CA02ED">
              <w:rPr>
                <w:sz w:val="24"/>
                <w:szCs w:val="24"/>
                <w:lang w:val="ru-RU"/>
              </w:rPr>
              <w:t>считаются за один день.</w:t>
            </w:r>
          </w:p>
          <w:p w:rsidR="005663CF" w:rsidRDefault="005663CF" w:rsidP="005663CF">
            <w:pPr>
              <w:pStyle w:val="310"/>
              <w:snapToGrid w:val="0"/>
              <w:ind w:left="0" w:firstLine="0"/>
              <w:jc w:val="both"/>
              <w:rPr>
                <w:sz w:val="24"/>
                <w:szCs w:val="24"/>
                <w:lang w:val="ru-RU"/>
              </w:rPr>
            </w:pPr>
            <w:r>
              <w:rPr>
                <w:sz w:val="24"/>
                <w:szCs w:val="24"/>
                <w:lang w:val="ru-RU"/>
              </w:rPr>
              <w:t xml:space="preserve">4.2. </w:t>
            </w:r>
            <w:r w:rsidRPr="00A774C0">
              <w:rPr>
                <w:sz w:val="24"/>
                <w:szCs w:val="24"/>
                <w:lang w:val="ru-RU"/>
              </w:rPr>
              <w:t>Вознаграждение начисляется на сумму Основного долга</w:t>
            </w:r>
            <w:r>
              <w:rPr>
                <w:sz w:val="24"/>
                <w:szCs w:val="24"/>
                <w:lang w:val="ru-RU"/>
              </w:rPr>
              <w:t>, в том числе на сумму просроченного Основного долга</w:t>
            </w:r>
            <w:r w:rsidRPr="00A774C0">
              <w:rPr>
                <w:sz w:val="24"/>
                <w:szCs w:val="24"/>
                <w:lang w:val="ru-RU"/>
              </w:rPr>
              <w:t xml:space="preserve"> за фактическое время использования и подсчитывается в соответствии со следующей базой расчета</w:t>
            </w:r>
            <w:r w:rsidRPr="00146253">
              <w:rPr>
                <w:sz w:val="24"/>
                <w:szCs w:val="24"/>
                <w:lang w:val="ru-RU"/>
              </w:rPr>
              <w:t>: 360 (Триста шестьдесят) дней в году, 30 (Тридцать) дней в месяце</w:t>
            </w:r>
            <w:r w:rsidRPr="00A774C0">
              <w:rPr>
                <w:sz w:val="24"/>
                <w:szCs w:val="24"/>
                <w:lang w:val="ru-RU"/>
              </w:rPr>
              <w:t xml:space="preserve">. </w:t>
            </w:r>
          </w:p>
          <w:p w:rsidR="005663CF" w:rsidRDefault="005663CF" w:rsidP="005663CF">
            <w:pPr>
              <w:jc w:val="both"/>
              <w:rPr>
                <w:b/>
              </w:rPr>
            </w:pPr>
            <w:r>
              <w:rPr>
                <w:b/>
              </w:rPr>
              <w:t xml:space="preserve">5. Права Сторон, обязанности Банка и ограничения для Банка </w:t>
            </w:r>
          </w:p>
          <w:p w:rsidR="005663CF" w:rsidRPr="001E0E66" w:rsidRDefault="005663CF" w:rsidP="005663CF">
            <w:pPr>
              <w:jc w:val="both"/>
              <w:rPr>
                <w:b/>
              </w:rPr>
            </w:pPr>
          </w:p>
          <w:p w:rsidR="005663CF" w:rsidRPr="000D1789" w:rsidRDefault="005663CF" w:rsidP="005663CF">
            <w:pPr>
              <w:jc w:val="both"/>
              <w:rPr>
                <w:b/>
                <w:lang w:val="kk-KZ"/>
              </w:rPr>
            </w:pPr>
            <w:r>
              <w:rPr>
                <w:b/>
                <w:spacing w:val="6"/>
              </w:rPr>
              <w:t xml:space="preserve">5.1. </w:t>
            </w:r>
            <w:r w:rsidRPr="000D1789">
              <w:rPr>
                <w:b/>
                <w:spacing w:val="6"/>
                <w:lang w:val="kk-KZ"/>
              </w:rPr>
              <w:t>Заемщик</w:t>
            </w:r>
            <w:r>
              <w:rPr>
                <w:b/>
                <w:spacing w:val="6"/>
                <w:lang w:val="kk-KZ"/>
              </w:rPr>
              <w:t xml:space="preserve"> вправе:</w:t>
            </w:r>
          </w:p>
          <w:p w:rsidR="005663CF" w:rsidRPr="000D1789" w:rsidRDefault="005663CF" w:rsidP="005663CF">
            <w:pPr>
              <w:jc w:val="both"/>
              <w:rPr>
                <w:b/>
                <w:lang w:val="kk-KZ"/>
              </w:rPr>
            </w:pPr>
            <w:r>
              <w:t>5</w:t>
            </w:r>
            <w:r w:rsidRPr="000D1789">
              <w:t xml:space="preserve">.1.1. </w:t>
            </w:r>
            <w:r>
              <w:t>в</w:t>
            </w:r>
            <w:r w:rsidRPr="000D1789">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w:t>
            </w:r>
            <w:r>
              <w:rPr>
                <w:color w:val="000000"/>
              </w:rPr>
              <w:t>и и иных видов штрафных санкций;</w:t>
            </w:r>
          </w:p>
          <w:p w:rsidR="005663CF" w:rsidRPr="000D1789" w:rsidRDefault="005663CF" w:rsidP="005663CF">
            <w:pPr>
              <w:jc w:val="both"/>
            </w:pPr>
            <w:r>
              <w:rPr>
                <w:color w:val="000000"/>
              </w:rPr>
              <w:t>5</w:t>
            </w:r>
            <w:r w:rsidRPr="000D1789">
              <w:rPr>
                <w:color w:val="000000"/>
              </w:rPr>
              <w:t xml:space="preserve">.1.2. </w:t>
            </w:r>
            <w:r>
              <w:rPr>
                <w:color w:val="000000"/>
              </w:rPr>
              <w:t>п</w:t>
            </w:r>
            <w:r w:rsidRPr="000D1789">
              <w:t xml:space="preserve">о </w:t>
            </w:r>
            <w:r>
              <w:t xml:space="preserve">своему </w:t>
            </w:r>
            <w:r w:rsidRPr="000D1789">
              <w:t>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w:t>
            </w:r>
            <w:r>
              <w:t>ашения Задолженности по Заявлению о присоединении;</w:t>
            </w:r>
          </w:p>
          <w:p w:rsidR="005663CF" w:rsidRDefault="005663CF" w:rsidP="005663CF">
            <w:pPr>
              <w:jc w:val="both"/>
              <w:rPr>
                <w:color w:val="000000"/>
              </w:rPr>
            </w:pPr>
            <w:r>
              <w:t>5</w:t>
            </w:r>
            <w:r w:rsidRPr="000D1789">
              <w:t xml:space="preserve">.1.3. </w:t>
            </w:r>
            <w:r>
              <w:t>п</w:t>
            </w:r>
            <w:r w:rsidRPr="000D1789">
              <w:t xml:space="preserve">о </w:t>
            </w:r>
            <w:r>
              <w:t xml:space="preserve">своему </w:t>
            </w:r>
            <w:r w:rsidRPr="000D1789">
              <w:t>заявлению о частичном или полном досрочном возврате Ба</w:t>
            </w:r>
            <w:r>
              <w:t>нку предоставленного по Договору Овердрафта</w:t>
            </w:r>
            <w:r w:rsidRPr="000D1789">
              <w:t xml:space="preserve">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Pr>
                <w:color w:val="000000"/>
              </w:rPr>
              <w:t>;</w:t>
            </w:r>
          </w:p>
          <w:p w:rsidR="005663CF" w:rsidRPr="000D1789" w:rsidRDefault="005663CF" w:rsidP="005663CF">
            <w:pPr>
              <w:jc w:val="both"/>
              <w:rPr>
                <w:color w:val="000000"/>
              </w:rPr>
            </w:pPr>
          </w:p>
          <w:p w:rsidR="005663CF" w:rsidRDefault="005663CF" w:rsidP="005663CF">
            <w:pPr>
              <w:jc w:val="both"/>
              <w:rPr>
                <w:color w:val="000000"/>
              </w:rPr>
            </w:pPr>
            <w:r>
              <w:rPr>
                <w:color w:val="000000"/>
              </w:rPr>
              <w:lastRenderedPageBreak/>
              <w:t>5</w:t>
            </w:r>
            <w:r w:rsidRPr="000D1789">
              <w:rPr>
                <w:color w:val="000000"/>
              </w:rPr>
              <w:t xml:space="preserve">.1.4. </w:t>
            </w:r>
            <w:r>
              <w:rPr>
                <w:color w:val="000000"/>
              </w:rPr>
              <w:t>д</w:t>
            </w:r>
            <w:r w:rsidRPr="000D1789">
              <w:rPr>
                <w:color w:val="000000"/>
              </w:rPr>
              <w:t>осрочно по</w:t>
            </w:r>
            <w:r>
              <w:rPr>
                <w:color w:val="000000"/>
              </w:rPr>
              <w:t xml:space="preserve">гасить Задолженность </w:t>
            </w:r>
            <w:r w:rsidRPr="000D1789">
              <w:rPr>
                <w:color w:val="000000"/>
              </w:rPr>
              <w:t xml:space="preserve">частично или в полном объеме, при отсутствии у Заемщика просроченной задолженности, без оплаты неустойки </w:t>
            </w:r>
            <w:r>
              <w:rPr>
                <w:color w:val="000000"/>
              </w:rPr>
              <w:t>или иных видов штрафных санкций;</w:t>
            </w:r>
          </w:p>
          <w:p w:rsidR="005663CF" w:rsidRPr="000D1789" w:rsidRDefault="005663CF" w:rsidP="005663CF">
            <w:pPr>
              <w:jc w:val="both"/>
              <w:rPr>
                <w:color w:val="000000"/>
              </w:rPr>
            </w:pPr>
            <w:r>
              <w:rPr>
                <w:color w:val="000000"/>
              </w:rPr>
              <w:t>5</w:t>
            </w:r>
            <w:r w:rsidRPr="000D1789">
              <w:rPr>
                <w:color w:val="000000"/>
              </w:rPr>
              <w:t xml:space="preserve">.1.5. </w:t>
            </w:r>
            <w:r>
              <w:rPr>
                <w:color w:val="000000"/>
              </w:rPr>
              <w:t>п</w:t>
            </w:r>
            <w:r w:rsidRPr="000D1789">
              <w:rPr>
                <w:color w:val="000000"/>
              </w:rPr>
              <w:t>исьменно обратиться в Банк при возникновении спорных ситуаций по получаемым услугам</w:t>
            </w:r>
            <w:r>
              <w:rPr>
                <w:color w:val="000000"/>
              </w:rPr>
              <w:t>;</w:t>
            </w:r>
          </w:p>
          <w:p w:rsidR="005663CF" w:rsidRDefault="005663CF" w:rsidP="005663CF">
            <w:pPr>
              <w:jc w:val="both"/>
              <w:rPr>
                <w:color w:val="000000"/>
              </w:rPr>
            </w:pPr>
            <w:r>
              <w:rPr>
                <w:color w:val="000000"/>
              </w:rPr>
              <w:t>5.1.6. в</w:t>
            </w:r>
            <w:r w:rsidRPr="000D1789">
              <w:rPr>
                <w:color w:val="000000"/>
              </w:rPr>
              <w:t xml:space="preserve"> течение 14 (Четырнадцати) календарных дней с даты получения уведомления Ба</w:t>
            </w:r>
            <w:r>
              <w:rPr>
                <w:color w:val="000000"/>
              </w:rPr>
              <w:t>нка об изменении условий Договора</w:t>
            </w:r>
            <w:r w:rsidRPr="000D1789">
              <w:rPr>
                <w:color w:val="000000"/>
              </w:rPr>
              <w:t xml:space="preserve"> в сторону их Улучшения для Заемщика отказаться от предложенных Банком Улучшающих условий полностью или частично, пред</w:t>
            </w:r>
            <w:r>
              <w:rPr>
                <w:color w:val="000000"/>
              </w:rPr>
              <w:t>оставив Банку письменный отказ;</w:t>
            </w:r>
          </w:p>
          <w:p w:rsidR="005663CF" w:rsidRPr="004B12A8" w:rsidRDefault="005663CF" w:rsidP="005663CF">
            <w:pPr>
              <w:jc w:val="both"/>
              <w:rPr>
                <w:rFonts w:ascii="inherit" w:hAnsi="inherit"/>
                <w:color w:val="212529"/>
              </w:rPr>
            </w:pPr>
            <w:r>
              <w:rPr>
                <w:color w:val="000000"/>
              </w:rPr>
              <w:t xml:space="preserve">5.1.7. являющийся </w:t>
            </w:r>
            <w:r>
              <w:rPr>
                <w:color w:val="212529"/>
              </w:rPr>
              <w:t>индивидуальным предпринимателем -</w:t>
            </w:r>
            <w:r w:rsidRPr="004B12A8">
              <w:rPr>
                <w:color w:val="212529"/>
              </w:rPr>
              <w:t xml:space="preserve"> в течение тридцати календарных дней с даты наступления 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Pr>
                <w:color w:val="212529"/>
              </w:rPr>
              <w:t>Д</w:t>
            </w:r>
            <w:r w:rsidRPr="004B12A8">
              <w:rPr>
                <w:color w:val="212529"/>
              </w:rPr>
              <w:t xml:space="preserve">оговором, содержащее сведения о причинах возникновения просрочки исполнения обязательства по </w:t>
            </w:r>
            <w:r>
              <w:rPr>
                <w:color w:val="212529"/>
              </w:rPr>
              <w:t>Д</w:t>
            </w:r>
            <w:r w:rsidRPr="004B12A8">
              <w:rPr>
                <w:color w:val="212529"/>
              </w:rPr>
              <w:t xml:space="preserve">оговору, доходах и других подтвержденных обстоятельствах (фактах), которые обуславливают его заявление о внесении изменений в условия </w:t>
            </w:r>
            <w:r>
              <w:rPr>
                <w:color w:val="212529"/>
              </w:rPr>
              <w:t>Д</w:t>
            </w:r>
            <w:r w:rsidRPr="004B12A8">
              <w:rPr>
                <w:color w:val="212529"/>
              </w:rPr>
              <w:t>оговора (далее - заявление), в том числе связанных с:</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rPr>
              <w:t>Д</w:t>
            </w:r>
            <w:r w:rsidRPr="004B12A8">
              <w:rPr>
                <w:color w:val="212529"/>
              </w:rPr>
              <w:t>оговору;</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 банковскому займу, выданному в иностранной валюте, на национальную валюту;</w:t>
            </w:r>
          </w:p>
          <w:p w:rsidR="005663CF" w:rsidRDefault="005663CF" w:rsidP="005663CF">
            <w:pPr>
              <w:shd w:val="clear" w:color="auto" w:fill="FFFFFF"/>
              <w:jc w:val="both"/>
              <w:textAlignment w:val="baseline"/>
              <w:rPr>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A65538" w:rsidRPr="004B12A8" w:rsidRDefault="00A65538" w:rsidP="005663CF">
            <w:pPr>
              <w:shd w:val="clear" w:color="auto" w:fill="FFFFFF"/>
              <w:jc w:val="both"/>
              <w:textAlignment w:val="baseline"/>
              <w:rPr>
                <w:rFonts w:ascii="inherit" w:hAnsi="inherit"/>
                <w:color w:val="212529"/>
              </w:rPr>
            </w:pP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изменением срока банковского займа;</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(штрафа, пени), комиссий и иных платежей, связанных с обслуживанием </w:t>
            </w:r>
            <w:r>
              <w:rPr>
                <w:color w:val="212529"/>
              </w:rPr>
              <w:t>Овердрафта</w:t>
            </w:r>
            <w:r w:rsidRPr="004B12A8">
              <w:rPr>
                <w:color w:val="212529"/>
              </w:rPr>
              <w:t>;</w:t>
            </w:r>
          </w:p>
          <w:p w:rsidR="00A65538" w:rsidRDefault="00A65538" w:rsidP="005663CF">
            <w:pPr>
              <w:shd w:val="clear" w:color="auto" w:fill="FFFFFF"/>
              <w:jc w:val="both"/>
              <w:textAlignment w:val="baseline"/>
              <w:rPr>
                <w:color w:val="212529"/>
              </w:rPr>
            </w:pPr>
          </w:p>
          <w:p w:rsidR="005663CF" w:rsidRPr="004B12A8" w:rsidRDefault="005663CF" w:rsidP="005663CF">
            <w:pPr>
              <w:shd w:val="clear" w:color="auto" w:fill="FFFFFF"/>
              <w:jc w:val="both"/>
              <w:textAlignment w:val="baseline"/>
              <w:rPr>
                <w:rFonts w:ascii="inherit" w:hAnsi="inherit"/>
                <w:color w:val="212529"/>
              </w:rPr>
            </w:pPr>
            <w:r>
              <w:rPr>
                <w:color w:val="212529"/>
              </w:rPr>
              <w:lastRenderedPageBreak/>
              <w:t xml:space="preserve">- </w:t>
            </w:r>
            <w:r w:rsidRPr="004B12A8">
              <w:rPr>
                <w:color w:val="212529"/>
              </w:rPr>
              <w:t>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представлением отступного взамен исполнения обязательства по </w:t>
            </w:r>
            <w:r>
              <w:rPr>
                <w:color w:val="212529"/>
              </w:rPr>
              <w:t>Д</w:t>
            </w:r>
            <w:r w:rsidRPr="004B12A8">
              <w:rPr>
                <w:color w:val="212529"/>
              </w:rPr>
              <w:t>оговору путем передачи банку залогового имущества;</w:t>
            </w:r>
          </w:p>
          <w:p w:rsidR="005663CF" w:rsidRDefault="005663CF" w:rsidP="005663CF">
            <w:pPr>
              <w:jc w:val="both"/>
              <w:rPr>
                <w:color w:val="000000"/>
              </w:rPr>
            </w:pPr>
            <w:r w:rsidRPr="004B12A8">
              <w:rPr>
                <w:rFonts w:ascii="inherit" w:hAnsi="inherit"/>
                <w:color w:val="212529"/>
              </w:rPr>
              <w:t>реализацией недвижимого имущества, являющегося предметом ипотеки, с передачей обязател</w:t>
            </w:r>
            <w:r>
              <w:rPr>
                <w:rFonts w:ascii="inherit" w:hAnsi="inherit"/>
                <w:color w:val="212529"/>
              </w:rPr>
              <w:t>ьства по договору на покупателя;</w:t>
            </w:r>
          </w:p>
          <w:p w:rsidR="005663CF" w:rsidRDefault="005663CF" w:rsidP="005663CF">
            <w:pPr>
              <w:jc w:val="both"/>
              <w:rPr>
                <w:color w:val="000000"/>
              </w:rPr>
            </w:pPr>
            <w:r>
              <w:rPr>
                <w:color w:val="000000"/>
              </w:rPr>
              <w:t>5</w:t>
            </w:r>
            <w:r w:rsidRPr="00F05A44">
              <w:rPr>
                <w:color w:val="000000"/>
              </w:rPr>
              <w:t>.1.</w:t>
            </w:r>
            <w:r>
              <w:rPr>
                <w:color w:val="000000"/>
              </w:rPr>
              <w:t>8</w:t>
            </w:r>
            <w:r w:rsidRPr="00F05A44">
              <w:rPr>
                <w:color w:val="000000"/>
              </w:rPr>
              <w:t xml:space="preserve">. </w:t>
            </w:r>
            <w:r>
              <w:rPr>
                <w:color w:val="000000"/>
              </w:rPr>
              <w:t>иметь и</w:t>
            </w:r>
            <w:r w:rsidRPr="000D1789">
              <w:rPr>
                <w:color w:val="000000"/>
              </w:rPr>
              <w:t xml:space="preserve">ные права в соответствии с условиями </w:t>
            </w:r>
            <w:r>
              <w:rPr>
                <w:color w:val="000000"/>
              </w:rPr>
              <w:t>Договора</w:t>
            </w:r>
            <w:r w:rsidRPr="000D1789">
              <w:rPr>
                <w:color w:val="000000"/>
              </w:rPr>
              <w:t>.</w:t>
            </w:r>
          </w:p>
          <w:p w:rsidR="005663CF" w:rsidRPr="000D1789" w:rsidRDefault="005663CF" w:rsidP="005663CF">
            <w:pPr>
              <w:jc w:val="both"/>
            </w:pPr>
          </w:p>
          <w:p w:rsidR="005663CF" w:rsidRPr="000D1789" w:rsidRDefault="005663CF" w:rsidP="005663CF">
            <w:pPr>
              <w:jc w:val="both"/>
              <w:rPr>
                <w:spacing w:val="6"/>
              </w:rPr>
            </w:pPr>
            <w:r>
              <w:rPr>
                <w:b/>
                <w:color w:val="000000"/>
              </w:rPr>
              <w:t>5.2.</w:t>
            </w:r>
            <w:r w:rsidRPr="000D1789">
              <w:rPr>
                <w:b/>
                <w:color w:val="000000"/>
              </w:rPr>
              <w:t xml:space="preserve"> </w:t>
            </w:r>
            <w:r>
              <w:rPr>
                <w:b/>
                <w:color w:val="000000"/>
              </w:rPr>
              <w:t>Ба</w:t>
            </w:r>
            <w:r w:rsidRPr="000D1789">
              <w:rPr>
                <w:b/>
                <w:color w:val="000000"/>
              </w:rPr>
              <w:t>нк</w:t>
            </w:r>
            <w:r>
              <w:rPr>
                <w:b/>
                <w:color w:val="000000"/>
              </w:rPr>
              <w:t xml:space="preserve"> вправе:</w:t>
            </w:r>
          </w:p>
          <w:p w:rsidR="005663CF" w:rsidRPr="000D1789" w:rsidRDefault="005663CF" w:rsidP="005663CF">
            <w:pPr>
              <w:jc w:val="both"/>
              <w:rPr>
                <w:color w:val="000000"/>
              </w:rPr>
            </w:pPr>
            <w:r>
              <w:rPr>
                <w:color w:val="000000"/>
              </w:rPr>
              <w:t>5</w:t>
            </w:r>
            <w:r w:rsidRPr="000D1789">
              <w:rPr>
                <w:color w:val="000000"/>
              </w:rPr>
              <w:t>.</w:t>
            </w:r>
            <w:r>
              <w:rPr>
                <w:color w:val="000000"/>
              </w:rPr>
              <w:t>2</w:t>
            </w:r>
            <w:r w:rsidRPr="000D1789">
              <w:rPr>
                <w:color w:val="000000"/>
              </w:rPr>
              <w:t xml:space="preserve">.1. </w:t>
            </w:r>
            <w:r>
              <w:rPr>
                <w:color w:val="000000"/>
              </w:rPr>
              <w:t>в</w:t>
            </w:r>
            <w:r w:rsidRPr="000D1789">
              <w:t xml:space="preserve"> одностороннем п</w:t>
            </w:r>
            <w:r>
              <w:t>орядке изменять условия Договора</w:t>
            </w:r>
            <w:r w:rsidRPr="000D1789">
              <w:t xml:space="preserve"> в сто</w:t>
            </w:r>
            <w:r>
              <w:t>рону их Улучшения для Заемщика;</w:t>
            </w:r>
          </w:p>
          <w:p w:rsidR="005663CF" w:rsidRPr="000D1789" w:rsidRDefault="005663CF" w:rsidP="005663CF">
            <w:pPr>
              <w:jc w:val="both"/>
              <w:rPr>
                <w:lang w:val="kk-KZ"/>
              </w:rPr>
            </w:pPr>
            <w:r>
              <w:rPr>
                <w:color w:val="000000"/>
              </w:rPr>
              <w:t>5</w:t>
            </w:r>
            <w:r w:rsidRPr="000D1789">
              <w:rPr>
                <w:color w:val="000000"/>
              </w:rPr>
              <w:t>.</w:t>
            </w:r>
            <w:r>
              <w:rPr>
                <w:color w:val="000000"/>
              </w:rPr>
              <w:t>2</w:t>
            </w:r>
            <w:r w:rsidRPr="000D1789">
              <w:rPr>
                <w:color w:val="000000"/>
              </w:rPr>
              <w:t xml:space="preserve">.2. </w:t>
            </w:r>
            <w:r>
              <w:rPr>
                <w:color w:val="000000"/>
              </w:rPr>
              <w:t>т</w:t>
            </w:r>
            <w:r w:rsidRPr="000D1789">
              <w:t xml:space="preserve">ребовать досрочного возврата </w:t>
            </w:r>
            <w:r>
              <w:t xml:space="preserve">Овердрафта </w:t>
            </w:r>
            <w:r w:rsidRPr="000D1789">
              <w:t>и вознаграждения по нему при нарушении Заемщиком срока, установленного для возврата очередной части Основного долга и/или выплаты вознаграждения</w:t>
            </w:r>
            <w:r>
              <w:t>;</w:t>
            </w:r>
          </w:p>
          <w:p w:rsidR="005663CF" w:rsidRPr="000D1789" w:rsidRDefault="005663CF" w:rsidP="005663CF">
            <w:pPr>
              <w:tabs>
                <w:tab w:val="num" w:pos="862"/>
              </w:tabs>
              <w:jc w:val="both"/>
            </w:pPr>
            <w:r>
              <w:rPr>
                <w:color w:val="000000"/>
              </w:rPr>
              <w:t>5</w:t>
            </w:r>
            <w:r w:rsidRPr="000D1789">
              <w:rPr>
                <w:color w:val="000000"/>
              </w:rPr>
              <w:t>.</w:t>
            </w:r>
            <w:r>
              <w:rPr>
                <w:color w:val="000000"/>
              </w:rPr>
              <w:t>2</w:t>
            </w:r>
            <w:r w:rsidRPr="000D1789">
              <w:rPr>
                <w:color w:val="000000"/>
              </w:rPr>
              <w:t>.3.</w:t>
            </w:r>
            <w:r>
              <w:rPr>
                <w:color w:val="000000"/>
              </w:rPr>
              <w:t xml:space="preserve"> п</w:t>
            </w:r>
            <w:r w:rsidRPr="000D1789">
              <w:t>риостановить/прекр</w:t>
            </w:r>
            <w:r>
              <w:t>атить финансирование по Заявлению о присоединении</w:t>
            </w:r>
            <w:r w:rsidRPr="000D1789">
              <w:t xml:space="preserve">, </w:t>
            </w:r>
            <w:r>
              <w:rPr>
                <w:color w:val="000000"/>
                <w:lang w:eastAsia="en-US"/>
              </w:rPr>
              <w:t xml:space="preserve">требовать досрочного возврата сумм Задолженности Заемщика перед Банком по Заявлению о присоединении </w:t>
            </w:r>
            <w:r w:rsidRPr="000D1789">
              <w:t xml:space="preserve">при наступлении События нарушения, как предусмотрено </w:t>
            </w:r>
            <w:r>
              <w:t>Договором и/или</w:t>
            </w:r>
            <w:r w:rsidRPr="000D1789">
              <w:t xml:space="preserve"> </w:t>
            </w:r>
            <w:r>
              <w:rPr>
                <w:szCs w:val="22"/>
              </w:rPr>
              <w:t xml:space="preserve">в случае снижения </w:t>
            </w:r>
            <w:r w:rsidRPr="001141B0">
              <w:t xml:space="preserve">среднемесячных Очищенных кредитовых оборотов по </w:t>
            </w:r>
            <w:r>
              <w:t>Т</w:t>
            </w:r>
            <w:r w:rsidRPr="001141B0">
              <w:t>екущему счету</w:t>
            </w:r>
            <w:r>
              <w:t xml:space="preserve"> Заемщика, которое по мнению Банка может негативно сказаться на способность Заемщика исполнять свои обязательства по Договору, а также </w:t>
            </w:r>
            <w:r w:rsidRPr="00763986">
              <w:t xml:space="preserve">в иных случаях, установленных </w:t>
            </w:r>
            <w:r>
              <w:t>Договором</w:t>
            </w:r>
            <w:r w:rsidRPr="00763986">
              <w:t>,</w:t>
            </w:r>
            <w:r>
              <w:t xml:space="preserve"> Действующим законодательством;</w:t>
            </w:r>
          </w:p>
          <w:p w:rsidR="005663CF" w:rsidRPr="000D1789" w:rsidRDefault="005663CF" w:rsidP="005663CF">
            <w:pPr>
              <w:jc w:val="both"/>
              <w:rPr>
                <w:lang w:val="kk-KZ"/>
              </w:rPr>
            </w:pPr>
            <w:r>
              <w:t>5</w:t>
            </w:r>
            <w:r w:rsidRPr="000D1789">
              <w:t>.</w:t>
            </w:r>
            <w:r>
              <w:t>2</w:t>
            </w:r>
            <w:r w:rsidRPr="000D1789">
              <w:t xml:space="preserve">.4. </w:t>
            </w:r>
            <w:r>
              <w:t>п</w:t>
            </w:r>
            <w:r w:rsidRPr="000D1789">
              <w:t xml:space="preserve">ри наличии у Заёмщика просроченной Задолженности не осуществлять досрочное погашение </w:t>
            </w:r>
            <w:r>
              <w:t>Овердрафта</w:t>
            </w:r>
            <w:r w:rsidRPr="000D1789">
              <w:t xml:space="preserve"> по предоставленному уведомлению о досрочном погашении, а направить деньги на погашение Задолженности в очередности, установленно</w:t>
            </w:r>
            <w:r>
              <w:t>й Договором</w:t>
            </w:r>
            <w:r w:rsidRPr="000D1789">
              <w:t xml:space="preserve"> и после погашения указанной Задолженности оставшуюся сумму (при наличии) </w:t>
            </w:r>
            <w:r w:rsidRPr="000D1789">
              <w:lastRenderedPageBreak/>
              <w:t xml:space="preserve">направить на досрочное погашение </w:t>
            </w:r>
            <w:r>
              <w:t>Овердрафта;</w:t>
            </w:r>
          </w:p>
          <w:p w:rsidR="005663CF" w:rsidRPr="000D1789" w:rsidRDefault="005663CF" w:rsidP="005663CF">
            <w:pPr>
              <w:jc w:val="both"/>
              <w:rPr>
                <w:color w:val="000000"/>
              </w:rPr>
            </w:pPr>
            <w:r>
              <w:rPr>
                <w:color w:val="000000"/>
              </w:rPr>
              <w:t>5</w:t>
            </w:r>
            <w:r w:rsidRPr="000D1789">
              <w:rPr>
                <w:color w:val="000000"/>
              </w:rPr>
              <w:t>.</w:t>
            </w:r>
            <w:r>
              <w:rPr>
                <w:color w:val="000000"/>
              </w:rPr>
              <w:t>2</w:t>
            </w:r>
            <w:r w:rsidRPr="000D1789">
              <w:rPr>
                <w:color w:val="000000"/>
              </w:rPr>
              <w:t xml:space="preserve">.5. </w:t>
            </w:r>
            <w:r>
              <w:rPr>
                <w:color w:val="000000"/>
              </w:rPr>
              <w:t>в</w:t>
            </w:r>
            <w:r w:rsidRPr="000D1789">
              <w:rPr>
                <w:color w:val="000000"/>
              </w:rPr>
              <w:t xml:space="preserve"> одностороннем порядке изменять в сторону увеличения установле</w:t>
            </w:r>
            <w:r>
              <w:rPr>
                <w:color w:val="000000"/>
              </w:rPr>
              <w:t>нные на дату заключения Заявления о присоединении</w:t>
            </w:r>
            <w:r w:rsidRPr="000D1789">
              <w:rPr>
                <w:color w:val="000000"/>
              </w:rPr>
              <w:t xml:space="preserve"> ставки вознаграждения в случае:</w:t>
            </w:r>
          </w:p>
          <w:p w:rsidR="005663CF" w:rsidRPr="000D1789" w:rsidRDefault="005663CF" w:rsidP="005663CF">
            <w:pPr>
              <w:jc w:val="both"/>
            </w:pPr>
            <w:r w:rsidRPr="000D1789">
              <w:t>(</w:t>
            </w:r>
            <w:r w:rsidRPr="000D1789">
              <w:rPr>
                <w:lang w:val="en-US"/>
              </w:rPr>
              <w:t>i</w:t>
            </w:r>
            <w:r w:rsidRPr="000D1789">
              <w:t xml:space="preserve">) нарушения Заемщиком своих обязательств по предоставлению достоверной информации, связанной с получением и обслуживанием </w:t>
            </w:r>
            <w:r>
              <w:t>Овердрафта</w:t>
            </w:r>
            <w:r w:rsidRPr="000D1789">
              <w:t xml:space="preserve">, </w:t>
            </w:r>
            <w:r>
              <w:t>в случаях, предусмотренных Договором</w:t>
            </w:r>
            <w:r w:rsidRPr="000D1789">
              <w:t>;</w:t>
            </w:r>
          </w:p>
          <w:p w:rsidR="005663CF" w:rsidRPr="000D1789" w:rsidRDefault="005663CF" w:rsidP="005663CF">
            <w:pPr>
              <w:jc w:val="both"/>
            </w:pPr>
            <w:r w:rsidRPr="000D1789">
              <w:t>(</w:t>
            </w:r>
            <w:r w:rsidRPr="000D1789">
              <w:rPr>
                <w:lang w:val="en-US"/>
              </w:rPr>
              <w:t>ii</w:t>
            </w:r>
            <w:r w:rsidRPr="000D1789">
              <w:t>) возникновения у Банка права требования досрочного исполнения Зае</w:t>
            </w:r>
            <w:r>
              <w:t xml:space="preserve">мщиком обязательства по Заявлению о присоединении </w:t>
            </w:r>
            <w:r w:rsidRPr="000D1789">
              <w:t>в следующих случаях:</w:t>
            </w:r>
          </w:p>
          <w:p w:rsidR="00A65538" w:rsidRDefault="00A65538" w:rsidP="005663CF">
            <w:pPr>
              <w:jc w:val="both"/>
              <w:rPr>
                <w:color w:val="000000"/>
              </w:rPr>
            </w:pPr>
          </w:p>
          <w:p w:rsidR="005663CF" w:rsidRPr="000D1789" w:rsidRDefault="005663CF" w:rsidP="005663CF">
            <w:pPr>
              <w:jc w:val="both"/>
              <w:rPr>
                <w:color w:val="000000"/>
              </w:rPr>
            </w:pPr>
            <w:r w:rsidRPr="000D1789">
              <w:rPr>
                <w:color w:val="000000"/>
              </w:rPr>
              <w:t>- изменение состава участников (акционеров) Заемщика, в совокупности владеющих десятью и более процентами акций (долей участия) акционерного общества</w:t>
            </w:r>
            <w:r>
              <w:rPr>
                <w:color w:val="000000"/>
              </w:rPr>
              <w:t xml:space="preserve"> (хозяйственного товарищества)</w:t>
            </w:r>
            <w:r w:rsidRPr="000D1789">
              <w:rPr>
                <w:color w:val="000000"/>
              </w:rPr>
              <w:t>, без предварительного письменного уведомления банка;</w:t>
            </w:r>
          </w:p>
          <w:p w:rsidR="005663CF" w:rsidRPr="000D1789" w:rsidRDefault="005663CF" w:rsidP="005663CF">
            <w:pPr>
              <w:jc w:val="both"/>
              <w:rPr>
                <w:color w:val="000000"/>
              </w:rPr>
            </w:pPr>
            <w:r w:rsidRPr="000D1789">
              <w:rPr>
                <w:color w:val="000000"/>
              </w:rPr>
              <w:t>- нарушение Заемщиком и (или) залогодателем, предоставившим обеспечение исполнения о</w:t>
            </w:r>
            <w:r>
              <w:rPr>
                <w:color w:val="000000"/>
              </w:rPr>
              <w:t>бязательств Заемщика по Договору</w:t>
            </w:r>
            <w:r w:rsidRPr="000D1789">
              <w:rPr>
                <w:color w:val="000000"/>
              </w:rPr>
              <w:t>,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r>
              <w:rPr>
                <w:color w:val="000000"/>
              </w:rPr>
              <w:t>;</w:t>
            </w:r>
          </w:p>
          <w:p w:rsidR="005663CF" w:rsidRDefault="005663CF" w:rsidP="005663CF">
            <w:pPr>
              <w:jc w:val="both"/>
              <w:rPr>
                <w:color w:val="000000"/>
              </w:rPr>
            </w:pPr>
            <w:r w:rsidRPr="000D1789">
              <w:rPr>
                <w:color w:val="000000"/>
              </w:rPr>
              <w:t xml:space="preserve">- предъявление третьими лицами требований к имуществу Заемщика </w:t>
            </w:r>
            <w:r w:rsidRPr="005667DA">
              <w:rPr>
                <w:color w:val="000000"/>
              </w:rPr>
              <w:t>(залогодателя, предоставившего обеспечение исполнения обязательств Заемщика по Договору), в том числе имуществу, заложенному Банк</w:t>
            </w:r>
            <w:r w:rsidRPr="000D1789">
              <w:rPr>
                <w:color w:val="000000"/>
              </w:rPr>
              <w:t>у</w:t>
            </w:r>
            <w:r>
              <w:rPr>
                <w:color w:val="000000"/>
              </w:rPr>
              <w:t>.</w:t>
            </w:r>
          </w:p>
          <w:p w:rsidR="005663CF" w:rsidRDefault="005663CF" w:rsidP="005663CF">
            <w:pPr>
              <w:jc w:val="both"/>
              <w:rPr>
                <w:iCs/>
              </w:rPr>
            </w:pPr>
            <w:r w:rsidRPr="000D1789">
              <w:rPr>
                <w:iCs/>
              </w:rPr>
              <w:t xml:space="preserve">При увеличении ставки вознаграждения в одностороннем порядке Банк </w:t>
            </w:r>
            <w:r>
              <w:rPr>
                <w:iCs/>
              </w:rPr>
              <w:t xml:space="preserve">по Каналу связи </w:t>
            </w:r>
            <w:r w:rsidRPr="000D1789">
              <w:rPr>
                <w:iCs/>
              </w:rPr>
              <w:t>направляет Заемщику уведомление о нарушении обязательств, устан</w:t>
            </w:r>
            <w:r>
              <w:rPr>
                <w:iCs/>
              </w:rPr>
              <w:t>овленных Договором</w:t>
            </w:r>
            <w:r w:rsidRPr="000D1789">
              <w:rPr>
                <w:iCs/>
              </w:rPr>
              <w:t>, и изменении ставки вознаграждения в од</w:t>
            </w:r>
            <w:r>
              <w:rPr>
                <w:iCs/>
              </w:rPr>
              <w:t>ностороннем порядке</w:t>
            </w:r>
            <w:r w:rsidRPr="000D1789">
              <w:rPr>
                <w:iCs/>
              </w:rPr>
              <w:t>. Уведомление явля</w:t>
            </w:r>
            <w:r>
              <w:rPr>
                <w:iCs/>
              </w:rPr>
              <w:t>е</w:t>
            </w:r>
            <w:r w:rsidRPr="000D1789">
              <w:rPr>
                <w:iCs/>
              </w:rPr>
              <w:t xml:space="preserve">тся основанием для осуществления платежей на указанных в них условиях и заменяют прежние уведомления, которые утрачивают силу с момента формирования и направления Банком Заемщику последнего </w:t>
            </w:r>
            <w:r w:rsidRPr="000D1789">
              <w:rPr>
                <w:iCs/>
              </w:rPr>
              <w:lastRenderedPageBreak/>
              <w:t xml:space="preserve">уведомления.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w:t>
            </w:r>
            <w:r>
              <w:rPr>
                <w:iCs/>
              </w:rPr>
              <w:t>Заявления о присоединении</w:t>
            </w:r>
            <w:r w:rsidRPr="000D1789">
              <w:rPr>
                <w:iCs/>
              </w:rPr>
              <w:t xml:space="preserve"> и возврата ранее выданного </w:t>
            </w:r>
            <w:r>
              <w:rPr>
                <w:iCs/>
              </w:rPr>
              <w:t>Овердрафта, Заемщик</w:t>
            </w:r>
            <w:r w:rsidRPr="000D1789">
              <w:rPr>
                <w:iCs/>
              </w:rPr>
              <w:t xml:space="preserve"> обязан</w:t>
            </w:r>
            <w:r>
              <w:rPr>
                <w:iCs/>
              </w:rPr>
              <w:t xml:space="preserve"> в таком случае</w:t>
            </w:r>
            <w:r w:rsidRPr="000D1789">
              <w:rPr>
                <w:iCs/>
              </w:rPr>
              <w:t xml:space="preserve"> досрочно погасить Задолженность</w:t>
            </w:r>
            <w:r>
              <w:rPr>
                <w:iCs/>
              </w:rPr>
              <w:t>;</w:t>
            </w:r>
          </w:p>
          <w:p w:rsidR="00A65538" w:rsidRPr="000D1789" w:rsidRDefault="00A65538" w:rsidP="005663CF">
            <w:pPr>
              <w:jc w:val="both"/>
              <w:rPr>
                <w:iCs/>
              </w:rPr>
            </w:pPr>
          </w:p>
          <w:p w:rsidR="005663CF" w:rsidRPr="000D1789" w:rsidRDefault="005663CF" w:rsidP="005663CF">
            <w:pPr>
              <w:jc w:val="both"/>
            </w:pPr>
            <w:r>
              <w:rPr>
                <w:iCs/>
              </w:rPr>
              <w:t>5</w:t>
            </w:r>
            <w:r w:rsidRPr="000D1789">
              <w:rPr>
                <w:iCs/>
              </w:rPr>
              <w:t>.</w:t>
            </w:r>
            <w:r>
              <w:rPr>
                <w:iCs/>
              </w:rPr>
              <w:t>2</w:t>
            </w:r>
            <w:r w:rsidRPr="000D1789">
              <w:rPr>
                <w:iCs/>
              </w:rPr>
              <w:t xml:space="preserve">.6. </w:t>
            </w:r>
            <w:r>
              <w:rPr>
                <w:iCs/>
              </w:rPr>
              <w:t>п</w:t>
            </w:r>
            <w:r w:rsidRPr="000D1789">
              <w:t>ри неудовлетворении требований, вытекающих из уведомления, направленного в порядке, пред</w:t>
            </w:r>
            <w:r>
              <w:t>усмотренном в пункте 5.</w:t>
            </w:r>
            <w:r w:rsidRPr="001E0E66">
              <w:t>3</w:t>
            </w:r>
            <w:r>
              <w:t>.3. Общих условий,</w:t>
            </w:r>
            <w:r w:rsidRPr="000D1789">
              <w:t xml:space="preserve"> применить меры, предпринимаемые при неисполнении или ненадлежащем исполнении Заемщиком обязательств, предусмотренных </w:t>
            </w:r>
            <w:r>
              <w:rPr>
                <w:color w:val="000000" w:themeColor="text1"/>
              </w:rPr>
              <w:t>Договором</w:t>
            </w:r>
            <w:r>
              <w:t>;</w:t>
            </w:r>
          </w:p>
          <w:p w:rsidR="005663CF" w:rsidRPr="000D1789" w:rsidRDefault="005663CF" w:rsidP="005663CF">
            <w:pPr>
              <w:jc w:val="both"/>
              <w:rPr>
                <w:iCs/>
              </w:rPr>
            </w:pPr>
            <w:r>
              <w:rPr>
                <w:iCs/>
              </w:rPr>
              <w:t>5</w:t>
            </w:r>
            <w:r w:rsidRPr="000D1789">
              <w:rPr>
                <w:iCs/>
              </w:rPr>
              <w:t>.</w:t>
            </w:r>
            <w:r>
              <w:rPr>
                <w:iCs/>
              </w:rPr>
              <w:t>2.</w:t>
            </w:r>
            <w:r w:rsidRPr="000D1789">
              <w:rPr>
                <w:iCs/>
              </w:rPr>
              <w:t xml:space="preserve">7. </w:t>
            </w:r>
            <w:r>
              <w:rPr>
                <w:iCs/>
              </w:rPr>
              <w:t>п</w:t>
            </w:r>
            <w:r w:rsidRPr="000D1789">
              <w:rPr>
                <w:iCs/>
              </w:rPr>
              <w:t>ри допущении Заемщиком просрочки исполнения обязательств по</w:t>
            </w:r>
            <w:r>
              <w:rPr>
                <w:iCs/>
              </w:rPr>
              <w:t xml:space="preserve"> Договору</w:t>
            </w:r>
            <w:r w:rsidRPr="000D1789">
              <w:rPr>
                <w:iCs/>
              </w:rPr>
              <w:t>, передать задолженность на досудебное взыскание и урегулир</w:t>
            </w:r>
            <w:r>
              <w:rPr>
                <w:iCs/>
              </w:rPr>
              <w:t>ование коллекторскому агентству;</w:t>
            </w:r>
          </w:p>
          <w:p w:rsidR="005663CF" w:rsidRPr="000D1789" w:rsidRDefault="005663CF" w:rsidP="005663CF">
            <w:pPr>
              <w:jc w:val="both"/>
              <w:rPr>
                <w:iCs/>
                <w:lang w:val="kk-KZ"/>
              </w:rPr>
            </w:pPr>
            <w:r>
              <w:rPr>
                <w:iCs/>
              </w:rPr>
              <w:t>5.2.</w:t>
            </w:r>
            <w:r w:rsidRPr="000D1789">
              <w:rPr>
                <w:iCs/>
              </w:rPr>
              <w:t xml:space="preserve">8. </w:t>
            </w:r>
            <w:r>
              <w:rPr>
                <w:iCs/>
              </w:rPr>
              <w:t>в</w:t>
            </w:r>
            <w:r w:rsidRPr="000D1789">
              <w:rPr>
                <w:iCs/>
              </w:rPr>
              <w:t xml:space="preserve"> одностороннем порядке приостановить начисление вознаграждения по </w:t>
            </w:r>
            <w:r>
              <w:rPr>
                <w:iCs/>
              </w:rPr>
              <w:t>Овердрафту</w:t>
            </w:r>
            <w:r w:rsidRPr="000D1789">
              <w:rPr>
                <w:iCs/>
              </w:rPr>
              <w:t xml:space="preserve"> при образовании прос</w:t>
            </w:r>
            <w:r>
              <w:rPr>
                <w:iCs/>
              </w:rPr>
              <w:t>роченной задолженности;</w:t>
            </w:r>
          </w:p>
          <w:p w:rsidR="005663CF" w:rsidRPr="000D1789" w:rsidRDefault="005663CF" w:rsidP="005663CF">
            <w:pPr>
              <w:jc w:val="both"/>
              <w:rPr>
                <w:iCs/>
              </w:rPr>
            </w:pPr>
            <w:r>
              <w:rPr>
                <w:iCs/>
              </w:rPr>
              <w:t>5.2.9. в</w:t>
            </w:r>
            <w:r w:rsidRPr="000D1789">
              <w:rPr>
                <w:iCs/>
              </w:rPr>
              <w:t xml:space="preserve"> одностороннем порядке принять решение о восстановлении начисления вознаграждения по </w:t>
            </w:r>
            <w:r>
              <w:rPr>
                <w:iCs/>
              </w:rPr>
              <w:t xml:space="preserve">Овердрафту </w:t>
            </w:r>
            <w:r w:rsidRPr="000D1789">
              <w:rPr>
                <w:iCs/>
              </w:rPr>
              <w:t>по ставке вознаграждения, предусмотренной</w:t>
            </w:r>
            <w:r>
              <w:rPr>
                <w:iCs/>
              </w:rPr>
              <w:t xml:space="preserve"> Заявлением о присоединении;</w:t>
            </w:r>
          </w:p>
          <w:p w:rsidR="005663CF" w:rsidRDefault="005663CF" w:rsidP="005663CF">
            <w:pPr>
              <w:jc w:val="both"/>
              <w:rPr>
                <w:color w:val="000000"/>
                <w:lang w:eastAsia="en-US"/>
              </w:rPr>
            </w:pPr>
            <w:r>
              <w:rPr>
                <w:color w:val="000000"/>
                <w:lang w:eastAsia="en-US"/>
              </w:rPr>
              <w:t>5.2.10. проводить проверки целевого использования Овердрафта, выполнения обязательств Заемщиком;</w:t>
            </w:r>
          </w:p>
          <w:p w:rsidR="005663CF" w:rsidRPr="007A023B" w:rsidRDefault="005663CF" w:rsidP="005663CF">
            <w:pPr>
              <w:jc w:val="both"/>
              <w:rPr>
                <w:color w:val="000000"/>
                <w:lang w:eastAsia="en-US"/>
              </w:rPr>
            </w:pPr>
          </w:p>
          <w:p w:rsidR="005663CF" w:rsidRDefault="005663CF" w:rsidP="005663CF">
            <w:pPr>
              <w:tabs>
                <w:tab w:val="left" w:pos="4678"/>
              </w:tabs>
              <w:jc w:val="both"/>
              <w:rPr>
                <w:color w:val="000000"/>
                <w:lang w:eastAsia="en-US"/>
              </w:rPr>
            </w:pPr>
            <w:r>
              <w:rPr>
                <w:color w:val="000000"/>
                <w:lang w:eastAsia="en-US"/>
              </w:rPr>
              <w:t xml:space="preserve">5.2.11. в случае, если после заключения Заявления о присоединении,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Овердрафт </w:t>
            </w:r>
            <w:r>
              <w:rPr>
                <w:lang w:eastAsia="en-US"/>
              </w:rPr>
              <w:t xml:space="preserve">(изменения, в результате которых дальнейшее обслуживание Банком Овердрафта представляется невозможным </w:t>
            </w:r>
            <w:r>
              <w:rPr>
                <w:lang w:eastAsia="en-US"/>
              </w:rPr>
              <w:lastRenderedPageBreak/>
              <w:t>и/или расходы, которые несет (может понести) Банк в связи с обслуживанием Овердрафта, значительно превышены (могут быть превышены),</w:t>
            </w:r>
            <w:r>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базовой ставки, курсов валют, показателей инфляции, девальвации), - приостановить предоставление Овердрафта в рамках и на основании Договора и инициировать изменение условий Заявления о присоединении. При этом, Банк не несет ответственности за неисполнение своих обязательств по предоставлению Овердрафта, а Заемщик не может необоснованно отказать Банку в заключении дополнительного соглашения, соответственно изменяющего условия Заявления о присоединении и/или условия предоставленного Овердрафта;</w:t>
            </w:r>
          </w:p>
          <w:p w:rsidR="005663CF" w:rsidRDefault="005663CF" w:rsidP="005663CF">
            <w:pPr>
              <w:tabs>
                <w:tab w:val="left" w:pos="4678"/>
              </w:tabs>
              <w:jc w:val="both"/>
              <w:rPr>
                <w:color w:val="000000"/>
                <w:lang w:eastAsia="en-US"/>
              </w:rPr>
            </w:pPr>
          </w:p>
          <w:p w:rsidR="005663CF" w:rsidRDefault="005663CF" w:rsidP="005663CF">
            <w:pPr>
              <w:jc w:val="both"/>
              <w:rPr>
                <w:color w:val="000000"/>
                <w:lang w:eastAsia="en-US"/>
              </w:rPr>
            </w:pPr>
            <w:r>
              <w:t>5.2.12. п</w:t>
            </w:r>
            <w:r>
              <w:rPr>
                <w:color w:val="000000"/>
                <w:lang w:eastAsia="en-US"/>
              </w:rPr>
              <w:t>о своему усмотрению, потребовать от Заемщика:</w:t>
            </w:r>
          </w:p>
          <w:p w:rsidR="005663CF" w:rsidRDefault="005663CF" w:rsidP="005663CF">
            <w:pPr>
              <w:jc w:val="both"/>
              <w:rPr>
                <w:color w:val="000000"/>
                <w:lang w:eastAsia="en-US"/>
              </w:rPr>
            </w:pPr>
            <w:r>
              <w:rPr>
                <w:color w:val="000000"/>
                <w:lang w:eastAsia="en-US"/>
              </w:rPr>
              <w:t>- при наступлении События нарушения предоставить обеспечение исполнения Заемщиком его обязательств перед Банком по Договору;</w:t>
            </w:r>
          </w:p>
          <w:p w:rsidR="005663CF" w:rsidRDefault="005663CF" w:rsidP="005663CF">
            <w:pPr>
              <w:jc w:val="both"/>
              <w:rPr>
                <w:color w:val="000000"/>
                <w:lang w:eastAsia="en-US"/>
              </w:rPr>
            </w:pPr>
            <w:r>
              <w:rPr>
                <w:color w:val="000000"/>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5663CF" w:rsidRDefault="005663CF" w:rsidP="005663CF">
            <w:pPr>
              <w:jc w:val="both"/>
              <w:rPr>
                <w:color w:val="000000"/>
                <w:lang w:eastAsia="en-US"/>
              </w:rPr>
            </w:pPr>
            <w:r>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5663CF" w:rsidRDefault="005663CF" w:rsidP="005663CF">
            <w:pPr>
              <w:jc w:val="both"/>
              <w:rPr>
                <w:color w:val="000000"/>
                <w:lang w:eastAsia="en-US"/>
              </w:rPr>
            </w:pPr>
            <w:r>
              <w:rPr>
                <w:color w:val="000000"/>
                <w:lang w:eastAsia="en-US"/>
              </w:rPr>
              <w:t xml:space="preserve">5.2.13. получить возмещение, в том числе путем списания причитающихся денег </w:t>
            </w:r>
            <w:r>
              <w:rPr>
                <w:color w:val="000000"/>
                <w:lang w:eastAsia="en-US"/>
              </w:rPr>
              <w:lastRenderedPageBreak/>
              <w:t>путем прямого дебетования Текущих счетов Заемщика, банковских счетов Заемщика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Договору, а также обязательств по предоставлению обеспечения и/или сохранности предоставленного обеспечения и/или иных относящихся к Договору обязательств, при наличии соответствующих подтверждающих документов;</w:t>
            </w:r>
          </w:p>
          <w:p w:rsidR="005663CF" w:rsidRDefault="005663CF" w:rsidP="005663CF">
            <w:pPr>
              <w:jc w:val="both"/>
              <w:rPr>
                <w:color w:val="000000"/>
                <w:lang w:eastAsia="en-US"/>
              </w:rPr>
            </w:pPr>
            <w:r>
              <w:rPr>
                <w:color w:val="000000"/>
                <w:lang w:eastAsia="en-US"/>
              </w:rPr>
              <w:t>5</w:t>
            </w:r>
            <w:r w:rsidRPr="00E56687">
              <w:rPr>
                <w:color w:val="000000"/>
                <w:lang w:eastAsia="en-US"/>
              </w:rPr>
              <w:t>.</w:t>
            </w:r>
            <w:r>
              <w:rPr>
                <w:color w:val="000000"/>
                <w:lang w:eastAsia="en-US"/>
              </w:rPr>
              <w:t>2</w:t>
            </w:r>
            <w:r w:rsidRPr="00E56687">
              <w:rPr>
                <w:color w:val="000000"/>
                <w:lang w:eastAsia="en-US"/>
              </w:rPr>
              <w:t xml:space="preserve">.14. </w:t>
            </w:r>
            <w:r>
              <w:rPr>
                <w:color w:val="000000"/>
                <w:lang w:eastAsia="en-US"/>
              </w:rPr>
              <w:t>иметь и</w:t>
            </w:r>
            <w:r w:rsidRPr="000D1789">
              <w:rPr>
                <w:color w:val="000000"/>
                <w:lang w:eastAsia="en-US"/>
              </w:rPr>
              <w:t xml:space="preserve">ные права в соответствии с условиями </w:t>
            </w:r>
            <w:r>
              <w:rPr>
                <w:color w:val="000000"/>
                <w:lang w:eastAsia="en-US"/>
              </w:rPr>
              <w:t>Договора</w:t>
            </w:r>
            <w:r w:rsidRPr="000D1789">
              <w:rPr>
                <w:color w:val="000000"/>
                <w:lang w:eastAsia="en-US"/>
              </w:rPr>
              <w:t>.</w:t>
            </w:r>
          </w:p>
          <w:p w:rsidR="00742356" w:rsidRDefault="00742356" w:rsidP="005663CF">
            <w:pPr>
              <w:jc w:val="both"/>
              <w:rPr>
                <w:color w:val="000000"/>
                <w:lang w:eastAsia="en-US"/>
              </w:rPr>
            </w:pPr>
          </w:p>
          <w:p w:rsidR="005663CF" w:rsidRPr="000D1789" w:rsidRDefault="005663CF" w:rsidP="005663CF">
            <w:pPr>
              <w:jc w:val="both"/>
              <w:rPr>
                <w:spacing w:val="6"/>
              </w:rPr>
            </w:pPr>
            <w:r>
              <w:rPr>
                <w:b/>
                <w:color w:val="000000"/>
              </w:rPr>
              <w:t>5</w:t>
            </w:r>
            <w:r w:rsidRPr="000D1789">
              <w:rPr>
                <w:b/>
                <w:color w:val="000000"/>
              </w:rPr>
              <w:t>.</w:t>
            </w:r>
            <w:r>
              <w:rPr>
                <w:b/>
                <w:color w:val="000000"/>
              </w:rPr>
              <w:t>3</w:t>
            </w:r>
            <w:r w:rsidRPr="000D1789">
              <w:rPr>
                <w:b/>
                <w:color w:val="000000"/>
              </w:rPr>
              <w:t>. Банк</w:t>
            </w:r>
            <w:r>
              <w:rPr>
                <w:b/>
                <w:color w:val="000000"/>
              </w:rPr>
              <w:t xml:space="preserve"> обязан:</w:t>
            </w:r>
          </w:p>
          <w:p w:rsidR="005663CF" w:rsidRPr="000D1789" w:rsidRDefault="005663CF" w:rsidP="005663CF">
            <w:pPr>
              <w:jc w:val="both"/>
              <w:rPr>
                <w:lang w:val="kk-KZ"/>
              </w:rPr>
            </w:pPr>
            <w:r>
              <w:rPr>
                <w:color w:val="000000"/>
              </w:rPr>
              <w:t>5</w:t>
            </w:r>
            <w:r w:rsidRPr="000D1789">
              <w:rPr>
                <w:color w:val="000000"/>
              </w:rPr>
              <w:t>.</w:t>
            </w:r>
            <w:r w:rsidRPr="005F6583">
              <w:rPr>
                <w:color w:val="000000"/>
              </w:rPr>
              <w:t>3</w:t>
            </w:r>
            <w:r w:rsidRPr="000D1789">
              <w:rPr>
                <w:color w:val="000000"/>
              </w:rPr>
              <w:t xml:space="preserve">.1. </w:t>
            </w:r>
            <w:r>
              <w:rPr>
                <w:color w:val="000000"/>
              </w:rPr>
              <w:t>п</w:t>
            </w:r>
            <w:r w:rsidRPr="000D1789">
              <w:t>о заявлению За</w:t>
            </w:r>
            <w:r>
              <w:t>емщика безвозмездно не чаще 1 (О</w:t>
            </w:r>
            <w:r w:rsidRPr="000D1789">
              <w:t>дного) раза в месяц представить</w:t>
            </w:r>
            <w:r>
              <w:t xml:space="preserve"> в срок не более 3 (Т</w:t>
            </w:r>
            <w:r w:rsidRPr="000D1789">
              <w:t>рех) Рабочих дней в письменной форме информацию о распределении (на Основной долг, вознаграждение,</w:t>
            </w:r>
            <w:r>
              <w:t xml:space="preserve"> комиссии, неустойки, штрафы и другие </w:t>
            </w:r>
            <w:r w:rsidRPr="000D1789">
              <w:t xml:space="preserve">виды штрафных санкций, а также другие подлежащие уплате суммы с указанием просроченных платежей) поступающих денег в счет погашения Задолженности по </w:t>
            </w:r>
            <w:r>
              <w:t>Договору</w:t>
            </w:r>
            <w:r>
              <w:rPr>
                <w:color w:val="000000"/>
              </w:rPr>
              <w:t>;</w:t>
            </w:r>
          </w:p>
          <w:p w:rsidR="005663CF" w:rsidRDefault="005663CF" w:rsidP="005663CF">
            <w:pPr>
              <w:jc w:val="both"/>
            </w:pPr>
            <w:r>
              <w:rPr>
                <w:color w:val="000000"/>
              </w:rPr>
              <w:t>5</w:t>
            </w:r>
            <w:r w:rsidRPr="000D1789">
              <w:rPr>
                <w:color w:val="000000"/>
              </w:rPr>
              <w:t>.</w:t>
            </w:r>
            <w:r w:rsidRPr="005F6583">
              <w:rPr>
                <w:color w:val="000000"/>
              </w:rPr>
              <w:t>3</w:t>
            </w:r>
            <w:r w:rsidRPr="000D1789">
              <w:rPr>
                <w:color w:val="000000"/>
              </w:rPr>
              <w:t xml:space="preserve">.2. </w:t>
            </w:r>
            <w:r>
              <w:rPr>
                <w:color w:val="000000"/>
              </w:rPr>
              <w:t>п</w:t>
            </w:r>
            <w:r w:rsidRPr="000D1789">
              <w:t xml:space="preserve">о заявлению Заемщика о частичном или полном </w:t>
            </w:r>
            <w:r>
              <w:t>досрочном возврате Банку Овердрафта</w:t>
            </w:r>
            <w:r w:rsidRPr="000D1789">
              <w:t xml:space="preserve">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t>;</w:t>
            </w:r>
          </w:p>
          <w:p w:rsidR="005663CF" w:rsidRDefault="005663CF" w:rsidP="005663CF">
            <w:pPr>
              <w:jc w:val="both"/>
            </w:pPr>
          </w:p>
          <w:p w:rsidR="005663CF" w:rsidRPr="000D1789" w:rsidRDefault="005663CF" w:rsidP="005663CF">
            <w:pPr>
              <w:jc w:val="both"/>
              <w:rPr>
                <w:lang w:val="kk-KZ"/>
              </w:rPr>
            </w:pPr>
          </w:p>
          <w:p w:rsidR="005663CF" w:rsidRDefault="005663CF" w:rsidP="005663CF">
            <w:pPr>
              <w:jc w:val="both"/>
            </w:pPr>
            <w:r>
              <w:t>5</w:t>
            </w:r>
            <w:r w:rsidRPr="00A9569F">
              <w:t>.</w:t>
            </w:r>
            <w:r w:rsidRPr="001E0E66">
              <w:t>3</w:t>
            </w:r>
            <w:r w:rsidRPr="00A9569F">
              <w:t>.</w:t>
            </w:r>
            <w:r>
              <w:t>3</w:t>
            </w:r>
            <w:r w:rsidRPr="00A9569F">
              <w:t xml:space="preserve">. </w:t>
            </w:r>
            <w:r>
              <w:t>при наличии просрочки исполнения обязательства, но н</w:t>
            </w:r>
            <w:r w:rsidRPr="000D1789">
              <w:t xml:space="preserve">е позднее </w:t>
            </w:r>
            <w:r w:rsidR="000174FD">
              <w:t>10</w:t>
            </w:r>
            <w:r w:rsidR="000174FD" w:rsidRPr="000D1789">
              <w:t xml:space="preserve"> </w:t>
            </w:r>
            <w:r w:rsidRPr="000D1789">
              <w:t>(</w:t>
            </w:r>
            <w:r>
              <w:t>Д</w:t>
            </w:r>
            <w:r w:rsidR="000174FD">
              <w:t>есяти</w:t>
            </w:r>
            <w:r w:rsidRPr="000D1789">
              <w:t xml:space="preserve">) календарных дней с даты </w:t>
            </w:r>
            <w:r>
              <w:t xml:space="preserve">ее </w:t>
            </w:r>
            <w:r w:rsidRPr="000D1789">
              <w:t xml:space="preserve">наступления уведомить Заемщика </w:t>
            </w:r>
            <w:r>
              <w:t>посредством любого из Каналов связи</w:t>
            </w:r>
            <w:r w:rsidRPr="000D1789">
              <w:t>:</w:t>
            </w:r>
          </w:p>
          <w:p w:rsidR="005663CF" w:rsidRPr="000D1789" w:rsidRDefault="005663CF" w:rsidP="005663CF">
            <w:pPr>
              <w:jc w:val="both"/>
            </w:pPr>
          </w:p>
          <w:p w:rsidR="005663CF" w:rsidRPr="000D1789" w:rsidRDefault="005663CF" w:rsidP="005663CF">
            <w:pPr>
              <w:pStyle w:val="pj"/>
              <w:ind w:firstLine="0"/>
            </w:pPr>
            <w:r>
              <w:rPr>
                <w:rStyle w:val="s0"/>
              </w:rPr>
              <w:t xml:space="preserve">1) о возникновении просрочки по исполнению обязательства по Договору и необходимости внесения платежей по Договору с указанием размера </w:t>
            </w:r>
            <w:r>
              <w:rPr>
                <w:rStyle w:val="s0"/>
              </w:rPr>
              <w:lastRenderedPageBreak/>
              <w:t xml:space="preserve">просроченной задолженности на дату, указанную в уведомлении. </w:t>
            </w:r>
            <w:r w:rsidRPr="000D1789">
              <w:t>Если в указанном уведомлении срок не определен, то в течение 5 (Пяти) рабочих дней с даты получения уведомления;</w:t>
            </w:r>
          </w:p>
          <w:p w:rsidR="005663CF" w:rsidRDefault="005663CF" w:rsidP="005663CF">
            <w:pPr>
              <w:jc w:val="both"/>
            </w:pPr>
            <w:r w:rsidRPr="000D1789">
              <w:t xml:space="preserve">2) </w:t>
            </w:r>
            <w:r>
              <w:t>праве Заемщика-физического лица обратиться в Банк;</w:t>
            </w:r>
          </w:p>
          <w:p w:rsidR="005663CF" w:rsidRDefault="005663CF" w:rsidP="005663CF">
            <w:pPr>
              <w:jc w:val="both"/>
            </w:pPr>
            <w:r>
              <w:t xml:space="preserve">3) </w:t>
            </w:r>
            <w:r w:rsidRPr="000D1789">
              <w:t>последствиях невыполнения Заемщико</w:t>
            </w:r>
            <w:r>
              <w:t>м своих обязательств по Договору.</w:t>
            </w:r>
          </w:p>
          <w:p w:rsidR="005663CF" w:rsidRDefault="005663CF" w:rsidP="005663CF">
            <w:pPr>
              <w:pStyle w:val="pj"/>
              <w:ind w:firstLine="0"/>
            </w:pPr>
            <w:r>
              <w:rPr>
                <w:rStyle w:val="s0"/>
              </w:rPr>
              <w:t>Уведомление считается доставленным, если оно направлено Заемщику:</w:t>
            </w:r>
          </w:p>
          <w:p w:rsidR="00A65538" w:rsidRDefault="00A65538" w:rsidP="005663CF">
            <w:pPr>
              <w:pStyle w:val="pj"/>
              <w:ind w:firstLine="0"/>
              <w:rPr>
                <w:rStyle w:val="s0"/>
              </w:rPr>
            </w:pPr>
          </w:p>
          <w:p w:rsidR="005663CF" w:rsidRDefault="005663CF" w:rsidP="005663CF">
            <w:pPr>
              <w:pStyle w:val="pj"/>
              <w:ind w:firstLine="0"/>
            </w:pPr>
            <w:r>
              <w:rPr>
                <w:rStyle w:val="s0"/>
              </w:rPr>
              <w:t>- на адрес электронной почты, указанный в Заявлении о присоединении;</w:t>
            </w:r>
          </w:p>
          <w:p w:rsidR="005663CF" w:rsidRDefault="005663CF" w:rsidP="005663CF">
            <w:pPr>
              <w:pStyle w:val="pj"/>
              <w:ind w:firstLine="0"/>
              <w:rPr>
                <w:rStyle w:val="s0"/>
              </w:rPr>
            </w:pPr>
            <w:r>
              <w:rPr>
                <w:rStyle w:val="s0"/>
              </w:rPr>
              <w:t>- по месту жительства (адресу), указанному в Заявлении о присоединении,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A65538" w:rsidRDefault="00A65538" w:rsidP="005663CF">
            <w:pPr>
              <w:pStyle w:val="pj"/>
              <w:ind w:firstLine="0"/>
            </w:pPr>
          </w:p>
          <w:p w:rsidR="005663CF" w:rsidRDefault="005663CF" w:rsidP="005663CF">
            <w:pPr>
              <w:pStyle w:val="pj"/>
              <w:ind w:firstLine="0"/>
            </w:pPr>
            <w:r>
              <w:rPr>
                <w:rStyle w:val="s0"/>
              </w:rPr>
              <w:t>- с использованием иных Каналов связи, обеспечивающих фиксирование получение уведомления Заемщиком.</w:t>
            </w:r>
          </w:p>
          <w:p w:rsidR="005663CF" w:rsidRDefault="005663CF" w:rsidP="005663CF">
            <w:pPr>
              <w:pStyle w:val="pj"/>
              <w:ind w:firstLine="0"/>
            </w:pPr>
            <w:r>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5663CF" w:rsidRPr="00D779B5" w:rsidRDefault="005663CF" w:rsidP="005663CF">
            <w:pPr>
              <w:jc w:val="both"/>
              <w:rPr>
                <w:color w:val="000000"/>
              </w:rPr>
            </w:pPr>
            <w:r>
              <w:t>5</w:t>
            </w:r>
            <w:r w:rsidRPr="00A9569F">
              <w:t>.</w:t>
            </w:r>
            <w:r w:rsidRPr="001E0E66">
              <w:t>3</w:t>
            </w:r>
            <w:r w:rsidRPr="00A9569F">
              <w:t>.</w:t>
            </w:r>
            <w:r>
              <w:t>4</w:t>
            </w:r>
            <w:r w:rsidRPr="00A9569F">
              <w:t xml:space="preserve">. </w:t>
            </w:r>
            <w:r>
              <w:t>р</w:t>
            </w:r>
            <w:r w:rsidRPr="00A9569F">
              <w:t>ассмотреть и подготовить письменный</w:t>
            </w:r>
            <w:r w:rsidRPr="00245E20">
              <w:t xml:space="preserve"> ответ на письменное обращение Заемщика</w:t>
            </w:r>
            <w:r>
              <w:rPr>
                <w:color w:val="000000"/>
              </w:rPr>
              <w:t>;</w:t>
            </w:r>
          </w:p>
          <w:p w:rsidR="005663CF" w:rsidRPr="006A6061" w:rsidRDefault="005663CF" w:rsidP="005663CF">
            <w:pPr>
              <w:jc w:val="both"/>
              <w:rPr>
                <w:color w:val="000000"/>
              </w:rPr>
            </w:pPr>
            <w:r>
              <w:rPr>
                <w:color w:val="000000"/>
              </w:rPr>
              <w:t>5</w:t>
            </w:r>
            <w:r w:rsidRPr="000D1789">
              <w:rPr>
                <w:color w:val="000000"/>
              </w:rPr>
              <w:t>.</w:t>
            </w:r>
            <w:r w:rsidRPr="001E0E66">
              <w:rPr>
                <w:color w:val="000000"/>
              </w:rPr>
              <w:t>3</w:t>
            </w:r>
            <w:r w:rsidRPr="000D1789">
              <w:rPr>
                <w:color w:val="000000"/>
              </w:rPr>
              <w:t>.</w:t>
            </w:r>
            <w:r>
              <w:rPr>
                <w:color w:val="000000"/>
              </w:rPr>
              <w:t>5</w:t>
            </w:r>
            <w:r w:rsidRPr="000D1789">
              <w:rPr>
                <w:color w:val="000000"/>
              </w:rPr>
              <w:t xml:space="preserve">. </w:t>
            </w:r>
            <w:r>
              <w:rPr>
                <w:color w:val="000000"/>
              </w:rPr>
              <w:t>п</w:t>
            </w:r>
            <w:r w:rsidRPr="000D1789">
              <w:rPr>
                <w:color w:val="000000"/>
              </w:rPr>
              <w:t xml:space="preserve">редварительно, за </w:t>
            </w:r>
            <w:r w:rsidRPr="00561CD1">
              <w:rPr>
                <w:color w:val="000000"/>
              </w:rPr>
              <w:t>14</w:t>
            </w:r>
            <w:r w:rsidRPr="000D1789">
              <w:rPr>
                <w:color w:val="000000"/>
              </w:rPr>
              <w:t xml:space="preserve"> (</w:t>
            </w:r>
            <w:r>
              <w:rPr>
                <w:color w:val="000000"/>
              </w:rPr>
              <w:t>Четырнадцать</w:t>
            </w:r>
            <w:r w:rsidRPr="000D1789">
              <w:rPr>
                <w:color w:val="000000"/>
              </w:rPr>
              <w:t xml:space="preserve">) </w:t>
            </w:r>
            <w:r>
              <w:rPr>
                <w:color w:val="000000"/>
              </w:rPr>
              <w:t xml:space="preserve">календарных </w:t>
            </w:r>
            <w:r w:rsidRPr="000D1789">
              <w:rPr>
                <w:color w:val="000000"/>
              </w:rPr>
              <w:t>дн</w:t>
            </w:r>
            <w:r w:rsidRPr="001443EB">
              <w:rPr>
                <w:color w:val="000000"/>
              </w:rPr>
              <w:t xml:space="preserve">ей до даты применения Улучшающих условий, </w:t>
            </w:r>
            <w:r>
              <w:rPr>
                <w:color w:val="000000"/>
              </w:rPr>
              <w:t xml:space="preserve">по Каналу связи </w:t>
            </w:r>
            <w:r w:rsidRPr="001443EB">
              <w:rPr>
                <w:color w:val="000000"/>
              </w:rPr>
              <w:t>направить уведомление Заемщику о применении Улучшающих условий по</w:t>
            </w:r>
            <w:r>
              <w:rPr>
                <w:color w:val="000000"/>
              </w:rPr>
              <w:t xml:space="preserve"> Договору;</w:t>
            </w:r>
          </w:p>
          <w:p w:rsidR="005663CF" w:rsidRPr="000D1789" w:rsidRDefault="005663CF" w:rsidP="005663CF">
            <w:pPr>
              <w:jc w:val="both"/>
            </w:pPr>
            <w:r>
              <w:rPr>
                <w:color w:val="000000"/>
              </w:rPr>
              <w:t>5</w:t>
            </w:r>
            <w:r w:rsidRPr="000D1789">
              <w:rPr>
                <w:color w:val="000000"/>
              </w:rPr>
              <w:t>.</w:t>
            </w:r>
            <w:r w:rsidRPr="001E0E66">
              <w:rPr>
                <w:color w:val="000000"/>
              </w:rPr>
              <w:t>3</w:t>
            </w:r>
            <w:r w:rsidRPr="000D1789">
              <w:rPr>
                <w:color w:val="000000"/>
              </w:rPr>
              <w:t>.</w:t>
            </w:r>
            <w:r>
              <w:rPr>
                <w:color w:val="000000"/>
              </w:rPr>
              <w:t>6</w:t>
            </w:r>
            <w:r w:rsidRPr="000D1789">
              <w:rPr>
                <w:color w:val="000000"/>
              </w:rPr>
              <w:t xml:space="preserve">. </w:t>
            </w:r>
            <w:r>
              <w:rPr>
                <w:color w:val="000000"/>
              </w:rPr>
              <w:t>п</w:t>
            </w:r>
            <w:r w:rsidRPr="000D1789">
              <w:rPr>
                <w:color w:val="000000"/>
              </w:rPr>
              <w:t xml:space="preserve">о запросу Заемщика предоставить расширенную информацию о </w:t>
            </w:r>
            <w:r w:rsidRPr="000D1789">
              <w:t>Задолженности включая, но не ограничиваясь за прошедшие периоды, в течение 15 (Пятнадцати) календарных дней</w:t>
            </w:r>
            <w:r>
              <w:t>;</w:t>
            </w:r>
          </w:p>
          <w:p w:rsidR="005663CF" w:rsidRDefault="005663CF" w:rsidP="005663CF">
            <w:pPr>
              <w:jc w:val="both"/>
            </w:pPr>
            <w:r>
              <w:t>5</w:t>
            </w:r>
            <w:r w:rsidRPr="000D1789">
              <w:t>.</w:t>
            </w:r>
            <w:r w:rsidRPr="001E0E66">
              <w:t>3</w:t>
            </w:r>
            <w:r w:rsidRPr="000D1789">
              <w:t>.</w:t>
            </w:r>
            <w:r>
              <w:t>7</w:t>
            </w:r>
            <w:r w:rsidRPr="000D1789">
              <w:t xml:space="preserve">. </w:t>
            </w:r>
            <w:r w:rsidRPr="003E0A4F">
              <w:rPr>
                <w:rFonts w:ascii="inherit" w:hAnsi="inherit"/>
                <w:color w:val="212529"/>
              </w:rPr>
              <w:t xml:space="preserve">рассмотреть в течение </w:t>
            </w:r>
            <w:r>
              <w:rPr>
                <w:rFonts w:ascii="inherit" w:hAnsi="inherit"/>
                <w:color w:val="212529"/>
              </w:rPr>
              <w:t>15 (П</w:t>
            </w:r>
            <w:r w:rsidRPr="003E0A4F">
              <w:rPr>
                <w:rFonts w:ascii="inherit" w:hAnsi="inherit"/>
                <w:color w:val="212529"/>
              </w:rPr>
              <w:t>ятнадцати</w:t>
            </w:r>
            <w:r>
              <w:rPr>
                <w:rFonts w:ascii="inherit" w:hAnsi="inherit"/>
                <w:color w:val="212529"/>
              </w:rPr>
              <w:t>)</w:t>
            </w:r>
            <w:r w:rsidRPr="003E0A4F">
              <w:rPr>
                <w:rFonts w:ascii="inherit" w:hAnsi="inherit"/>
                <w:color w:val="212529"/>
              </w:rPr>
              <w:t xml:space="preserve"> календарных дней после дня получения заявления </w:t>
            </w:r>
            <w:r>
              <w:rPr>
                <w:rFonts w:ascii="inherit" w:hAnsi="inherit"/>
                <w:color w:val="212529"/>
              </w:rPr>
              <w:t>З</w:t>
            </w:r>
            <w:r w:rsidRPr="003E0A4F">
              <w:rPr>
                <w:rFonts w:ascii="inherit" w:hAnsi="inherit"/>
                <w:color w:val="212529"/>
              </w:rPr>
              <w:t xml:space="preserve">аемщика - </w:t>
            </w:r>
            <w:r w:rsidRPr="003E0A4F">
              <w:rPr>
                <w:rFonts w:ascii="inherit" w:hAnsi="inherit"/>
                <w:color w:val="212529"/>
              </w:rPr>
              <w:lastRenderedPageBreak/>
              <w:t>физического лица пр</w:t>
            </w:r>
            <w:r>
              <w:rPr>
                <w:rFonts w:ascii="inherit" w:hAnsi="inherit"/>
                <w:color w:val="212529"/>
              </w:rPr>
              <w:t>едложенные изменения в условия Д</w:t>
            </w:r>
            <w:r w:rsidRPr="003E0A4F">
              <w:rPr>
                <w:rFonts w:ascii="inherit" w:hAnsi="inherit"/>
                <w:color w:val="212529"/>
              </w:rPr>
              <w:t>оговора;</w:t>
            </w:r>
          </w:p>
          <w:p w:rsidR="005663CF" w:rsidRPr="000D1789" w:rsidRDefault="005663CF" w:rsidP="005663CF">
            <w:pPr>
              <w:jc w:val="both"/>
            </w:pPr>
            <w:r>
              <w:t>5.3.8. п</w:t>
            </w:r>
            <w:r w:rsidRPr="007800BD">
              <w:t xml:space="preserve">ри заключении договора, содержащего условия перехода права (требования) Банка по </w:t>
            </w:r>
            <w:r>
              <w:t>Договору</w:t>
            </w:r>
            <w:r w:rsidRPr="007800BD">
              <w:t xml:space="preserve"> третьему лицу (далее - договор уступки права требования), </w:t>
            </w:r>
            <w:r>
              <w:t xml:space="preserve">по Каналу связи </w:t>
            </w:r>
            <w:r w:rsidRPr="007800BD">
              <w:t>уведомить Заемщика (или его уполномоченного представителя):</w:t>
            </w:r>
          </w:p>
          <w:p w:rsidR="005663CF" w:rsidRDefault="005663CF" w:rsidP="005663CF">
            <w:pPr>
              <w:jc w:val="both"/>
            </w:pPr>
            <w:r w:rsidRPr="007800BD">
              <w:t>- до заключения договора уступки права требования о возможности перехода прав (требований) третьему лицу;</w:t>
            </w:r>
          </w:p>
          <w:p w:rsidR="00A65538" w:rsidRPr="000D1789" w:rsidRDefault="00A65538" w:rsidP="005663CF">
            <w:pPr>
              <w:jc w:val="both"/>
            </w:pPr>
          </w:p>
          <w:p w:rsidR="005663CF" w:rsidRDefault="005663CF" w:rsidP="005663CF">
            <w:pPr>
              <w:jc w:val="both"/>
            </w:pPr>
            <w:r w:rsidRPr="007800BD">
              <w:t xml:space="preserve">-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w:t>
            </w:r>
            <w:r>
              <w:t>Договору</w:t>
            </w:r>
            <w:r w:rsidRPr="007800BD">
              <w:t xml:space="preserve">),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w:t>
            </w:r>
            <w:r>
              <w:t>и других подлежащих уплате сумм.</w:t>
            </w:r>
          </w:p>
          <w:p w:rsidR="00742356" w:rsidRPr="000D1789" w:rsidRDefault="00742356" w:rsidP="005663CF">
            <w:pPr>
              <w:jc w:val="both"/>
            </w:pPr>
          </w:p>
          <w:p w:rsidR="005663CF" w:rsidRPr="000D1789" w:rsidRDefault="005663CF" w:rsidP="005663CF">
            <w:pPr>
              <w:jc w:val="both"/>
              <w:rPr>
                <w:b/>
                <w:spacing w:val="6"/>
              </w:rPr>
            </w:pPr>
            <w:r>
              <w:rPr>
                <w:b/>
              </w:rPr>
              <w:t>5.4. Банку запрещается</w:t>
            </w:r>
            <w:r w:rsidRPr="000D1789">
              <w:rPr>
                <w:b/>
              </w:rPr>
              <w:t>:</w:t>
            </w:r>
          </w:p>
          <w:p w:rsidR="005663CF" w:rsidRDefault="005663CF" w:rsidP="005663CF">
            <w:pPr>
              <w:jc w:val="both"/>
            </w:pPr>
            <w:r>
              <w:rPr>
                <w:color w:val="000000"/>
              </w:rPr>
              <w:t>5</w:t>
            </w:r>
            <w:r w:rsidRPr="000D1789">
              <w:rPr>
                <w:color w:val="000000"/>
              </w:rPr>
              <w:t>.</w:t>
            </w:r>
            <w:r w:rsidRPr="001E0E66">
              <w:rPr>
                <w:color w:val="000000"/>
              </w:rPr>
              <w:t>4</w:t>
            </w:r>
            <w:r w:rsidRPr="000D1789">
              <w:rPr>
                <w:color w:val="000000"/>
              </w:rPr>
              <w:t xml:space="preserve">.1. </w:t>
            </w:r>
            <w:r>
              <w:rPr>
                <w:color w:val="000000"/>
              </w:rPr>
              <w:t>и</w:t>
            </w:r>
            <w:r w:rsidRPr="000D1789">
              <w:t xml:space="preserve">зменять в одностороннем порядке в сторону увеличения установленных на дату </w:t>
            </w:r>
            <w:r w:rsidRPr="000D1789">
              <w:rPr>
                <w:color w:val="000000"/>
              </w:rPr>
              <w:t>заключения</w:t>
            </w:r>
            <w:r w:rsidRPr="000D1789">
              <w:t xml:space="preserve"> </w:t>
            </w:r>
            <w:r>
              <w:t>Договора</w:t>
            </w:r>
            <w:r w:rsidRPr="000D1789">
              <w:t xml:space="preserve"> размеров и порядка расчета комиссий и иных </w:t>
            </w:r>
            <w:r>
              <w:t>платежей по обслуживанию Овердрафта</w:t>
            </w:r>
            <w:r w:rsidRPr="000D1789">
              <w:t>;</w:t>
            </w:r>
          </w:p>
          <w:p w:rsidR="005663CF" w:rsidRPr="000D1789" w:rsidRDefault="005663CF" w:rsidP="005663CF">
            <w:pPr>
              <w:jc w:val="both"/>
            </w:pPr>
          </w:p>
          <w:p w:rsidR="005663CF" w:rsidRPr="000D1789" w:rsidRDefault="005663CF" w:rsidP="005663CF">
            <w:pPr>
              <w:jc w:val="both"/>
              <w:rPr>
                <w:b/>
                <w:spacing w:val="6"/>
              </w:rPr>
            </w:pPr>
            <w:r>
              <w:t>5</w:t>
            </w:r>
            <w:r w:rsidRPr="000D1789">
              <w:t>.</w:t>
            </w:r>
            <w:r w:rsidRPr="001E0E66">
              <w:t>4</w:t>
            </w:r>
            <w:r w:rsidRPr="000D1789">
              <w:t xml:space="preserve">.2. </w:t>
            </w:r>
            <w:r>
              <w:t>в</w:t>
            </w:r>
            <w:r w:rsidRPr="000D1789">
              <w:t xml:space="preserve"> одностороннем порядке вводить новые виды комиссий </w:t>
            </w:r>
            <w:r>
              <w:t>и иные платежи в рамках Договора;</w:t>
            </w:r>
          </w:p>
          <w:p w:rsidR="005663CF" w:rsidRPr="000D1789" w:rsidRDefault="005663CF" w:rsidP="005663CF">
            <w:pPr>
              <w:jc w:val="both"/>
            </w:pPr>
            <w:r>
              <w:t>5</w:t>
            </w:r>
            <w:r w:rsidRPr="000D1789">
              <w:t>.</w:t>
            </w:r>
            <w:r w:rsidRPr="001E0E66">
              <w:t>4</w:t>
            </w:r>
            <w:r w:rsidRPr="000D1789">
              <w:t xml:space="preserve">.3. </w:t>
            </w:r>
            <w:r>
              <w:t>о</w:t>
            </w:r>
            <w:r w:rsidRPr="000D1789">
              <w:t xml:space="preserve">граничивать Заемщика, </w:t>
            </w:r>
            <w:r>
              <w:t>з</w:t>
            </w:r>
            <w:r w:rsidRPr="000D1789">
              <w:t xml:space="preserve">алогодателя в выборе страховой организации и/или оценщика, если условиями </w:t>
            </w:r>
            <w:r w:rsidRPr="000D1789">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w:t>
            </w:r>
            <w:r>
              <w:rPr>
                <w:color w:val="000000"/>
              </w:rPr>
              <w:t>ества, являющегося обеспечением;</w:t>
            </w:r>
          </w:p>
          <w:p w:rsidR="005663CF" w:rsidRPr="000D1789" w:rsidRDefault="005663CF" w:rsidP="005663CF">
            <w:pPr>
              <w:jc w:val="both"/>
              <w:rPr>
                <w:color w:val="000000"/>
              </w:rPr>
            </w:pPr>
            <w:r>
              <w:rPr>
                <w:color w:val="000000"/>
              </w:rPr>
              <w:t>5</w:t>
            </w:r>
            <w:r w:rsidRPr="000D1789">
              <w:rPr>
                <w:color w:val="000000"/>
              </w:rPr>
              <w:t>.</w:t>
            </w:r>
            <w:r w:rsidRPr="001E0E66">
              <w:rPr>
                <w:color w:val="000000"/>
              </w:rPr>
              <w:t>4</w:t>
            </w:r>
            <w:r w:rsidRPr="000D1789">
              <w:rPr>
                <w:color w:val="000000"/>
              </w:rPr>
              <w:t xml:space="preserve">.4. </w:t>
            </w:r>
            <w:r>
              <w:rPr>
                <w:color w:val="000000"/>
              </w:rPr>
              <w:t>в</w:t>
            </w:r>
            <w:r w:rsidRPr="000D1789">
              <w:rPr>
                <w:color w:val="000000"/>
              </w:rPr>
              <w:t xml:space="preserve"> одностороннем порядке приостанавливать</w:t>
            </w:r>
            <w:r>
              <w:rPr>
                <w:color w:val="000000"/>
              </w:rPr>
              <w:t xml:space="preserve"> выдачу новых займов в рамках Договора</w:t>
            </w:r>
            <w:r w:rsidRPr="000D1789">
              <w:rPr>
                <w:color w:val="000000"/>
              </w:rPr>
              <w:t>, за исключением случаев:</w:t>
            </w:r>
          </w:p>
          <w:p w:rsidR="00A65538" w:rsidRPr="000D1789" w:rsidRDefault="005663CF" w:rsidP="005663CF">
            <w:pPr>
              <w:jc w:val="both"/>
              <w:rPr>
                <w:color w:val="000000"/>
              </w:rPr>
            </w:pPr>
            <w:r w:rsidRPr="000D1789">
              <w:rPr>
                <w:color w:val="000000"/>
              </w:rPr>
              <w:lastRenderedPageBreak/>
              <w:t>1</w:t>
            </w:r>
            <w:r>
              <w:rPr>
                <w:color w:val="000000"/>
              </w:rPr>
              <w:t>)</w:t>
            </w:r>
            <w:r w:rsidRPr="000D1789">
              <w:rPr>
                <w:color w:val="000000"/>
              </w:rPr>
              <w:t xml:space="preserve"> предусмотренных </w:t>
            </w:r>
            <w:r>
              <w:rPr>
                <w:color w:val="000000"/>
              </w:rPr>
              <w:t>Договором</w:t>
            </w:r>
            <w:r w:rsidRPr="000D1789">
              <w:rPr>
                <w:color w:val="000000"/>
              </w:rPr>
              <w:t>, при которых у Банка возникает право не осуществлять предоставление новых займов;</w:t>
            </w:r>
          </w:p>
          <w:p w:rsidR="005663CF" w:rsidRPr="000D1789" w:rsidRDefault="005663CF" w:rsidP="005663CF">
            <w:pPr>
              <w:jc w:val="both"/>
              <w:rPr>
                <w:color w:val="000000"/>
              </w:rPr>
            </w:pPr>
            <w:r w:rsidRPr="000D1789">
              <w:rPr>
                <w:color w:val="000000"/>
              </w:rPr>
              <w:t>2</w:t>
            </w:r>
            <w:r>
              <w:rPr>
                <w:color w:val="000000"/>
              </w:rPr>
              <w:t>)</w:t>
            </w:r>
            <w:r w:rsidRPr="000D1789">
              <w:rPr>
                <w:color w:val="000000"/>
              </w:rPr>
              <w:t xml:space="preserve"> нарушения Заемщиком своих обязательств перед Банком по </w:t>
            </w:r>
            <w:r>
              <w:rPr>
                <w:color w:val="000000"/>
              </w:rPr>
              <w:t>Договору</w:t>
            </w:r>
            <w:r w:rsidRPr="000D1789">
              <w:rPr>
                <w:color w:val="000000"/>
              </w:rPr>
              <w:t>;</w:t>
            </w:r>
          </w:p>
          <w:p w:rsidR="00A65538" w:rsidRDefault="00A65538" w:rsidP="005663CF">
            <w:pPr>
              <w:jc w:val="both"/>
              <w:rPr>
                <w:color w:val="000000"/>
              </w:rPr>
            </w:pPr>
          </w:p>
          <w:p w:rsidR="005663CF" w:rsidRPr="000D1789" w:rsidRDefault="005663CF" w:rsidP="005663CF">
            <w:pPr>
              <w:jc w:val="both"/>
              <w:rPr>
                <w:color w:val="000000"/>
              </w:rPr>
            </w:pPr>
            <w:r w:rsidRPr="000D1789">
              <w:rPr>
                <w:color w:val="000000"/>
              </w:rPr>
              <w:t>3</w:t>
            </w:r>
            <w:r>
              <w:rPr>
                <w:color w:val="000000"/>
              </w:rPr>
              <w:t xml:space="preserve">) </w:t>
            </w:r>
            <w:r w:rsidRPr="000D1789">
              <w:rPr>
                <w:color w:val="000000"/>
              </w:rPr>
              <w:t>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p w:rsidR="005663CF" w:rsidRPr="000D1789" w:rsidRDefault="005663CF" w:rsidP="005663CF">
            <w:pPr>
              <w:jc w:val="both"/>
              <w:rPr>
                <w:color w:val="000000"/>
              </w:rPr>
            </w:pPr>
            <w:r w:rsidRPr="000D1789">
              <w:rPr>
                <w:color w:val="000000"/>
              </w:rPr>
              <w:t>4</w:t>
            </w:r>
            <w:r>
              <w:rPr>
                <w:color w:val="000000"/>
              </w:rPr>
              <w:t>)</w:t>
            </w:r>
            <w:r w:rsidRPr="000D1789">
              <w:rPr>
                <w:color w:val="000000"/>
              </w:rPr>
              <w:t xml:space="preserve"> изменения требований Действующего законодательства, влияющих на надлежащее исполнение Банком </w:t>
            </w:r>
            <w:r>
              <w:rPr>
                <w:color w:val="000000"/>
              </w:rPr>
              <w:t>Договора;</w:t>
            </w:r>
          </w:p>
          <w:p w:rsidR="00A65538" w:rsidRDefault="00A65538" w:rsidP="005663CF">
            <w:pPr>
              <w:jc w:val="both"/>
              <w:rPr>
                <w:color w:val="000000"/>
              </w:rPr>
            </w:pPr>
          </w:p>
          <w:p w:rsidR="005663CF" w:rsidRPr="000D1789" w:rsidRDefault="005663CF" w:rsidP="005663CF">
            <w:pPr>
              <w:jc w:val="both"/>
              <w:rPr>
                <w:color w:val="000000"/>
              </w:rPr>
            </w:pPr>
            <w:r>
              <w:rPr>
                <w:color w:val="000000"/>
              </w:rPr>
              <w:t>5</w:t>
            </w:r>
            <w:r w:rsidRPr="000D1789">
              <w:rPr>
                <w:color w:val="000000"/>
              </w:rPr>
              <w:t>.</w:t>
            </w:r>
            <w:r w:rsidRPr="001E0E66">
              <w:rPr>
                <w:color w:val="000000"/>
              </w:rPr>
              <w:t>4</w:t>
            </w:r>
            <w:r w:rsidRPr="000D1789">
              <w:rPr>
                <w:color w:val="000000"/>
              </w:rPr>
              <w:t xml:space="preserve">.5. </w:t>
            </w:r>
            <w:r>
              <w:rPr>
                <w:color w:val="000000"/>
              </w:rPr>
              <w:t>в</w:t>
            </w:r>
            <w:r w:rsidRPr="000D1789">
              <w:rPr>
                <w:color w:val="000000"/>
              </w:rPr>
              <w:t xml:space="preserve"> одностороннем порядке изменять в сторону увеличения установленные на дату заключения </w:t>
            </w:r>
            <w:r>
              <w:rPr>
                <w:color w:val="000000"/>
              </w:rPr>
              <w:t>Договора</w:t>
            </w:r>
            <w:r w:rsidRPr="000D1789">
              <w:rPr>
                <w:color w:val="000000"/>
              </w:rPr>
              <w:t xml:space="preserve"> ставки вознаграждения, за исключением случаев, </w:t>
            </w:r>
            <w:r>
              <w:rPr>
                <w:color w:val="000000"/>
              </w:rPr>
              <w:t>установленных пунктом 5.2.5. Общих условий;</w:t>
            </w:r>
          </w:p>
          <w:p w:rsidR="005663CF" w:rsidRPr="000D1789" w:rsidRDefault="005663CF" w:rsidP="005663CF">
            <w:pPr>
              <w:jc w:val="both"/>
              <w:rPr>
                <w:color w:val="000000"/>
                <w:lang w:val="kk-KZ"/>
              </w:rPr>
            </w:pPr>
            <w:r>
              <w:rPr>
                <w:color w:val="000000"/>
              </w:rPr>
              <w:t>5</w:t>
            </w:r>
            <w:r w:rsidRPr="000D1789">
              <w:rPr>
                <w:color w:val="000000"/>
              </w:rPr>
              <w:t>.</w:t>
            </w:r>
            <w:r w:rsidRPr="001E0E66">
              <w:rPr>
                <w:color w:val="000000"/>
              </w:rPr>
              <w:t>4</w:t>
            </w:r>
            <w:r w:rsidRPr="000D1789">
              <w:rPr>
                <w:color w:val="000000"/>
              </w:rPr>
              <w:t xml:space="preserve">.6. </w:t>
            </w:r>
            <w:r>
              <w:rPr>
                <w:color w:val="000000"/>
              </w:rPr>
              <w:t>в</w:t>
            </w:r>
            <w:r w:rsidRPr="000D1789">
              <w:rPr>
                <w:color w:val="000000"/>
              </w:rPr>
              <w:t>зимать неустойку или иные виды штрафных санкци</w:t>
            </w:r>
            <w:r>
              <w:rPr>
                <w:color w:val="000000"/>
              </w:rPr>
              <w:t>й за досрочное погашение Овердрафта</w:t>
            </w:r>
            <w:r w:rsidRPr="000D1789">
              <w:rPr>
                <w:color w:val="000000"/>
              </w:rPr>
              <w:t xml:space="preserve">, если иное не предусмотрено </w:t>
            </w:r>
            <w:r>
              <w:rPr>
                <w:color w:val="000000"/>
              </w:rPr>
              <w:t>Действующим законодательством;</w:t>
            </w:r>
          </w:p>
          <w:p w:rsidR="005663CF" w:rsidRDefault="005663CF" w:rsidP="005663CF">
            <w:pPr>
              <w:jc w:val="both"/>
              <w:rPr>
                <w:color w:val="000000"/>
              </w:rPr>
            </w:pPr>
            <w:r>
              <w:rPr>
                <w:color w:val="000000"/>
              </w:rPr>
              <w:t>5</w:t>
            </w:r>
            <w:r w:rsidRPr="000D1789">
              <w:rPr>
                <w:color w:val="000000"/>
              </w:rPr>
              <w:t>.</w:t>
            </w:r>
            <w:r w:rsidRPr="001E0E66">
              <w:rPr>
                <w:color w:val="000000"/>
              </w:rPr>
              <w:t>4</w:t>
            </w:r>
            <w:r w:rsidRPr="000D1789">
              <w:rPr>
                <w:color w:val="000000"/>
              </w:rPr>
              <w:t xml:space="preserve">.7. </w:t>
            </w:r>
            <w:r>
              <w:rPr>
                <w:color w:val="000000"/>
              </w:rPr>
              <w:t>в</w:t>
            </w:r>
            <w:r w:rsidRPr="000D1789">
              <w:rPr>
                <w:color w:val="000000"/>
              </w:rPr>
              <w:t>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5663CF" w:rsidRDefault="005663CF" w:rsidP="005663CF">
            <w:pPr>
              <w:jc w:val="both"/>
              <w:rPr>
                <w:color w:val="000000"/>
              </w:rPr>
            </w:pPr>
          </w:p>
          <w:p w:rsidR="005663CF" w:rsidRPr="00E55112" w:rsidRDefault="005663CF" w:rsidP="005663CF">
            <w:pPr>
              <w:jc w:val="both"/>
              <w:rPr>
                <w:b/>
                <w:color w:val="000000"/>
                <w:lang w:val="kk-KZ"/>
              </w:rPr>
            </w:pPr>
            <w:r>
              <w:rPr>
                <w:b/>
                <w:lang w:val="kk-KZ"/>
              </w:rPr>
              <w:t>6</w:t>
            </w:r>
            <w:r w:rsidRPr="00E55112">
              <w:rPr>
                <w:b/>
              </w:rPr>
              <w:t xml:space="preserve">. Ответственность Сторон </w:t>
            </w:r>
          </w:p>
          <w:p w:rsidR="005663CF" w:rsidRPr="00E55112" w:rsidRDefault="005663CF" w:rsidP="005663CF">
            <w:pPr>
              <w:widowControl w:val="0"/>
              <w:suppressAutoHyphens/>
              <w:snapToGrid w:val="0"/>
              <w:jc w:val="both"/>
              <w:rPr>
                <w:rFonts w:eastAsia="Arial"/>
                <w:lang w:eastAsia="ar-SA"/>
              </w:rPr>
            </w:pPr>
            <w:r>
              <w:rPr>
                <w:rFonts w:eastAsia="Arial"/>
                <w:lang w:val="kk-KZ" w:eastAsia="ar-SA"/>
              </w:rPr>
              <w:t>6</w:t>
            </w:r>
            <w:r w:rsidRPr="00E55112">
              <w:rPr>
                <w:rFonts w:eastAsia="Arial"/>
                <w:lang w:eastAsia="ar-SA"/>
              </w:rPr>
              <w:t xml:space="preserve">.1. За нарушение Заемщиком обязательств, предусмотренных </w:t>
            </w:r>
            <w:r>
              <w:rPr>
                <w:rFonts w:eastAsia="Arial"/>
                <w:lang w:eastAsia="ar-SA"/>
              </w:rPr>
              <w:t>Договором</w:t>
            </w:r>
            <w:r w:rsidRPr="00E55112">
              <w:rPr>
                <w:rFonts w:eastAsia="Arial"/>
                <w:lang w:eastAsia="ar-SA"/>
              </w:rPr>
              <w:t xml:space="preserve">, Банк вправе требовать от Заемщика уплаты единовременного штрафа в размере 0,1% (Ноль целых одна десятая процента) от суммы </w:t>
            </w:r>
            <w:r>
              <w:rPr>
                <w:rFonts w:eastAsia="Arial"/>
                <w:lang w:eastAsia="ar-SA"/>
              </w:rPr>
              <w:t xml:space="preserve">Лимита </w:t>
            </w:r>
            <w:r w:rsidRPr="00E55112">
              <w:rPr>
                <w:rFonts w:eastAsia="Arial"/>
                <w:lang w:eastAsia="ar-SA"/>
              </w:rPr>
              <w:t>Кредит</w:t>
            </w:r>
            <w:r>
              <w:rPr>
                <w:rFonts w:eastAsia="Arial"/>
                <w:lang w:eastAsia="ar-SA"/>
              </w:rPr>
              <w:t>а</w:t>
            </w:r>
            <w:r w:rsidRPr="00E55112">
              <w:rPr>
                <w:rFonts w:eastAsia="Arial"/>
                <w:lang w:eastAsia="ar-SA"/>
              </w:rPr>
              <w:t xml:space="preserve"> за каждый случай нарушения, на дату его обнаружения</w:t>
            </w:r>
            <w:r>
              <w:rPr>
                <w:rFonts w:eastAsia="Arial"/>
                <w:lang w:eastAsia="ar-SA"/>
              </w:rPr>
              <w:t>.</w:t>
            </w:r>
          </w:p>
          <w:p w:rsidR="005663CF" w:rsidRPr="00E55112" w:rsidRDefault="005663CF" w:rsidP="005663CF">
            <w:pPr>
              <w:jc w:val="both"/>
              <w:rPr>
                <w:lang w:val="kk-KZ"/>
              </w:rPr>
            </w:pPr>
            <w:r>
              <w:rPr>
                <w:lang w:val="kk-KZ"/>
              </w:rPr>
              <w:t>6</w:t>
            </w:r>
            <w:r w:rsidRPr="00E55112">
              <w:t xml:space="preserve">.2. В случае нецелевого использования </w:t>
            </w:r>
            <w:r>
              <w:t>Овердрафта</w:t>
            </w:r>
            <w:r w:rsidRPr="00E55112">
              <w:t xml:space="preserve">, Банк вправе требовать от Заемщика уплаты штрафа в размере 25% (Двадцать пять процентов) от суммы части </w:t>
            </w:r>
            <w:r>
              <w:t xml:space="preserve">Лимита </w:t>
            </w:r>
            <w:r w:rsidRPr="00E55112">
              <w:t xml:space="preserve">Кредита, использованного </w:t>
            </w:r>
            <w:r w:rsidRPr="00E55112">
              <w:lastRenderedPageBreak/>
              <w:t xml:space="preserve">Заемщиком для иных целей, нежели </w:t>
            </w:r>
            <w:r>
              <w:rPr>
                <w:szCs w:val="22"/>
              </w:rPr>
              <w:t>предусмотренных Заявлением о присоединении</w:t>
            </w:r>
            <w:r>
              <w:t>.</w:t>
            </w:r>
          </w:p>
          <w:p w:rsidR="005663CF" w:rsidRPr="00E55112" w:rsidRDefault="005663CF" w:rsidP="005663CF">
            <w:pPr>
              <w:snapToGrid w:val="0"/>
              <w:jc w:val="both"/>
              <w:rPr>
                <w:lang w:eastAsia="ar-SA"/>
              </w:rPr>
            </w:pPr>
            <w:r>
              <w:rPr>
                <w:lang w:val="kk-KZ" w:eastAsia="ar-SA"/>
              </w:rPr>
              <w:t>6</w:t>
            </w:r>
            <w:r w:rsidRPr="00E55112">
              <w:rPr>
                <w:lang w:eastAsia="ar-SA"/>
              </w:rPr>
              <w:t>.3. В случае</w:t>
            </w:r>
            <w:r>
              <w:rPr>
                <w:lang w:eastAsia="ar-SA"/>
              </w:rPr>
              <w:t>,</w:t>
            </w:r>
            <w:r w:rsidRPr="00E55112">
              <w:rPr>
                <w:lang w:eastAsia="ar-SA"/>
              </w:rPr>
              <w:t xml:space="preserve"> если положениями </w:t>
            </w:r>
            <w:r>
              <w:rPr>
                <w:lang w:eastAsia="ar-SA"/>
              </w:rPr>
              <w:t xml:space="preserve">Договора </w:t>
            </w:r>
            <w:r w:rsidRPr="00E55112">
              <w:rPr>
                <w:lang w:eastAsia="ar-SA"/>
              </w:rPr>
              <w:t xml:space="preserve">в отношении Заемщика установлены определенные сроки совершения действий и/или исполнения обязательств, за неисполнение или ненадлежащее исполнение таких обязательств в сроки, Банк вправе требовать от Заемщика уплаты неустойки в размере 0,01% (Ноль целых одна сотая процента) за каждый день просрочки от суммы </w:t>
            </w:r>
            <w:r>
              <w:rPr>
                <w:lang w:eastAsia="ar-SA"/>
              </w:rPr>
              <w:t xml:space="preserve">Лимита </w:t>
            </w:r>
            <w:r w:rsidRPr="00E55112">
              <w:rPr>
                <w:lang w:eastAsia="ar-SA"/>
              </w:rPr>
              <w:t>Кредит</w:t>
            </w:r>
            <w:r>
              <w:rPr>
                <w:lang w:eastAsia="ar-SA"/>
              </w:rPr>
              <w:t>а</w:t>
            </w:r>
            <w:r w:rsidRPr="00E55112">
              <w:rPr>
                <w:lang w:eastAsia="ar-SA"/>
              </w:rPr>
              <w:t>.   </w:t>
            </w:r>
          </w:p>
          <w:p w:rsidR="005663CF" w:rsidRPr="000D1789" w:rsidRDefault="005663CF" w:rsidP="005663CF">
            <w:pPr>
              <w:jc w:val="both"/>
              <w:rPr>
                <w:color w:val="000000"/>
              </w:rPr>
            </w:pPr>
            <w:r w:rsidRPr="00E55112">
              <w:rPr>
                <w:spacing w:val="-4"/>
              </w:rPr>
              <w:t>Правила настоящего пункта не распространяются на случаи нарушения обязательств, ответственность за которые предусмотрена иными условиями</w:t>
            </w:r>
            <w:r w:rsidRPr="00E55112">
              <w:rPr>
                <w:i/>
                <w:color w:val="1F497D"/>
                <w:spacing w:val="-4"/>
              </w:rPr>
              <w:t xml:space="preserve"> </w:t>
            </w:r>
            <w:r>
              <w:rPr>
                <w:spacing w:val="-4"/>
              </w:rPr>
              <w:t>Договора</w:t>
            </w:r>
            <w:r w:rsidRPr="00E55112">
              <w:rPr>
                <w:spacing w:val="-4"/>
              </w:rPr>
              <w:t>.</w:t>
            </w:r>
          </w:p>
          <w:p w:rsidR="005663CF" w:rsidRDefault="005663CF" w:rsidP="005663CF">
            <w:pPr>
              <w:jc w:val="both"/>
              <w:rPr>
                <w:b/>
              </w:rPr>
            </w:pPr>
          </w:p>
          <w:p w:rsidR="005663CF" w:rsidRDefault="005663CF" w:rsidP="005663CF">
            <w:pPr>
              <w:rPr>
                <w:b/>
                <w:color w:val="000000"/>
                <w:lang w:eastAsia="en-US"/>
              </w:rPr>
            </w:pPr>
            <w:r>
              <w:rPr>
                <w:b/>
                <w:color w:val="000000"/>
                <w:lang w:eastAsia="en-US"/>
              </w:rPr>
              <w:t>7. Отчетность</w:t>
            </w:r>
          </w:p>
          <w:p w:rsidR="005663CF" w:rsidRPr="004712DB" w:rsidRDefault="005663CF" w:rsidP="005663CF">
            <w:pPr>
              <w:jc w:val="both"/>
              <w:rPr>
                <w:color w:val="000000"/>
              </w:rPr>
            </w:pPr>
            <w:r>
              <w:rPr>
                <w:color w:val="000000"/>
              </w:rPr>
              <w:t>В случае, предусмотренном Заявлением о присоединении,</w:t>
            </w:r>
            <w:r w:rsidRPr="004712DB">
              <w:rPr>
                <w:color w:val="000000"/>
              </w:rPr>
              <w:t xml:space="preserve"> Заемщик обязуется предоставлять Банку: </w:t>
            </w:r>
          </w:p>
          <w:p w:rsidR="005663CF" w:rsidRPr="004712DB" w:rsidRDefault="005663CF" w:rsidP="005663CF">
            <w:pPr>
              <w:jc w:val="both"/>
              <w:rPr>
                <w:color w:val="000000"/>
              </w:rPr>
            </w:pPr>
            <w:r w:rsidRPr="004712DB">
              <w:rPr>
                <w:color w:val="000000"/>
              </w:rPr>
              <w:t>1) годовую финансовую отчетность</w:t>
            </w:r>
            <w:r>
              <w:rPr>
                <w:color w:val="000000"/>
              </w:rPr>
              <w:t xml:space="preserve"> в срок, предусмотренный Заявлением о присоединении</w:t>
            </w:r>
            <w:r w:rsidRPr="004712DB">
              <w:rPr>
                <w:color w:val="000000"/>
              </w:rPr>
              <w:t xml:space="preserve">; </w:t>
            </w:r>
          </w:p>
          <w:p w:rsidR="005663CF" w:rsidRDefault="005663CF" w:rsidP="005663CF">
            <w:pPr>
              <w:jc w:val="both"/>
              <w:rPr>
                <w:color w:val="000000"/>
              </w:rPr>
            </w:pPr>
            <w:r w:rsidRPr="004712DB">
              <w:rPr>
                <w:color w:val="000000"/>
              </w:rPr>
              <w:t xml:space="preserve">2) ежеквартальную финансовую отчетность </w:t>
            </w:r>
            <w:r>
              <w:rPr>
                <w:color w:val="000000"/>
              </w:rPr>
              <w:t>в срок, предусмотренный Заявлением о присоединении;</w:t>
            </w:r>
          </w:p>
          <w:p w:rsidR="005663CF" w:rsidRPr="000D1789" w:rsidRDefault="005663CF" w:rsidP="005663CF">
            <w:pPr>
              <w:jc w:val="both"/>
            </w:pPr>
            <w:r>
              <w:rPr>
                <w:color w:val="000000"/>
              </w:rPr>
              <w:t>3) иную отчетность, предусмотренную Заявлением о присоединении.</w:t>
            </w:r>
          </w:p>
          <w:p w:rsidR="005663CF" w:rsidRPr="00B82866" w:rsidRDefault="005663CF" w:rsidP="005663CF">
            <w:pPr>
              <w:rPr>
                <w:b/>
                <w:color w:val="000000"/>
                <w:lang w:eastAsia="en-US"/>
              </w:rPr>
            </w:pPr>
          </w:p>
          <w:p w:rsidR="005663CF" w:rsidRDefault="005663CF" w:rsidP="005663CF">
            <w:pPr>
              <w:rPr>
                <w:b/>
                <w:color w:val="000000"/>
                <w:lang w:eastAsia="en-US"/>
              </w:rPr>
            </w:pPr>
            <w:r>
              <w:rPr>
                <w:b/>
                <w:color w:val="000000"/>
                <w:lang w:eastAsia="en-US"/>
              </w:rPr>
              <w:t>8. Конфиденциальность</w:t>
            </w:r>
          </w:p>
          <w:p w:rsidR="005663CF" w:rsidRPr="00D6703A" w:rsidRDefault="005663CF" w:rsidP="005663CF">
            <w:pPr>
              <w:jc w:val="both"/>
              <w:rPr>
                <w:color w:val="000000"/>
              </w:rPr>
            </w:pPr>
            <w:r>
              <w:rPr>
                <w:color w:val="000000"/>
              </w:rPr>
              <w:t>8</w:t>
            </w:r>
            <w:r w:rsidRPr="00D6703A">
              <w:rPr>
                <w:color w:val="000000"/>
              </w:rPr>
              <w:t xml:space="preserve">.1. В процессе предоставления Банком Заемщику банковских услуг, исполнения Банком условий </w:t>
            </w:r>
            <w:r>
              <w:rPr>
                <w:color w:val="000000"/>
              </w:rPr>
              <w:t>Договора</w:t>
            </w:r>
            <w:r w:rsidRPr="00D6703A">
              <w:rPr>
                <w:color w:val="000000"/>
              </w:rPr>
              <w:t xml:space="preserve">,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5663CF" w:rsidRPr="00D6703A" w:rsidRDefault="005663CF" w:rsidP="005663CF">
            <w:pPr>
              <w:jc w:val="both"/>
              <w:rPr>
                <w:color w:val="000000"/>
              </w:rPr>
            </w:pPr>
            <w:r>
              <w:rPr>
                <w:color w:val="000000"/>
              </w:rPr>
              <w:t>8</w:t>
            </w:r>
            <w:r w:rsidRPr="00D6703A">
              <w:rPr>
                <w:color w:val="000000"/>
              </w:rPr>
              <w:t>.2.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5663CF" w:rsidRPr="00315DF9" w:rsidRDefault="005663CF" w:rsidP="005663CF">
            <w:pPr>
              <w:jc w:val="both"/>
              <w:rPr>
                <w:color w:val="000000"/>
              </w:rPr>
            </w:pPr>
            <w:r>
              <w:rPr>
                <w:color w:val="000000"/>
              </w:rPr>
              <w:lastRenderedPageBreak/>
              <w:t xml:space="preserve">- </w:t>
            </w:r>
            <w:r w:rsidRPr="00315DF9">
              <w:rPr>
                <w:color w:val="000000"/>
              </w:rPr>
              <w:t>данная информация имеет действительную или потенциальную коммерческую ценность в силу неизвестности ее третьим лицам;</w:t>
            </w:r>
          </w:p>
          <w:p w:rsidR="005663CF" w:rsidRPr="00315DF9" w:rsidRDefault="005663CF" w:rsidP="005663CF">
            <w:pPr>
              <w:jc w:val="both"/>
              <w:rPr>
                <w:color w:val="000000"/>
              </w:rPr>
            </w:pPr>
            <w:r>
              <w:rPr>
                <w:color w:val="000000"/>
              </w:rPr>
              <w:t xml:space="preserve">- </w:t>
            </w:r>
            <w:r w:rsidRPr="00315DF9">
              <w:rPr>
                <w:color w:val="000000"/>
              </w:rPr>
              <w:t>данная информация не относится к категории общедоступной, то есть к ней не предусмотрено свободного доступа на законном основании;</w:t>
            </w:r>
          </w:p>
          <w:p w:rsidR="005663CF" w:rsidRPr="00315DF9" w:rsidRDefault="005663CF" w:rsidP="005663CF">
            <w:pPr>
              <w:jc w:val="both"/>
              <w:rPr>
                <w:color w:val="000000"/>
              </w:rPr>
            </w:pPr>
            <w:r>
              <w:rPr>
                <w:color w:val="000000"/>
              </w:rPr>
              <w:t xml:space="preserve">- </w:t>
            </w:r>
            <w:r w:rsidRPr="00315DF9">
              <w:rPr>
                <w:color w:val="000000"/>
              </w:rPr>
              <w:t>данная информация может быть в соответствии с законодательством Республики Казахстан отнесена к конфиденциальной информации;</w:t>
            </w:r>
          </w:p>
          <w:p w:rsidR="005663CF" w:rsidRPr="00315DF9" w:rsidRDefault="005663CF" w:rsidP="005663CF">
            <w:pPr>
              <w:jc w:val="both"/>
              <w:rPr>
                <w:color w:val="000000"/>
              </w:rPr>
            </w:pPr>
            <w:r>
              <w:rPr>
                <w:color w:val="000000"/>
              </w:rPr>
              <w:t xml:space="preserve">- </w:t>
            </w:r>
            <w:r w:rsidRPr="00315DF9">
              <w:rPr>
                <w:color w:val="000000"/>
              </w:rPr>
              <w:t>данная информация не находилась в распоряжении Банка до ее предоставления Заемщиком в рамках Договора.</w:t>
            </w:r>
          </w:p>
          <w:p w:rsidR="005663CF" w:rsidRPr="00D6703A" w:rsidRDefault="005663CF" w:rsidP="005663CF">
            <w:pPr>
              <w:jc w:val="both"/>
              <w:rPr>
                <w:color w:val="000000"/>
              </w:rPr>
            </w:pPr>
            <w:r>
              <w:rPr>
                <w:color w:val="000000"/>
              </w:rPr>
              <w:t>8</w:t>
            </w:r>
            <w:r w:rsidRPr="00D6703A">
              <w:rPr>
                <w:color w:val="000000"/>
              </w:rPr>
              <w:t>.3. Не является конфиденциальной информацией такая информация, которая:</w:t>
            </w:r>
          </w:p>
          <w:p w:rsidR="005663CF" w:rsidRPr="00D6703A" w:rsidRDefault="005663CF" w:rsidP="005663CF">
            <w:pPr>
              <w:jc w:val="both"/>
              <w:rPr>
                <w:color w:val="000000"/>
              </w:rPr>
            </w:pPr>
            <w:r w:rsidRPr="00D6703A">
              <w:rPr>
                <w:color w:val="000000"/>
              </w:rPr>
              <w:t xml:space="preserve">а) является общедоступной или становится общедоступной не в результате нарушения </w:t>
            </w:r>
            <w:r>
              <w:rPr>
                <w:color w:val="000000"/>
              </w:rPr>
              <w:t>Договора</w:t>
            </w:r>
            <w:r w:rsidRPr="00D6703A">
              <w:rPr>
                <w:color w:val="000000"/>
              </w:rPr>
              <w:t xml:space="preserve"> Банком, получившего такую информацию от Заемщика;</w:t>
            </w:r>
          </w:p>
          <w:p w:rsidR="005663CF" w:rsidRPr="00D6703A" w:rsidRDefault="005663CF" w:rsidP="005663CF">
            <w:pPr>
              <w:jc w:val="both"/>
              <w:rPr>
                <w:color w:val="000000"/>
              </w:rPr>
            </w:pPr>
            <w:r w:rsidRPr="00D6703A">
              <w:rPr>
                <w:color w:val="000000"/>
              </w:rPr>
              <w:t xml:space="preserve">б) находилась в законном владении или была известна Банку до того, как она была предоставлена Заемщиком;  </w:t>
            </w:r>
          </w:p>
          <w:p w:rsidR="005663CF" w:rsidRPr="00D6703A" w:rsidRDefault="005663CF" w:rsidP="005663CF">
            <w:pPr>
              <w:jc w:val="both"/>
              <w:rPr>
                <w:color w:val="000000"/>
              </w:rPr>
            </w:pPr>
            <w:r w:rsidRPr="00D6703A">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5663CF" w:rsidRPr="00D6703A" w:rsidRDefault="005663CF" w:rsidP="005663CF">
            <w:pPr>
              <w:jc w:val="both"/>
              <w:rPr>
                <w:color w:val="000000"/>
              </w:rPr>
            </w:pPr>
            <w:r w:rsidRPr="00D6703A">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5663CF" w:rsidRPr="00D6703A" w:rsidRDefault="005663CF" w:rsidP="005663CF">
            <w:pPr>
              <w:jc w:val="both"/>
              <w:rPr>
                <w:color w:val="000000"/>
              </w:rPr>
            </w:pPr>
            <w:r w:rsidRPr="00D6703A">
              <w:rPr>
                <w:color w:val="000000"/>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5663CF" w:rsidRPr="00D6703A" w:rsidRDefault="005663CF" w:rsidP="005663CF">
            <w:pPr>
              <w:jc w:val="both"/>
              <w:rPr>
                <w:color w:val="000000"/>
              </w:rPr>
            </w:pPr>
            <w:r w:rsidRPr="00D6703A">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5663CF" w:rsidRPr="00D6703A" w:rsidRDefault="005663CF" w:rsidP="005663CF">
            <w:pPr>
              <w:jc w:val="both"/>
              <w:rPr>
                <w:color w:val="000000"/>
              </w:rPr>
            </w:pPr>
            <w:r>
              <w:rPr>
                <w:color w:val="000000"/>
              </w:rPr>
              <w:t>8</w:t>
            </w:r>
            <w:r w:rsidRPr="00D6703A">
              <w:rPr>
                <w:color w:val="000000"/>
              </w:rPr>
              <w:t>.</w:t>
            </w:r>
            <w:r>
              <w:rPr>
                <w:color w:val="000000"/>
              </w:rPr>
              <w:t>4</w:t>
            </w:r>
            <w:r w:rsidRPr="00D6703A">
              <w:rPr>
                <w:color w:val="000000"/>
              </w:rPr>
              <w:t xml:space="preserve">. </w:t>
            </w:r>
            <w:r>
              <w:rPr>
                <w:color w:val="000000"/>
              </w:rPr>
              <w:t>Л</w:t>
            </w:r>
            <w:r w:rsidRPr="00D6703A">
              <w:rPr>
                <w:color w:val="000000"/>
              </w:rPr>
              <w:t>юбая информация и/или документация, которая была предоставлена Зае</w:t>
            </w:r>
            <w:r>
              <w:rPr>
                <w:color w:val="000000"/>
              </w:rPr>
              <w:t xml:space="preserve">мщиком Банку на дату Заявления о присоединении </w:t>
            </w:r>
            <w:r w:rsidRPr="00D6703A">
              <w:rPr>
                <w:color w:val="000000"/>
              </w:rPr>
              <w:t xml:space="preserve">и будет предоставлена Заемщиком в будущем, не содержит государственной и/или </w:t>
            </w:r>
            <w:r w:rsidRPr="00D6703A">
              <w:rPr>
                <w:color w:val="000000"/>
              </w:rPr>
              <w:lastRenderedPageBreak/>
              <w:t xml:space="preserve">служебной тайны, как это определено Законом Республики Казахстан от 15 марта 1999 года № 349-I «О государственных секретах» (далее – «Закон»). </w:t>
            </w:r>
          </w:p>
          <w:p w:rsidR="005663CF" w:rsidRPr="00D6703A" w:rsidRDefault="005663CF" w:rsidP="005663CF">
            <w:pPr>
              <w:jc w:val="both"/>
              <w:rPr>
                <w:color w:val="000000"/>
              </w:rPr>
            </w:pPr>
            <w:r w:rsidRPr="00D6703A">
              <w:rPr>
                <w:color w:val="000000"/>
              </w:rPr>
              <w:t>В случае если информация и/или документация, предоставляемая Заемщиком Банку</w:t>
            </w:r>
            <w:r>
              <w:rPr>
                <w:color w:val="000000"/>
              </w:rPr>
              <w:t>,</w:t>
            </w:r>
            <w:r w:rsidRPr="00D6703A">
              <w:rPr>
                <w:color w:val="000000"/>
              </w:rPr>
              <w:t xml:space="preserve">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5663CF" w:rsidRPr="00D6703A" w:rsidRDefault="005663CF" w:rsidP="005663CF">
            <w:pPr>
              <w:jc w:val="both"/>
              <w:rPr>
                <w:color w:val="000000"/>
              </w:rPr>
            </w:pPr>
            <w:r w:rsidRPr="00D6703A">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A65538" w:rsidRDefault="00A65538" w:rsidP="005663CF">
            <w:pPr>
              <w:jc w:val="both"/>
              <w:rPr>
                <w:color w:val="000000"/>
              </w:rPr>
            </w:pPr>
          </w:p>
          <w:p w:rsidR="005663CF" w:rsidRDefault="005663CF" w:rsidP="005663CF">
            <w:pPr>
              <w:jc w:val="both"/>
              <w:rPr>
                <w:color w:val="000000"/>
              </w:rPr>
            </w:pPr>
            <w:r w:rsidRPr="00D6703A">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5663CF" w:rsidRDefault="005663CF" w:rsidP="005663CF">
            <w:pPr>
              <w:jc w:val="both"/>
              <w:rPr>
                <w:color w:val="000000"/>
              </w:rPr>
            </w:pPr>
          </w:p>
          <w:p w:rsidR="005663CF" w:rsidRPr="00D6703A" w:rsidRDefault="005663CF" w:rsidP="005663CF">
            <w:pPr>
              <w:jc w:val="both"/>
              <w:rPr>
                <w:color w:val="000000"/>
              </w:rPr>
            </w:pPr>
          </w:p>
          <w:p w:rsidR="005663CF" w:rsidRPr="00BD04B0" w:rsidRDefault="005663CF" w:rsidP="005663CF">
            <w:pPr>
              <w:pStyle w:val="ab"/>
              <w:tabs>
                <w:tab w:val="left" w:pos="68"/>
              </w:tabs>
              <w:ind w:left="0"/>
              <w:jc w:val="both"/>
            </w:pPr>
            <w:r>
              <w:t xml:space="preserve">8.5. </w:t>
            </w:r>
            <w:r w:rsidRPr="00BD04B0">
              <w:t xml:space="preserve">В случае, если </w:t>
            </w:r>
            <w:r>
              <w:t xml:space="preserve">Заемщик </w:t>
            </w:r>
            <w:r w:rsidRPr="00BD04B0">
              <w:t xml:space="preserve">передает </w:t>
            </w:r>
            <w:r>
              <w:t xml:space="preserve">Банку </w:t>
            </w:r>
            <w:r w:rsidRPr="00BD04B0">
              <w:t xml:space="preserve">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w:t>
            </w:r>
            <w:r>
              <w:t xml:space="preserve">Заемщик на момент передачи Персональных данных </w:t>
            </w:r>
            <w:r w:rsidRPr="00BD04B0">
              <w:t>получи</w:t>
            </w:r>
            <w:r>
              <w:t xml:space="preserve">т </w:t>
            </w:r>
            <w:r w:rsidRPr="00BD04B0">
              <w:t xml:space="preserve">от Субъектов персональных данных </w:t>
            </w:r>
            <w:r>
              <w:t>согласия</w:t>
            </w:r>
            <w:r w:rsidRPr="00BD04B0">
              <w:t xml:space="preserve"> на передачу их Персональных данных на конфиденциальной основе </w:t>
            </w:r>
            <w:r>
              <w:t>Банку</w:t>
            </w:r>
            <w:r w:rsidRPr="00BD04B0">
              <w:t xml:space="preserve">, </w:t>
            </w:r>
            <w:r>
              <w:lastRenderedPageBreak/>
              <w:t xml:space="preserve">акционеру Банка и </w:t>
            </w:r>
            <w:r w:rsidRPr="00BD04B0">
              <w:t xml:space="preserve">третьим лицам в той мере, в которой такие третьи лица участвуют в оказании </w:t>
            </w:r>
            <w:r>
              <w:t xml:space="preserve">Банку </w:t>
            </w:r>
            <w:r w:rsidRPr="00BD04B0">
              <w:t>услуг.</w:t>
            </w:r>
          </w:p>
          <w:p w:rsidR="005663CF" w:rsidRPr="000E2B8D" w:rsidRDefault="005663CF" w:rsidP="005663CF">
            <w:pPr>
              <w:pStyle w:val="ab"/>
              <w:tabs>
                <w:tab w:val="left" w:pos="709"/>
              </w:tabs>
              <w:ind w:left="0"/>
              <w:jc w:val="both"/>
            </w:pPr>
            <w:r w:rsidRPr="00BD04B0">
              <w:t xml:space="preserve">Персональные данные, полученные </w:t>
            </w:r>
            <w:r>
              <w:t xml:space="preserve">Банком </w:t>
            </w:r>
            <w:r w:rsidRPr="00BD04B0">
              <w:t>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w:t>
            </w:r>
            <w:r>
              <w:t>, лицам, указанным в настоящем П</w:t>
            </w:r>
            <w:r w:rsidRPr="00BD04B0">
              <w:t xml:space="preserve">ункте, с целью: 1) соблюдения Банком требований процедур «знай своего клиента», 2) выполнения требований </w:t>
            </w:r>
            <w:r w:rsidRPr="00BD04B0">
              <w:rPr>
                <w:lang w:val="en-US"/>
              </w:rPr>
              <w:t>FATCA</w:t>
            </w:r>
            <w:r w:rsidRPr="00BD04B0">
              <w:t xml:space="preserve">,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w:t>
            </w:r>
            <w:r>
              <w:t>З</w:t>
            </w:r>
            <w:r w:rsidRPr="00BD04B0">
              <w:t xml:space="preserve">аконодательства. При этом </w:t>
            </w:r>
            <w:r>
              <w:t>Банк</w:t>
            </w:r>
            <w:r w:rsidRPr="00BD04B0">
              <w:t xml:space="preserve"> обеспечи</w:t>
            </w:r>
            <w:r>
              <w:t xml:space="preserve">вает </w:t>
            </w:r>
            <w:r w:rsidRPr="00BD04B0">
              <w:t xml:space="preserve">необходимый уровень защиты и конфиденциальность полученных Персональных данных в соответствии с </w:t>
            </w:r>
            <w:r>
              <w:t>З</w:t>
            </w:r>
            <w:r w:rsidRPr="00BD04B0">
              <w:t>аконодательством.</w:t>
            </w:r>
          </w:p>
          <w:p w:rsidR="005663CF" w:rsidRDefault="005663CF" w:rsidP="005663CF">
            <w:pPr>
              <w:pStyle w:val="ab"/>
              <w:tabs>
                <w:tab w:val="left" w:pos="709"/>
              </w:tabs>
              <w:ind w:left="0"/>
              <w:jc w:val="both"/>
            </w:pPr>
            <w:r>
              <w:t xml:space="preserve">Заемщик </w:t>
            </w:r>
            <w:r w:rsidRPr="00BD04B0">
              <w:t xml:space="preserve">по требованию </w:t>
            </w:r>
            <w:r>
              <w:t xml:space="preserve">Банка </w:t>
            </w:r>
            <w:r w:rsidRPr="00BD04B0">
              <w:t>предостав</w:t>
            </w:r>
            <w:r>
              <w:t xml:space="preserve">ляет Банку </w:t>
            </w:r>
            <w:r w:rsidRPr="00BD04B0">
              <w:t xml:space="preserve">доказательство получения согласия Субъекта персональных данных на сбор и обработку его Персональных данных, а также на их передачу. </w:t>
            </w:r>
          </w:p>
          <w:p w:rsidR="005663CF" w:rsidRDefault="005663CF" w:rsidP="005663CF">
            <w:pPr>
              <w:jc w:val="both"/>
              <w:rPr>
                <w:b/>
                <w:color w:val="000000"/>
                <w:lang w:eastAsia="en-US"/>
              </w:rPr>
            </w:pPr>
          </w:p>
          <w:p w:rsidR="005663CF" w:rsidRDefault="005663CF" w:rsidP="005663CF">
            <w:pPr>
              <w:rPr>
                <w:b/>
                <w:color w:val="000000"/>
                <w:lang w:eastAsia="en-US"/>
              </w:rPr>
            </w:pPr>
            <w:r>
              <w:rPr>
                <w:b/>
                <w:color w:val="000000"/>
                <w:lang w:eastAsia="en-US"/>
              </w:rPr>
              <w:t>9. Заверения и гарантии Заемщика</w:t>
            </w:r>
          </w:p>
          <w:p w:rsidR="005663CF" w:rsidRDefault="005663CF" w:rsidP="005663CF">
            <w:pPr>
              <w:rPr>
                <w:b/>
                <w:color w:val="000000"/>
                <w:lang w:eastAsia="en-US"/>
              </w:rPr>
            </w:pPr>
          </w:p>
          <w:p w:rsidR="005663CF" w:rsidRDefault="005663CF" w:rsidP="005663CF">
            <w:pPr>
              <w:jc w:val="both"/>
              <w:rPr>
                <w:color w:val="000000"/>
                <w:lang w:eastAsia="en-US"/>
              </w:rPr>
            </w:pPr>
            <w:r>
              <w:rPr>
                <w:color w:val="000000"/>
                <w:lang w:eastAsia="en-US"/>
              </w:rPr>
              <w:t xml:space="preserve">9.1.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p w:rsidR="005663CF" w:rsidRDefault="005663CF" w:rsidP="005663CF">
            <w:pPr>
              <w:jc w:val="both"/>
              <w:rPr>
                <w:color w:val="000000"/>
                <w:lang w:eastAsia="en-US"/>
              </w:rPr>
            </w:pPr>
            <w:r>
              <w:rPr>
                <w:color w:val="000000"/>
                <w:lang w:eastAsia="en-US"/>
              </w:rPr>
              <w:t>9.1.1.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5663CF" w:rsidRDefault="005663CF" w:rsidP="005663CF">
            <w:pPr>
              <w:jc w:val="both"/>
              <w:rPr>
                <w:color w:val="000000"/>
                <w:lang w:eastAsia="en-US"/>
              </w:rPr>
            </w:pPr>
            <w:r>
              <w:rPr>
                <w:color w:val="000000"/>
                <w:lang w:eastAsia="en-US"/>
              </w:rPr>
              <w:t>9.1.2.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5663CF" w:rsidRDefault="005663CF" w:rsidP="005663CF">
            <w:pPr>
              <w:jc w:val="both"/>
              <w:rPr>
                <w:color w:val="000000"/>
                <w:lang w:eastAsia="en-US"/>
              </w:rPr>
            </w:pPr>
          </w:p>
          <w:p w:rsidR="00A65538" w:rsidRDefault="00A65538" w:rsidP="005663CF">
            <w:pPr>
              <w:jc w:val="both"/>
              <w:rPr>
                <w:color w:val="000000"/>
                <w:lang w:eastAsia="en-US"/>
              </w:rPr>
            </w:pPr>
          </w:p>
          <w:p w:rsidR="005663CF" w:rsidRDefault="005663CF" w:rsidP="005663CF">
            <w:pPr>
              <w:jc w:val="both"/>
              <w:rPr>
                <w:color w:val="000000"/>
                <w:lang w:eastAsia="en-US"/>
              </w:rPr>
            </w:pPr>
            <w:r>
              <w:rPr>
                <w:color w:val="000000"/>
                <w:lang w:eastAsia="en-US"/>
              </w:rPr>
              <w:t>9.1.3.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Овердрафта, со стороны как государства и его органов, так и любых третьих лиц.</w:t>
            </w:r>
          </w:p>
          <w:p w:rsidR="005663CF" w:rsidRDefault="005663CF" w:rsidP="005663CF">
            <w:pPr>
              <w:jc w:val="both"/>
              <w:rPr>
                <w:color w:val="000000"/>
                <w:lang w:eastAsia="en-US"/>
              </w:rPr>
            </w:pPr>
            <w:r>
              <w:rPr>
                <w:color w:val="000000"/>
                <w:lang w:eastAsia="en-US"/>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5663CF" w:rsidRDefault="005663CF" w:rsidP="005663CF">
            <w:pPr>
              <w:jc w:val="both"/>
              <w:rPr>
                <w:color w:val="000000"/>
                <w:lang w:eastAsia="en-US"/>
              </w:rPr>
            </w:pPr>
            <w:r>
              <w:rPr>
                <w:color w:val="000000"/>
                <w:lang w:eastAsia="en-US"/>
              </w:rPr>
              <w:t>9.1.5.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5663CF" w:rsidRDefault="005663CF" w:rsidP="005663CF">
            <w:pPr>
              <w:jc w:val="both"/>
              <w:rPr>
                <w:color w:val="000000"/>
                <w:lang w:eastAsia="en-US"/>
              </w:rPr>
            </w:pPr>
            <w:r>
              <w:rPr>
                <w:color w:val="000000"/>
                <w:lang w:eastAsia="en-US"/>
              </w:rPr>
              <w:t>9.1.6.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Договора, и Заемщику неизвестны факты, могущие служить основанием для оспаривания таких решений.</w:t>
            </w:r>
          </w:p>
          <w:p w:rsidR="005663CF" w:rsidRDefault="005663CF" w:rsidP="005663CF">
            <w:pPr>
              <w:jc w:val="both"/>
              <w:rPr>
                <w:color w:val="000000"/>
                <w:lang w:eastAsia="en-US"/>
              </w:rPr>
            </w:pPr>
            <w:r>
              <w:t xml:space="preserve">9.1.7. </w:t>
            </w:r>
            <w:r w:rsidRPr="002126B1">
              <w:t xml:space="preserve">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w:t>
            </w:r>
            <w:r>
              <w:t xml:space="preserve">распространяется на Заемщика и </w:t>
            </w:r>
            <w:r w:rsidRPr="002126B1">
              <w:t>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5663CF" w:rsidRDefault="005663CF" w:rsidP="005663CF">
            <w:pPr>
              <w:jc w:val="both"/>
              <w:rPr>
                <w:color w:val="000000"/>
                <w:lang w:eastAsia="en-US"/>
              </w:rPr>
            </w:pPr>
            <w:r>
              <w:rPr>
                <w:color w:val="000000"/>
                <w:lang w:eastAsia="en-US"/>
              </w:rPr>
              <w:lastRenderedPageBreak/>
              <w:t>9.1.8. Подписание Заявления о присоединении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5663CF" w:rsidRDefault="005663CF" w:rsidP="005663CF">
            <w:pPr>
              <w:jc w:val="both"/>
              <w:rPr>
                <w:color w:val="000000"/>
                <w:lang w:eastAsia="en-US"/>
              </w:rPr>
            </w:pPr>
            <w:r>
              <w:rPr>
                <w:color w:val="000000"/>
                <w:lang w:eastAsia="en-US"/>
              </w:rPr>
              <w:t>9.1.9. Договор и все относящиеся к ним дополнительные соглашения, приложения являются и будут являться законными, действительными для Сторон.</w:t>
            </w:r>
          </w:p>
          <w:p w:rsidR="005663CF" w:rsidRDefault="005663CF" w:rsidP="005663CF">
            <w:pPr>
              <w:jc w:val="both"/>
              <w:rPr>
                <w:color w:val="000000"/>
                <w:lang w:eastAsia="en-US"/>
              </w:rPr>
            </w:pPr>
          </w:p>
          <w:p w:rsidR="005663CF" w:rsidRPr="00E55112" w:rsidRDefault="005663CF" w:rsidP="005663CF">
            <w:pPr>
              <w:jc w:val="both"/>
              <w:rPr>
                <w:b/>
                <w:color w:val="000000"/>
              </w:rPr>
            </w:pPr>
            <w:r>
              <w:rPr>
                <w:b/>
                <w:color w:val="000000"/>
              </w:rPr>
              <w:t>10</w:t>
            </w:r>
            <w:r w:rsidRPr="00E55112">
              <w:rPr>
                <w:b/>
                <w:color w:val="000000"/>
              </w:rPr>
              <w:t>. Отлагательные условия</w:t>
            </w:r>
          </w:p>
          <w:p w:rsidR="005663CF" w:rsidRPr="00E55112" w:rsidRDefault="005663CF" w:rsidP="005663CF">
            <w:pPr>
              <w:jc w:val="both"/>
              <w:rPr>
                <w:lang w:eastAsia="ko-KR"/>
              </w:rPr>
            </w:pPr>
            <w:r w:rsidRPr="00E55112">
              <w:rPr>
                <w:lang w:eastAsia="ko-KR"/>
              </w:rPr>
              <w:t xml:space="preserve">До момента получения Заемщиком </w:t>
            </w:r>
            <w:r>
              <w:rPr>
                <w:lang w:eastAsia="ko-KR"/>
              </w:rPr>
              <w:t>Овердрафта</w:t>
            </w:r>
            <w:r w:rsidRPr="00E55112">
              <w:rPr>
                <w:lang w:eastAsia="ko-KR"/>
              </w:rPr>
              <w:t>, Заемщик обеспечивает исполнение следующих условий:</w:t>
            </w:r>
          </w:p>
          <w:p w:rsidR="005663CF" w:rsidRPr="00E55112" w:rsidRDefault="005663CF" w:rsidP="005663CF">
            <w:pPr>
              <w:jc w:val="both"/>
              <w:rPr>
                <w:lang w:eastAsia="ko-KR"/>
              </w:rPr>
            </w:pPr>
            <w:r w:rsidRPr="00E55112">
              <w:rPr>
                <w:lang w:eastAsia="ko-KR"/>
              </w:rPr>
              <w:t xml:space="preserve">1) отсутствие Событий нарушения как предусмотрено </w:t>
            </w:r>
            <w:r>
              <w:rPr>
                <w:lang w:eastAsia="ko-KR"/>
              </w:rPr>
              <w:t>Договором</w:t>
            </w:r>
            <w:r w:rsidRPr="00E55112">
              <w:rPr>
                <w:lang w:eastAsia="ko-KR"/>
              </w:rPr>
              <w:t>;</w:t>
            </w:r>
          </w:p>
          <w:p w:rsidR="005663CF" w:rsidRDefault="005663CF" w:rsidP="005663CF">
            <w:pPr>
              <w:jc w:val="both"/>
              <w:rPr>
                <w:color w:val="000000"/>
                <w:lang w:eastAsia="en-US"/>
              </w:rPr>
            </w:pPr>
            <w:r w:rsidRPr="00E55112">
              <w:rPr>
                <w:lang w:eastAsia="ko-KR"/>
              </w:rPr>
              <w:t>2) предоставление Заемщиком должным образом оформленной юридической, кредитной и иной документации, регистраций, уведомлений, требуемых Банком на основании внутренних нормативных документов и удовлетворяющие Банк</w:t>
            </w:r>
            <w:r>
              <w:rPr>
                <w:lang w:eastAsia="ko-KR"/>
              </w:rPr>
              <w:t>.</w:t>
            </w:r>
          </w:p>
          <w:p w:rsidR="005663CF" w:rsidRDefault="005663CF" w:rsidP="005663CF">
            <w:pPr>
              <w:jc w:val="both"/>
              <w:rPr>
                <w:color w:val="000000"/>
                <w:lang w:eastAsia="en-US"/>
              </w:rPr>
            </w:pPr>
          </w:p>
          <w:p w:rsidR="005663CF" w:rsidRDefault="005663CF" w:rsidP="005663CF">
            <w:pPr>
              <w:jc w:val="both"/>
              <w:rPr>
                <w:b/>
                <w:color w:val="000000"/>
                <w:lang w:eastAsia="en-US"/>
              </w:rPr>
            </w:pPr>
            <w:r>
              <w:rPr>
                <w:b/>
                <w:color w:val="000000"/>
                <w:lang w:eastAsia="en-US"/>
              </w:rPr>
              <w:t>11</w:t>
            </w:r>
            <w:r w:rsidRPr="00C137A7">
              <w:rPr>
                <w:b/>
                <w:color w:val="000000"/>
                <w:lang w:eastAsia="en-US"/>
              </w:rPr>
              <w:t>.</w:t>
            </w:r>
            <w:r>
              <w:rPr>
                <w:b/>
                <w:color w:val="000000"/>
                <w:lang w:eastAsia="en-US"/>
              </w:rPr>
              <w:t xml:space="preserve"> Уведомления. Каналы связи</w:t>
            </w:r>
          </w:p>
          <w:p w:rsidR="005663CF" w:rsidRDefault="005663CF" w:rsidP="005663CF">
            <w:pPr>
              <w:tabs>
                <w:tab w:val="left" w:pos="3119"/>
              </w:tabs>
              <w:jc w:val="both"/>
            </w:pPr>
            <w:r>
              <w:t>11.1. С</w:t>
            </w:r>
            <w:r w:rsidRPr="004C1CA9">
              <w:t>ообщения и уведомления между Сторонами</w:t>
            </w:r>
            <w:r>
              <w:t xml:space="preserve"> </w:t>
            </w:r>
            <w:r w:rsidRPr="004C1CA9">
              <w:t>направляются в письменной форме</w:t>
            </w:r>
            <w:r>
              <w:t xml:space="preserve">, </w:t>
            </w:r>
            <w:r w:rsidRPr="008305C4">
              <w:rPr>
                <w:rFonts w:eastAsia="SimSun"/>
              </w:rPr>
              <w:t>нарочным (курьером)</w:t>
            </w:r>
            <w:r>
              <w:rPr>
                <w:rFonts w:eastAsia="SimSun"/>
              </w:rPr>
              <w:t xml:space="preserve">, заказным письмом, с использованием </w:t>
            </w:r>
            <w:r>
              <w:rPr>
                <w:color w:val="000000"/>
              </w:rPr>
              <w:t>систем электронного документооборота (</w:t>
            </w:r>
            <w:r>
              <w:rPr>
                <w:color w:val="000000"/>
                <w:lang w:val="en-US"/>
              </w:rPr>
              <w:t>Doculite</w:t>
            </w:r>
            <w:r w:rsidRPr="00F753DD">
              <w:rPr>
                <w:color w:val="000000"/>
              </w:rPr>
              <w:t xml:space="preserve"> </w:t>
            </w:r>
            <w:r>
              <w:rPr>
                <w:color w:val="000000"/>
                <w:lang w:val="kk-KZ"/>
              </w:rPr>
              <w:t>и прочие</w:t>
            </w:r>
            <w:r>
              <w:rPr>
                <w:color w:val="000000"/>
              </w:rPr>
              <w:t>)</w:t>
            </w:r>
            <w:r>
              <w:rPr>
                <w:rFonts w:eastAsia="SimSun"/>
              </w:rPr>
              <w:t xml:space="preserve">, </w:t>
            </w:r>
            <w:r w:rsidRPr="008305C4">
              <w:rPr>
                <w:rFonts w:eastAsia="SimSun"/>
              </w:rPr>
              <w:t>посредством телексной (факсимильной) связи</w:t>
            </w:r>
            <w:r>
              <w:rPr>
                <w:rFonts w:eastAsia="SimSun"/>
              </w:rPr>
              <w:t xml:space="preserve"> и </w:t>
            </w:r>
            <w:r w:rsidRPr="008305C4">
              <w:rPr>
                <w:rFonts w:eastAsia="SimSun"/>
              </w:rPr>
              <w:t>электронной почты</w:t>
            </w:r>
            <w:r>
              <w:rPr>
                <w:rFonts w:eastAsia="SimSun"/>
              </w:rPr>
              <w:t xml:space="preserve"> </w:t>
            </w:r>
            <w:r w:rsidRPr="004C1CA9">
              <w:t>на казахском и/или русском языках.</w:t>
            </w:r>
          </w:p>
          <w:p w:rsidR="005663CF" w:rsidRDefault="005663CF" w:rsidP="005663CF">
            <w:pPr>
              <w:tabs>
                <w:tab w:val="left" w:pos="3119"/>
              </w:tabs>
              <w:jc w:val="both"/>
            </w:pPr>
            <w:r>
              <w:t>11.2. Стороны подтверждают, что Банк вправе также направлять сообщения и уведомления по иным Каналам связи, не предусмотренным в пункте 11.1. Общих условий.</w:t>
            </w:r>
          </w:p>
          <w:p w:rsidR="005663CF" w:rsidRPr="00A75CBA" w:rsidRDefault="005663CF" w:rsidP="005663CF">
            <w:pPr>
              <w:jc w:val="both"/>
              <w:rPr>
                <w:rFonts w:eastAsia="SimSun"/>
              </w:rPr>
            </w:pPr>
            <w:r>
              <w:rPr>
                <w:rFonts w:eastAsia="SimSun"/>
              </w:rPr>
              <w:t xml:space="preserve">11.3. </w:t>
            </w:r>
            <w:r w:rsidRPr="00A75CBA">
              <w:rPr>
                <w:rFonts w:eastAsia="SimSun"/>
              </w:rPr>
              <w:t>Любое уведомление, претензия или иное сообщение считаются полученными, если иное не предусмотрено Общими условиями:</w:t>
            </w:r>
          </w:p>
          <w:p w:rsidR="005663CF" w:rsidRPr="00A75CBA" w:rsidRDefault="005663CF" w:rsidP="005663CF">
            <w:pPr>
              <w:contextualSpacing/>
              <w:jc w:val="both"/>
              <w:rPr>
                <w:rFonts w:eastAsia="SimSun"/>
              </w:rPr>
            </w:pPr>
            <w:r w:rsidRPr="00A75CBA">
              <w:rPr>
                <w:rFonts w:eastAsia="SimSun"/>
              </w:rPr>
              <w:t>- при отправке нарочным (курьером) – в день получения с соответствующей отметки;</w:t>
            </w:r>
          </w:p>
          <w:p w:rsidR="005663CF" w:rsidRPr="00A75CBA" w:rsidRDefault="005663CF" w:rsidP="005663CF">
            <w:pPr>
              <w:contextualSpacing/>
              <w:jc w:val="both"/>
              <w:rPr>
                <w:rFonts w:eastAsia="SimSun"/>
              </w:rPr>
            </w:pPr>
            <w:r w:rsidRPr="00A75CBA">
              <w:rPr>
                <w:rFonts w:eastAsia="SimSun"/>
              </w:rPr>
              <w:t>- при отправке заказным письмом с уведомлением – в день о</w:t>
            </w:r>
            <w:r>
              <w:rPr>
                <w:rFonts w:eastAsia="SimSun"/>
              </w:rPr>
              <w:t xml:space="preserve">тправки письма, </w:t>
            </w:r>
            <w:r>
              <w:rPr>
                <w:rFonts w:eastAsia="SimSun"/>
              </w:rPr>
              <w:lastRenderedPageBreak/>
              <w:t>по иным письмам</w:t>
            </w:r>
            <w:r w:rsidRPr="00A75CBA">
              <w:rPr>
                <w:rFonts w:eastAsia="SimSun"/>
              </w:rPr>
              <w:t xml:space="preserve"> на 5 (пятый) день после отправки (по дате документа, выданного почтовой организацией при отправке);</w:t>
            </w:r>
          </w:p>
          <w:p w:rsidR="005663CF" w:rsidRPr="00A75CBA" w:rsidRDefault="005663CF" w:rsidP="005663CF">
            <w:pPr>
              <w:contextualSpacing/>
              <w:jc w:val="both"/>
              <w:rPr>
                <w:rFonts w:eastAsia="SimSun"/>
              </w:rPr>
            </w:pPr>
            <w:r w:rsidRPr="00A75CBA">
              <w:rPr>
                <w:rFonts w:eastAsia="SimSun"/>
              </w:rPr>
              <w:t xml:space="preserve">- при отправке посредством телексной (факсимильной) связи, </w:t>
            </w:r>
            <w:r w:rsidRPr="00A75CBA">
              <w:rPr>
                <w:rFonts w:eastAsia="SimSun"/>
                <w:lang w:val="en-US"/>
              </w:rPr>
              <w:t>SMS</w:t>
            </w:r>
            <w:r w:rsidRPr="00A75CBA">
              <w:rPr>
                <w:rFonts w:eastAsia="SimSun"/>
              </w:rPr>
              <w:t xml:space="preserve">-сообщений, на адрес электронной почты, указанный в </w:t>
            </w:r>
            <w:r>
              <w:rPr>
                <w:rFonts w:eastAsia="SimSun"/>
              </w:rPr>
              <w:t>Заявлении о присоединении</w:t>
            </w:r>
            <w:r w:rsidRPr="00A75CBA">
              <w:rPr>
                <w:rFonts w:eastAsia="SimSun"/>
              </w:rPr>
              <w:t xml:space="preserve"> или иных Каналов связи, </w:t>
            </w:r>
            <w:r w:rsidRPr="00A75CBA">
              <w:rPr>
                <w:rFonts w:ascii="inherit" w:hAnsi="inherit"/>
                <w:color w:val="212529"/>
              </w:rPr>
              <w:t xml:space="preserve">обеспечивающих фиксирование получение уведомления </w:t>
            </w:r>
            <w:r w:rsidRPr="00A75CBA">
              <w:rPr>
                <w:rFonts w:eastAsia="SimSun"/>
              </w:rPr>
              <w:t>– в тот же день.</w:t>
            </w:r>
          </w:p>
          <w:p w:rsidR="005663CF" w:rsidRPr="000D1789" w:rsidRDefault="005663CF" w:rsidP="005663CF">
            <w:pPr>
              <w:jc w:val="both"/>
              <w:rPr>
                <w:color w:val="000000"/>
              </w:rPr>
            </w:pPr>
            <w:r>
              <w:t xml:space="preserve">11.4. </w:t>
            </w:r>
            <w:r w:rsidRPr="000D1789">
              <w:rPr>
                <w:color w:val="000000"/>
              </w:rPr>
              <w:t>В случае изменения Сторонами своего адреса, номера телефона</w:t>
            </w:r>
            <w:r>
              <w:rPr>
                <w:color w:val="000000"/>
              </w:rPr>
              <w:t>, почтового адреса</w:t>
            </w:r>
            <w:r w:rsidRPr="000D1789">
              <w:rPr>
                <w:color w:val="000000"/>
              </w:rPr>
              <w:t xml:space="preserve"> или каких-либо иных реквизитов, они должны уведомить об этом друг друга в срок, не превышающий 10 (Десять) Рабочих дней.</w:t>
            </w:r>
          </w:p>
          <w:p w:rsidR="005663CF" w:rsidRDefault="005663CF" w:rsidP="005663CF">
            <w:pPr>
              <w:jc w:val="both"/>
              <w:rPr>
                <w:color w:val="000000"/>
              </w:rPr>
            </w:pPr>
            <w:r>
              <w:rPr>
                <w:color w:val="000000"/>
              </w:rPr>
              <w:t xml:space="preserve">11.5. </w:t>
            </w:r>
            <w:r w:rsidRPr="000D1789">
              <w:rPr>
                <w:color w:val="000000"/>
              </w:rPr>
              <w:t xml:space="preserve">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w:t>
            </w:r>
            <w:r>
              <w:rPr>
                <w:color w:val="000000"/>
              </w:rPr>
              <w:t xml:space="preserve">или полученной </w:t>
            </w:r>
            <w:r w:rsidRPr="000D1789">
              <w:rPr>
                <w:color w:val="000000"/>
              </w:rPr>
              <w:t>информации</w:t>
            </w:r>
            <w:r>
              <w:rPr>
                <w:color w:val="000000"/>
              </w:rPr>
              <w:t xml:space="preserve"> по Каналам связи</w:t>
            </w:r>
            <w:r w:rsidRPr="000D1789">
              <w:rPr>
                <w:color w:val="000000"/>
              </w:rPr>
              <w:t>,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A65538" w:rsidRPr="000D1789" w:rsidRDefault="00A65538" w:rsidP="005663CF">
            <w:pPr>
              <w:jc w:val="both"/>
              <w:rPr>
                <w:color w:val="000000"/>
              </w:rPr>
            </w:pPr>
          </w:p>
          <w:p w:rsidR="005663CF" w:rsidRDefault="005663CF" w:rsidP="005663CF">
            <w:pPr>
              <w:jc w:val="both"/>
              <w:rPr>
                <w:color w:val="000000"/>
              </w:rPr>
            </w:pPr>
            <w:r w:rsidRPr="000D1789">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w:t>
            </w:r>
            <w:r>
              <w:rPr>
                <w:color w:val="000000"/>
              </w:rPr>
              <w:t>, данных Каналов связи Заемщика</w:t>
            </w:r>
            <w:r w:rsidRPr="004C1CA9">
              <w:t xml:space="preserve">, о которых </w:t>
            </w:r>
            <w:r>
              <w:t>Заемщик</w:t>
            </w:r>
            <w:r w:rsidRPr="004C1CA9">
              <w:t xml:space="preserve"> письменно не уведомил Банк</w:t>
            </w:r>
            <w:r w:rsidRPr="000D1789">
              <w:rPr>
                <w:color w:val="000000"/>
              </w:rPr>
              <w:t>.</w:t>
            </w:r>
          </w:p>
          <w:p w:rsidR="005663CF" w:rsidRDefault="005663CF" w:rsidP="005663CF">
            <w:pPr>
              <w:jc w:val="both"/>
              <w:rPr>
                <w:color w:val="000000"/>
              </w:rPr>
            </w:pPr>
          </w:p>
          <w:p w:rsidR="005663CF" w:rsidRPr="00971BE7" w:rsidRDefault="005663CF" w:rsidP="00A65538">
            <w:pPr>
              <w:rPr>
                <w:b/>
                <w:color w:val="000000"/>
                <w:lang w:eastAsia="en-US"/>
              </w:rPr>
            </w:pPr>
          </w:p>
          <w:p w:rsidR="005663CF" w:rsidRPr="00C754BD" w:rsidRDefault="005663CF" w:rsidP="005663CF">
            <w:pPr>
              <w:rPr>
                <w:b/>
                <w:color w:val="000000"/>
              </w:rPr>
            </w:pPr>
            <w:r>
              <w:rPr>
                <w:b/>
                <w:color w:val="000000"/>
                <w:lang w:eastAsia="en-US"/>
              </w:rPr>
              <w:t>12</w:t>
            </w:r>
            <w:r w:rsidRPr="007C556D">
              <w:rPr>
                <w:b/>
                <w:color w:val="000000"/>
                <w:lang w:eastAsia="en-US"/>
              </w:rPr>
              <w:t xml:space="preserve">. </w:t>
            </w:r>
            <w:r>
              <w:rPr>
                <w:b/>
                <w:color w:val="000000"/>
              </w:rPr>
              <w:t>Изменения в сторону Улучшения</w:t>
            </w:r>
          </w:p>
          <w:p w:rsidR="005663CF" w:rsidRDefault="005663CF" w:rsidP="005663CF">
            <w:pPr>
              <w:jc w:val="both"/>
              <w:rPr>
                <w:color w:val="000000"/>
              </w:rPr>
            </w:pPr>
            <w:r>
              <w:rPr>
                <w:color w:val="000000"/>
              </w:rPr>
              <w:t xml:space="preserve">12.1. </w:t>
            </w:r>
            <w:r w:rsidRPr="00E53DF6">
              <w:rPr>
                <w:color w:val="000000"/>
              </w:rPr>
              <w:t>Банк вправе в одностороннем порядке изменять условия</w:t>
            </w:r>
            <w:r>
              <w:rPr>
                <w:color w:val="000000"/>
              </w:rPr>
              <w:t xml:space="preserve"> Договора</w:t>
            </w:r>
            <w:r w:rsidRPr="00E53DF6">
              <w:rPr>
                <w:color w:val="000000"/>
              </w:rPr>
              <w:t xml:space="preserve">, которые могут быть изменены только в сторону улучшения для </w:t>
            </w:r>
            <w:r>
              <w:rPr>
                <w:color w:val="000000"/>
              </w:rPr>
              <w:t>Заемщика</w:t>
            </w:r>
            <w:r w:rsidRPr="00E53DF6">
              <w:rPr>
                <w:color w:val="000000"/>
              </w:rPr>
              <w:t xml:space="preserve"> в порядке, предусмотренном </w:t>
            </w:r>
            <w:r>
              <w:rPr>
                <w:color w:val="000000"/>
              </w:rPr>
              <w:t>Общими условиями</w:t>
            </w:r>
            <w:r w:rsidRPr="00E53DF6">
              <w:rPr>
                <w:color w:val="000000"/>
              </w:rPr>
              <w:t xml:space="preserve"> по своему усмотрению. </w:t>
            </w:r>
            <w:r w:rsidRPr="00845E0D">
              <w:rPr>
                <w:color w:val="000000"/>
              </w:rPr>
              <w:t>В этом случае заключение дополнительного соглашения не требуется.</w:t>
            </w:r>
          </w:p>
          <w:p w:rsidR="005663CF" w:rsidRPr="00C754BD" w:rsidRDefault="005663CF" w:rsidP="005663CF">
            <w:pPr>
              <w:jc w:val="both"/>
              <w:rPr>
                <w:color w:val="000000"/>
              </w:rPr>
            </w:pPr>
            <w:r>
              <w:rPr>
                <w:color w:val="000000"/>
              </w:rPr>
              <w:t xml:space="preserve">12.2. </w:t>
            </w:r>
            <w:r w:rsidRPr="00E53DF6">
              <w:rPr>
                <w:color w:val="000000"/>
              </w:rPr>
              <w:t xml:space="preserve">О применении Банком улучшающих условий по </w:t>
            </w:r>
            <w:r>
              <w:rPr>
                <w:color w:val="000000"/>
              </w:rPr>
              <w:t xml:space="preserve">Договору </w:t>
            </w:r>
            <w:r w:rsidRPr="00E53DF6">
              <w:rPr>
                <w:color w:val="000000"/>
              </w:rPr>
              <w:t xml:space="preserve">Банк уведомляет Заемщика </w:t>
            </w:r>
            <w:r>
              <w:rPr>
                <w:color w:val="000000"/>
              </w:rPr>
              <w:t>посредством Каналов связи, не менее, чем за 14 (Ч</w:t>
            </w:r>
            <w:r w:rsidRPr="00E53DF6">
              <w:rPr>
                <w:color w:val="000000"/>
              </w:rPr>
              <w:t xml:space="preserve">етырнадцать) </w:t>
            </w:r>
            <w:r w:rsidRPr="00E53DF6">
              <w:rPr>
                <w:color w:val="000000"/>
              </w:rPr>
              <w:lastRenderedPageBreak/>
              <w:t xml:space="preserve">календарных дней до предполагаемого введения их в действие. </w:t>
            </w:r>
          </w:p>
          <w:p w:rsidR="005663CF" w:rsidRPr="00E53DF6" w:rsidRDefault="005663CF" w:rsidP="005663CF">
            <w:pPr>
              <w:jc w:val="both"/>
              <w:rPr>
                <w:color w:val="000000"/>
              </w:rPr>
            </w:pPr>
            <w:r>
              <w:rPr>
                <w:color w:val="000000"/>
              </w:rPr>
              <w:t xml:space="preserve">12.3. </w:t>
            </w:r>
            <w:r w:rsidRPr="00E53DF6">
              <w:rPr>
                <w:color w:val="000000"/>
              </w:rPr>
              <w:t xml:space="preserve">Если в указанный срок Банк не получит от Заемщика письменный отказ от применения предложенных Банком улучшающих условий по </w:t>
            </w:r>
            <w:r>
              <w:rPr>
                <w:color w:val="000000"/>
              </w:rPr>
              <w:t>Договору</w:t>
            </w:r>
            <w:r w:rsidRPr="00E53DF6">
              <w:rPr>
                <w:color w:val="000000"/>
              </w:rPr>
              <w:t xml:space="preserve">, они будут считаться принятыми Заемщиком. </w:t>
            </w:r>
            <w:r>
              <w:rPr>
                <w:color w:val="000000"/>
              </w:rPr>
              <w:t>В</w:t>
            </w:r>
            <w:r w:rsidRPr="00E53DF6">
              <w:rPr>
                <w:color w:val="000000"/>
              </w:rPr>
              <w:t xml:space="preserve"> случае получения письменного отказа от Заемщика, такие условия считаются непринятыми.</w:t>
            </w:r>
          </w:p>
          <w:p w:rsidR="000330B4" w:rsidRPr="000330B4" w:rsidRDefault="000330B4" w:rsidP="000330B4">
            <w:pPr>
              <w:jc w:val="both"/>
              <w:rPr>
                <w:color w:val="000000"/>
              </w:rPr>
            </w:pPr>
            <w:r>
              <w:t>12.4</w:t>
            </w:r>
            <w:r w:rsidRPr="000330B4">
              <w:rPr>
                <w:color w:val="000000"/>
              </w:rPr>
              <w:t>. Улучшениями (Улучшающими условиями) признаются:</w:t>
            </w:r>
          </w:p>
          <w:p w:rsidR="000330B4" w:rsidRPr="005C4919" w:rsidRDefault="000330B4" w:rsidP="000330B4">
            <w:pPr>
              <w:jc w:val="both"/>
              <w:rPr>
                <w:color w:val="000000"/>
              </w:rPr>
            </w:pPr>
            <w:r w:rsidRPr="005C4919">
              <w:rPr>
                <w:color w:val="000000"/>
              </w:rPr>
              <w:t>- изменение в сторону уменьшения или полная отмена комиссий и иных платежей за оказание услуг, связанных с обслуживанием Овердрафта;</w:t>
            </w:r>
          </w:p>
          <w:p w:rsidR="000330B4" w:rsidRPr="005C4919" w:rsidRDefault="000330B4" w:rsidP="000330B4">
            <w:pPr>
              <w:jc w:val="both"/>
              <w:rPr>
                <w:color w:val="000000"/>
              </w:rPr>
            </w:pPr>
            <w:r w:rsidRPr="005C4919">
              <w:rPr>
                <w:color w:val="000000"/>
              </w:rPr>
              <w:t>- изменение в сторону уменьшения или полная отмена неустойки (штрафа, пени);</w:t>
            </w:r>
          </w:p>
          <w:p w:rsidR="000330B4" w:rsidRPr="005C4919" w:rsidRDefault="000330B4" w:rsidP="000330B4">
            <w:pPr>
              <w:jc w:val="both"/>
              <w:rPr>
                <w:color w:val="000000"/>
              </w:rPr>
            </w:pPr>
            <w:r w:rsidRPr="005C4919">
              <w:rPr>
                <w:color w:val="000000"/>
              </w:rPr>
              <w:t>- изменение в сторону уменьшения ставки вознаграждения по Заявлению о присоединении;</w:t>
            </w:r>
          </w:p>
          <w:p w:rsidR="000330B4" w:rsidRPr="005C4919" w:rsidRDefault="000330B4" w:rsidP="000330B4">
            <w:pPr>
              <w:jc w:val="both"/>
              <w:rPr>
                <w:color w:val="000000"/>
              </w:rPr>
            </w:pPr>
            <w:r w:rsidRPr="005C4919">
              <w:rPr>
                <w:color w:val="000000"/>
              </w:rPr>
              <w:t>- отсрочка платежей по Заявлению о присоединении;</w:t>
            </w:r>
          </w:p>
          <w:p w:rsidR="000330B4" w:rsidRPr="005C4919" w:rsidRDefault="000330B4" w:rsidP="000330B4">
            <w:pPr>
              <w:jc w:val="both"/>
              <w:rPr>
                <w:color w:val="000000"/>
              </w:rPr>
            </w:pPr>
            <w:r w:rsidRPr="005C4919">
              <w:rPr>
                <w:color w:val="000000"/>
              </w:rPr>
              <w:t>- увеличение Периода доступности;</w:t>
            </w:r>
          </w:p>
          <w:p w:rsidR="000330B4" w:rsidRPr="005C4919" w:rsidRDefault="000330B4" w:rsidP="000330B4">
            <w:pPr>
              <w:jc w:val="both"/>
              <w:rPr>
                <w:color w:val="000000"/>
              </w:rPr>
            </w:pPr>
            <w:r w:rsidRPr="005C4919">
              <w:rPr>
                <w:color w:val="000000"/>
              </w:rPr>
              <w:t>- предоставление Льготного периода;</w:t>
            </w:r>
          </w:p>
          <w:p w:rsidR="000330B4" w:rsidRPr="005C4919" w:rsidRDefault="000330B4" w:rsidP="000330B4">
            <w:pPr>
              <w:jc w:val="both"/>
              <w:rPr>
                <w:color w:val="000000"/>
              </w:rPr>
            </w:pPr>
            <w:r w:rsidRPr="005C4919">
              <w:rPr>
                <w:color w:val="000000"/>
              </w:rPr>
              <w:t xml:space="preserve">- предоставление отсрочки по исполнению Заемщиком любых обязательств по Договору; </w:t>
            </w:r>
          </w:p>
          <w:p w:rsidR="000330B4" w:rsidRPr="005C4919" w:rsidRDefault="000330B4" w:rsidP="000330B4">
            <w:pPr>
              <w:jc w:val="both"/>
              <w:rPr>
                <w:color w:val="000000"/>
              </w:rPr>
            </w:pPr>
            <w:r w:rsidRPr="005C4919">
              <w:rPr>
                <w:color w:val="000000"/>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0330B4" w:rsidRPr="005C4919" w:rsidRDefault="000330B4" w:rsidP="000330B4">
            <w:pPr>
              <w:jc w:val="both"/>
              <w:rPr>
                <w:color w:val="000000"/>
              </w:rPr>
            </w:pPr>
            <w:r w:rsidRPr="005C4919">
              <w:rPr>
                <w:color w:val="000000"/>
              </w:rPr>
              <w:t>- увеличение суммы Лимита Кредита;</w:t>
            </w:r>
          </w:p>
          <w:p w:rsidR="000330B4" w:rsidRPr="000330B4" w:rsidRDefault="000330B4" w:rsidP="000330B4">
            <w:pPr>
              <w:jc w:val="both"/>
              <w:rPr>
                <w:color w:val="000000"/>
              </w:rPr>
            </w:pPr>
            <w:r w:rsidRPr="000330B4">
              <w:rPr>
                <w:color w:val="000000"/>
              </w:rPr>
              <w:t>- предоставление иных улучшений условий Договора Заемщику.</w:t>
            </w:r>
          </w:p>
          <w:p w:rsidR="005663CF" w:rsidRPr="00D71902" w:rsidRDefault="005663CF" w:rsidP="005663CF">
            <w:pPr>
              <w:jc w:val="center"/>
              <w:rPr>
                <w:b/>
                <w:color w:val="000000"/>
                <w:lang w:eastAsia="en-US"/>
              </w:rPr>
            </w:pPr>
          </w:p>
          <w:p w:rsidR="005663CF" w:rsidRDefault="005663CF" w:rsidP="005663CF">
            <w:pPr>
              <w:rPr>
                <w:rFonts w:eastAsia="SimSun"/>
                <w:b/>
                <w:bCs/>
                <w:lang w:val="kk-KZ"/>
              </w:rPr>
            </w:pPr>
            <w:r>
              <w:rPr>
                <w:rFonts w:eastAsia="SimSun"/>
                <w:b/>
                <w:bCs/>
                <w:lang w:val="kk-KZ"/>
              </w:rPr>
              <w:t>13. Уступка прав требований по Договору</w:t>
            </w:r>
          </w:p>
          <w:p w:rsidR="005663CF" w:rsidRDefault="005663CF" w:rsidP="005663CF">
            <w:pPr>
              <w:pStyle w:val="15"/>
              <w:jc w:val="both"/>
              <w:rPr>
                <w:sz w:val="24"/>
                <w:szCs w:val="24"/>
                <w:lang w:val="ru-RU"/>
              </w:rPr>
            </w:pPr>
            <w:r>
              <w:rPr>
                <w:sz w:val="24"/>
                <w:szCs w:val="24"/>
                <w:lang w:val="ru-RU"/>
              </w:rPr>
              <w:t>13.1.</w:t>
            </w:r>
            <w:r w:rsidRPr="00012678">
              <w:rPr>
                <w:sz w:val="24"/>
                <w:szCs w:val="24"/>
                <w:lang w:val="ru-RU"/>
              </w:rPr>
              <w:t xml:space="preserve"> Банк вправе уступать все или часть прав требований и</w:t>
            </w:r>
            <w:r>
              <w:rPr>
                <w:sz w:val="24"/>
                <w:szCs w:val="24"/>
                <w:lang w:val="ru-RU"/>
              </w:rPr>
              <w:t xml:space="preserve"> передавать</w:t>
            </w:r>
            <w:r w:rsidRPr="00012678">
              <w:rPr>
                <w:sz w:val="24"/>
                <w:szCs w:val="24"/>
                <w:lang w:val="ru-RU"/>
              </w:rPr>
              <w:t xml:space="preserve"> обязанност</w:t>
            </w:r>
            <w:r>
              <w:rPr>
                <w:sz w:val="24"/>
                <w:szCs w:val="24"/>
                <w:lang w:val="ru-RU"/>
              </w:rPr>
              <w:t>и</w:t>
            </w:r>
            <w:r w:rsidRPr="00012678">
              <w:rPr>
                <w:sz w:val="24"/>
                <w:szCs w:val="24"/>
                <w:lang w:val="ru-RU"/>
              </w:rPr>
              <w:t xml:space="preserve"> по </w:t>
            </w:r>
            <w:r>
              <w:rPr>
                <w:sz w:val="24"/>
                <w:szCs w:val="24"/>
                <w:lang w:val="ru-RU"/>
              </w:rPr>
              <w:t>Договору</w:t>
            </w:r>
            <w:r w:rsidRPr="00012678">
              <w:rPr>
                <w:sz w:val="24"/>
                <w:szCs w:val="24"/>
                <w:lang w:val="ru-RU"/>
              </w:rPr>
              <w:t xml:space="preserve"> третьим лицам без согласия Заемщика.</w:t>
            </w:r>
          </w:p>
          <w:p w:rsidR="005663CF" w:rsidRPr="00012678" w:rsidRDefault="005663CF" w:rsidP="005663CF">
            <w:pPr>
              <w:pStyle w:val="15"/>
              <w:jc w:val="both"/>
              <w:rPr>
                <w:sz w:val="24"/>
                <w:szCs w:val="24"/>
                <w:lang w:val="ru-RU"/>
              </w:rPr>
            </w:pPr>
          </w:p>
          <w:p w:rsidR="005663CF" w:rsidRPr="00012678" w:rsidRDefault="005663CF" w:rsidP="005663CF">
            <w:pPr>
              <w:pStyle w:val="15"/>
              <w:jc w:val="both"/>
              <w:rPr>
                <w:sz w:val="24"/>
                <w:szCs w:val="24"/>
                <w:lang w:val="ru-RU"/>
              </w:rPr>
            </w:pPr>
            <w:r>
              <w:rPr>
                <w:sz w:val="24"/>
                <w:szCs w:val="24"/>
                <w:lang w:val="ru-RU"/>
              </w:rPr>
              <w:t xml:space="preserve">13.2. </w:t>
            </w:r>
            <w:r w:rsidRPr="00012678">
              <w:rPr>
                <w:sz w:val="24"/>
                <w:szCs w:val="24"/>
                <w:lang w:val="ru-RU"/>
              </w:rPr>
              <w:t xml:space="preserve">Заемщик не имеет право передавать свои права и обязанности по </w:t>
            </w:r>
            <w:r>
              <w:rPr>
                <w:sz w:val="24"/>
                <w:szCs w:val="24"/>
                <w:lang w:val="ru-RU"/>
              </w:rPr>
              <w:t xml:space="preserve">Договору </w:t>
            </w:r>
            <w:r w:rsidRPr="00012678">
              <w:rPr>
                <w:sz w:val="24"/>
                <w:szCs w:val="24"/>
                <w:lang w:val="ru-RU"/>
              </w:rPr>
              <w:t>третьим лицам без письменного согласия Банка.</w:t>
            </w:r>
          </w:p>
          <w:p w:rsidR="005663CF" w:rsidRPr="00012678" w:rsidRDefault="005663CF" w:rsidP="005663CF">
            <w:pPr>
              <w:pStyle w:val="15"/>
              <w:jc w:val="both"/>
              <w:rPr>
                <w:sz w:val="24"/>
                <w:szCs w:val="24"/>
                <w:lang w:val="ru-RU"/>
              </w:rPr>
            </w:pPr>
            <w:r>
              <w:rPr>
                <w:sz w:val="24"/>
                <w:szCs w:val="24"/>
                <w:lang w:val="ru-RU"/>
              </w:rPr>
              <w:t xml:space="preserve">13.3. </w:t>
            </w:r>
            <w:r w:rsidRPr="00012678">
              <w:rPr>
                <w:sz w:val="24"/>
                <w:szCs w:val="24"/>
                <w:lang w:val="ru-RU"/>
              </w:rPr>
              <w:t xml:space="preserve">Правопреемник стороны по </w:t>
            </w:r>
            <w:r>
              <w:rPr>
                <w:sz w:val="24"/>
                <w:szCs w:val="24"/>
                <w:lang w:val="ru-RU"/>
              </w:rPr>
              <w:t xml:space="preserve">Договору </w:t>
            </w:r>
            <w:r w:rsidRPr="00012678">
              <w:rPr>
                <w:sz w:val="24"/>
                <w:szCs w:val="24"/>
                <w:lang w:val="ru-RU"/>
              </w:rPr>
              <w:t xml:space="preserve">непосредственно принимает на себя права требований и обязанности, изложенные в </w:t>
            </w:r>
            <w:r>
              <w:rPr>
                <w:sz w:val="24"/>
                <w:szCs w:val="24"/>
                <w:lang w:val="ru-RU"/>
              </w:rPr>
              <w:t>Договоре</w:t>
            </w:r>
            <w:r w:rsidRPr="00012678">
              <w:rPr>
                <w:sz w:val="24"/>
                <w:szCs w:val="24"/>
                <w:lang w:val="ru-RU"/>
              </w:rPr>
              <w:t xml:space="preserve">, в том числе и права требований </w:t>
            </w:r>
            <w:r w:rsidRPr="00012678">
              <w:rPr>
                <w:sz w:val="24"/>
                <w:szCs w:val="24"/>
                <w:lang w:val="ru-RU"/>
              </w:rPr>
              <w:lastRenderedPageBreak/>
              <w:t>и обязанности, связанные с урегулированием возможных споров и разногласий.</w:t>
            </w:r>
          </w:p>
          <w:p w:rsidR="005663CF" w:rsidRDefault="005663CF" w:rsidP="005663CF">
            <w:pPr>
              <w:pStyle w:val="15"/>
              <w:jc w:val="both"/>
              <w:rPr>
                <w:sz w:val="24"/>
                <w:szCs w:val="24"/>
                <w:lang w:val="ru-RU"/>
              </w:rPr>
            </w:pPr>
            <w:r>
              <w:rPr>
                <w:sz w:val="24"/>
                <w:szCs w:val="24"/>
                <w:lang w:val="ru-RU"/>
              </w:rPr>
              <w:t xml:space="preserve">13.4. </w:t>
            </w:r>
            <w:r w:rsidRPr="00012678">
              <w:rPr>
                <w:sz w:val="24"/>
                <w:szCs w:val="24"/>
                <w:lang w:val="ru-RU"/>
              </w:rPr>
              <w:t xml:space="preserve">При уступке Банком права (требования) по </w:t>
            </w:r>
            <w:r>
              <w:rPr>
                <w:sz w:val="24"/>
                <w:szCs w:val="24"/>
                <w:lang w:val="ru-RU"/>
              </w:rPr>
              <w:t>Договору</w:t>
            </w:r>
            <w:r w:rsidRPr="00012678">
              <w:rPr>
                <w:sz w:val="24"/>
                <w:szCs w:val="24"/>
                <w:lang w:val="ru-RU"/>
              </w:rPr>
              <w:t xml:space="preserve"> третьему лицу требования и ограничения, предъявляемые законодательством Республики Казахстан к взаимоотношениям кредитора с заемщиком в рамках </w:t>
            </w:r>
            <w:r>
              <w:rPr>
                <w:sz w:val="24"/>
                <w:szCs w:val="24"/>
                <w:lang w:val="ru-RU"/>
              </w:rPr>
              <w:t>Договора</w:t>
            </w:r>
            <w:r w:rsidRPr="00012678">
              <w:rPr>
                <w:sz w:val="24"/>
                <w:szCs w:val="24"/>
                <w:lang w:val="ru-RU"/>
              </w:rPr>
              <w:t>, распространяются на правоотношения Заемщика с третьим лицом, которому уступлено право (требование).</w:t>
            </w:r>
          </w:p>
          <w:p w:rsidR="005663CF" w:rsidRPr="00012678" w:rsidRDefault="005663CF" w:rsidP="005663CF">
            <w:pPr>
              <w:pStyle w:val="15"/>
              <w:jc w:val="both"/>
              <w:rPr>
                <w:sz w:val="24"/>
                <w:szCs w:val="24"/>
                <w:lang w:val="ru-RU"/>
              </w:rPr>
            </w:pPr>
          </w:p>
          <w:p w:rsidR="005663CF" w:rsidRPr="003A0BBA" w:rsidRDefault="005663CF" w:rsidP="005663CF">
            <w:pPr>
              <w:rPr>
                <w:b/>
                <w:color w:val="000000"/>
                <w:lang w:eastAsia="en-US"/>
              </w:rPr>
            </w:pPr>
            <w:r>
              <w:rPr>
                <w:b/>
                <w:color w:val="000000"/>
                <w:lang w:eastAsia="en-US"/>
              </w:rPr>
              <w:t>14</w:t>
            </w:r>
            <w:r w:rsidRPr="007C556D">
              <w:rPr>
                <w:b/>
                <w:color w:val="000000"/>
                <w:lang w:eastAsia="en-US"/>
              </w:rPr>
              <w:t>. И</w:t>
            </w:r>
            <w:r>
              <w:rPr>
                <w:b/>
                <w:color w:val="000000"/>
                <w:lang w:eastAsia="en-US"/>
              </w:rPr>
              <w:t>ные положения</w:t>
            </w:r>
          </w:p>
          <w:p w:rsidR="00BE7B38" w:rsidRDefault="005663CF" w:rsidP="00A65538">
            <w:pPr>
              <w:pStyle w:val="af0"/>
              <w:spacing w:after="0"/>
              <w:jc w:val="both"/>
              <w:rPr>
                <w:rFonts w:ascii="Times New Roman CYR" w:hAnsi="Times New Roman CYR" w:cs="Times New Roman CYR"/>
                <w:i/>
                <w:iCs/>
                <w:color w:val="FF0000"/>
                <w:lang w:val="kk-KZ"/>
              </w:rPr>
            </w:pPr>
            <w:r>
              <w:rPr>
                <w:color w:val="000000"/>
              </w:rPr>
              <w:t>14</w:t>
            </w:r>
            <w:r w:rsidRPr="000D1789">
              <w:rPr>
                <w:color w:val="000000"/>
              </w:rPr>
              <w:t xml:space="preserve">.1. </w:t>
            </w:r>
            <w:r>
              <w:t xml:space="preserve"> </w:t>
            </w:r>
            <w:r w:rsidRPr="007255DD">
              <w:t>Общие условия могут быть изменены</w:t>
            </w:r>
            <w:r>
              <w:t xml:space="preserve"> и/или дополнены</w:t>
            </w:r>
            <w:r w:rsidRPr="007255DD">
              <w:t xml:space="preserve"> Банком путем размещения измененных Общих условий на интернет сайте Банка </w:t>
            </w:r>
            <w:hyperlink r:id="rId9" w:history="1">
              <w:r w:rsidR="00A07CAA" w:rsidRPr="002D4E29">
                <w:rPr>
                  <w:rStyle w:val="aff2"/>
                </w:rPr>
                <w:t>www.berekebank.kz</w:t>
              </w:r>
            </w:hyperlink>
            <w:r w:rsidR="00A07CAA">
              <w:t xml:space="preserve">. </w:t>
            </w:r>
          </w:p>
          <w:p w:rsidR="005663CF" w:rsidRPr="00A65538" w:rsidRDefault="005663CF" w:rsidP="00A65538">
            <w:pPr>
              <w:pStyle w:val="af0"/>
              <w:spacing w:after="0"/>
              <w:jc w:val="both"/>
              <w:rPr>
                <w:rFonts w:ascii="Times New Roman CYR" w:hAnsi="Times New Roman CYR" w:cs="Times New Roman CYR"/>
                <w:i/>
                <w:iCs/>
                <w:color w:val="FF0000"/>
                <w:lang w:val="kk-KZ"/>
              </w:rPr>
            </w:pPr>
            <w:r>
              <w:t xml:space="preserve">Вышеуказанные изменения и/или дополнения применяются только в отношении вновь заключаемых Договоров банковского займа. </w:t>
            </w:r>
            <w:r>
              <w:rPr>
                <w:color w:val="000000"/>
              </w:rPr>
              <w:t xml:space="preserve">В отношении Заемщика </w:t>
            </w:r>
            <w:r w:rsidRPr="00F301F2">
              <w:rPr>
                <w:color w:val="000000"/>
              </w:rPr>
              <w:t xml:space="preserve">такие изменения и дополнения применяются в случае заключения между Банком и </w:t>
            </w:r>
            <w:r>
              <w:rPr>
                <w:color w:val="000000"/>
              </w:rPr>
              <w:t>З</w:t>
            </w:r>
            <w:r w:rsidRPr="00F301F2">
              <w:rPr>
                <w:color w:val="000000"/>
              </w:rPr>
              <w:t>аемщик</w:t>
            </w:r>
            <w:r>
              <w:rPr>
                <w:color w:val="000000"/>
              </w:rPr>
              <w:t>ом</w:t>
            </w:r>
            <w:r w:rsidRPr="00F301F2">
              <w:rPr>
                <w:color w:val="000000"/>
              </w:rPr>
              <w:t xml:space="preserve"> дополнительн</w:t>
            </w:r>
            <w:r>
              <w:rPr>
                <w:color w:val="000000"/>
              </w:rPr>
              <w:t>ого</w:t>
            </w:r>
            <w:r w:rsidRPr="00F301F2">
              <w:rPr>
                <w:color w:val="000000"/>
              </w:rPr>
              <w:t xml:space="preserve"> </w:t>
            </w:r>
            <w:r>
              <w:rPr>
                <w:color w:val="000000"/>
              </w:rPr>
              <w:t xml:space="preserve">соглашения </w:t>
            </w:r>
            <w:r w:rsidRPr="00F301F2">
              <w:rPr>
                <w:color w:val="000000"/>
              </w:rPr>
              <w:t xml:space="preserve">к </w:t>
            </w:r>
            <w:r>
              <w:rPr>
                <w:color w:val="000000"/>
              </w:rPr>
              <w:t>Заявлению о присоединении</w:t>
            </w:r>
            <w:r w:rsidRPr="00F301F2">
              <w:rPr>
                <w:color w:val="000000"/>
              </w:rPr>
              <w:t>.</w:t>
            </w:r>
          </w:p>
          <w:p w:rsidR="00A65538" w:rsidRDefault="00A65538" w:rsidP="005663CF">
            <w:pPr>
              <w:jc w:val="both"/>
              <w:rPr>
                <w:color w:val="000000"/>
              </w:rPr>
            </w:pPr>
          </w:p>
          <w:p w:rsidR="005663CF" w:rsidRDefault="005663CF" w:rsidP="005663CF">
            <w:pPr>
              <w:jc w:val="both"/>
              <w:rPr>
                <w:color w:val="000000"/>
              </w:rPr>
            </w:pPr>
            <w:r>
              <w:rPr>
                <w:color w:val="000000"/>
              </w:rPr>
              <w:t xml:space="preserve">14.2. </w:t>
            </w:r>
            <w:r w:rsidRPr="00F301F2">
              <w:rPr>
                <w:color w:val="000000"/>
              </w:rPr>
              <w:t xml:space="preserve">Условия </w:t>
            </w:r>
            <w:r>
              <w:rPr>
                <w:color w:val="000000"/>
              </w:rPr>
              <w:t>Договора</w:t>
            </w:r>
            <w:r w:rsidRPr="00F301F2">
              <w:rPr>
                <w:color w:val="000000"/>
              </w:rPr>
              <w:t xml:space="preserve">, которые не определены </w:t>
            </w:r>
            <w:r>
              <w:rPr>
                <w:color w:val="000000"/>
              </w:rPr>
              <w:t>Общими условиями</w:t>
            </w:r>
            <w:r w:rsidRPr="00F301F2">
              <w:rPr>
                <w:color w:val="000000"/>
              </w:rPr>
              <w:t xml:space="preserve">, устанавливаются </w:t>
            </w:r>
            <w:r>
              <w:rPr>
                <w:color w:val="000000"/>
              </w:rPr>
              <w:t>Заявлением о присоединении</w:t>
            </w:r>
            <w:r w:rsidRPr="00F301F2">
              <w:rPr>
                <w:color w:val="000000"/>
              </w:rPr>
              <w:t xml:space="preserve">. В случае возникновения противоречий между </w:t>
            </w:r>
            <w:r>
              <w:rPr>
                <w:color w:val="000000"/>
              </w:rPr>
              <w:t xml:space="preserve">Общими условиями </w:t>
            </w:r>
            <w:r w:rsidRPr="00F301F2">
              <w:rPr>
                <w:color w:val="000000"/>
              </w:rPr>
              <w:t xml:space="preserve">и </w:t>
            </w:r>
            <w:r>
              <w:rPr>
                <w:color w:val="000000"/>
              </w:rPr>
              <w:t>Заявлением о присоединении</w:t>
            </w:r>
            <w:r w:rsidRPr="00F301F2">
              <w:rPr>
                <w:color w:val="000000"/>
              </w:rPr>
              <w:t xml:space="preserve">, необходимо руководствоваться </w:t>
            </w:r>
            <w:r>
              <w:rPr>
                <w:color w:val="000000"/>
              </w:rPr>
              <w:t>Заявлением о присоединении</w:t>
            </w:r>
            <w:r w:rsidRPr="00F301F2">
              <w:rPr>
                <w:color w:val="000000"/>
              </w:rPr>
              <w:t xml:space="preserve">. Отношения Сторон по </w:t>
            </w:r>
            <w:r>
              <w:rPr>
                <w:color w:val="000000"/>
              </w:rPr>
              <w:t>Договору, неурегулированные Общими условиями</w:t>
            </w:r>
            <w:r w:rsidRPr="00F301F2">
              <w:rPr>
                <w:color w:val="000000"/>
              </w:rPr>
              <w:t xml:space="preserve"> и </w:t>
            </w:r>
            <w:r>
              <w:rPr>
                <w:color w:val="000000"/>
              </w:rPr>
              <w:t>Заявлением о присоединении</w:t>
            </w:r>
            <w:r w:rsidRPr="00F301F2">
              <w:rPr>
                <w:color w:val="000000"/>
              </w:rPr>
              <w:t xml:space="preserve">, регулируются законодательством Республики Казахстан. </w:t>
            </w:r>
            <w:r>
              <w:rPr>
                <w:color w:val="000000"/>
              </w:rPr>
              <w:t>Заявлением о присоединении также могут быть установлены иные условия, отличные от условий, предусмотренных Общими условиями.</w:t>
            </w:r>
          </w:p>
          <w:p w:rsidR="005663CF" w:rsidRPr="001F1A43" w:rsidRDefault="005663CF" w:rsidP="005663CF">
            <w:pPr>
              <w:jc w:val="both"/>
              <w:rPr>
                <w:color w:val="000000"/>
              </w:rPr>
            </w:pPr>
            <w:r>
              <w:rPr>
                <w:color w:val="000000"/>
              </w:rPr>
              <w:t xml:space="preserve">14.3. </w:t>
            </w:r>
            <w:r w:rsidRPr="000D1789">
              <w:rPr>
                <w:color w:val="000000"/>
              </w:rPr>
              <w:t xml:space="preserve">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w:t>
            </w:r>
            <w:r>
              <w:rPr>
                <w:color w:val="000000"/>
              </w:rPr>
              <w:lastRenderedPageBreak/>
              <w:t>Договором</w:t>
            </w:r>
            <w:r w:rsidRPr="000D1789">
              <w:rPr>
                <w:color w:val="000000"/>
              </w:rPr>
              <w:t xml:space="preserve"> или касающиеся нарушения условий </w:t>
            </w:r>
            <w:r>
              <w:rPr>
                <w:color w:val="000000"/>
              </w:rPr>
              <w:t>Договора</w:t>
            </w:r>
            <w:r w:rsidRPr="000D1789">
              <w:rPr>
                <w:color w:val="000000"/>
              </w:rPr>
              <w:t>, подлежат разрешению в суде по месту нахождения/</w:t>
            </w:r>
            <w:r w:rsidRPr="001F1A43">
              <w:rPr>
                <w:color w:val="000000"/>
              </w:rPr>
              <w:t xml:space="preserve">регистрации Банка или его филиала, заключившего </w:t>
            </w:r>
            <w:r>
              <w:rPr>
                <w:color w:val="000000"/>
              </w:rPr>
              <w:t>Заявление о присоединении</w:t>
            </w:r>
            <w:r w:rsidRPr="001F1A43">
              <w:rPr>
                <w:color w:val="000000"/>
              </w:rPr>
              <w:t>, за исключением случаев, предусмотренных Действующим законодательством.</w:t>
            </w:r>
          </w:p>
          <w:p w:rsidR="005663CF" w:rsidRDefault="005663CF" w:rsidP="005663CF">
            <w:pPr>
              <w:jc w:val="both"/>
              <w:rPr>
                <w:color w:val="000000"/>
              </w:rPr>
            </w:pPr>
            <w:r>
              <w:rPr>
                <w:color w:val="000000"/>
              </w:rPr>
              <w:t xml:space="preserve">14.4. </w:t>
            </w:r>
            <w:r w:rsidRPr="001F1A43">
              <w:rPr>
                <w:color w:val="000000"/>
              </w:rPr>
              <w:t xml:space="preserve">В случае разночтений </w:t>
            </w:r>
            <w:r>
              <w:rPr>
                <w:color w:val="000000"/>
              </w:rPr>
              <w:t xml:space="preserve">Стороны руководствуются </w:t>
            </w:r>
            <w:r w:rsidRPr="001F1A43">
              <w:rPr>
                <w:color w:val="000000"/>
              </w:rPr>
              <w:t>вариант</w:t>
            </w:r>
            <w:r>
              <w:rPr>
                <w:color w:val="000000"/>
              </w:rPr>
              <w:t>ом</w:t>
            </w:r>
            <w:r w:rsidRPr="001F1A43">
              <w:rPr>
                <w:color w:val="000000"/>
              </w:rPr>
              <w:t xml:space="preserve"> </w:t>
            </w:r>
            <w:r>
              <w:rPr>
                <w:color w:val="000000"/>
              </w:rPr>
              <w:t>Общих условий на русском языке.</w:t>
            </w:r>
          </w:p>
          <w:p w:rsidR="005663CF" w:rsidRDefault="005663CF" w:rsidP="005663CF">
            <w:pPr>
              <w:pStyle w:val="ab"/>
              <w:tabs>
                <w:tab w:val="left" w:pos="-5529"/>
                <w:tab w:val="left" w:pos="540"/>
                <w:tab w:val="left" w:pos="567"/>
              </w:tabs>
              <w:ind w:left="0"/>
              <w:contextualSpacing w:val="0"/>
              <w:jc w:val="both"/>
              <w:rPr>
                <w:color w:val="000000"/>
              </w:rPr>
            </w:pPr>
          </w:p>
          <w:p w:rsidR="005663CF" w:rsidRPr="0046484A" w:rsidRDefault="005663CF" w:rsidP="005663CF">
            <w:pPr>
              <w:jc w:val="both"/>
              <w:rPr>
                <w:b/>
              </w:rPr>
            </w:pPr>
            <w:r w:rsidRPr="00D71902">
              <w:rPr>
                <w:b/>
              </w:rPr>
              <w:t>1</w:t>
            </w:r>
            <w:r>
              <w:rPr>
                <w:b/>
              </w:rPr>
              <w:t>5</w:t>
            </w:r>
            <w:r w:rsidRPr="00D71902">
              <w:rPr>
                <w:b/>
              </w:rPr>
              <w:t xml:space="preserve">. </w:t>
            </w:r>
            <w:r>
              <w:rPr>
                <w:b/>
              </w:rPr>
              <w:t>Термины и определения</w:t>
            </w:r>
          </w:p>
          <w:p w:rsidR="005663CF" w:rsidRPr="001F1A43" w:rsidRDefault="005663CF" w:rsidP="005663CF">
            <w:pPr>
              <w:jc w:val="both"/>
              <w:rPr>
                <w:color w:val="000000"/>
              </w:rPr>
            </w:pPr>
            <w:r w:rsidRPr="003265F8">
              <w:rPr>
                <w:color w:val="000000"/>
              </w:rPr>
              <w:t xml:space="preserve">Термины с заглавной буквы, используемые в </w:t>
            </w:r>
            <w:r>
              <w:rPr>
                <w:color w:val="000000"/>
              </w:rPr>
              <w:t>Договоре</w:t>
            </w:r>
            <w:r w:rsidRPr="003265F8">
              <w:rPr>
                <w:color w:val="000000"/>
              </w:rPr>
              <w:t xml:space="preserve"> имеют следующие значения, если контекст </w:t>
            </w:r>
            <w:r>
              <w:rPr>
                <w:color w:val="000000"/>
              </w:rPr>
              <w:t>Договора</w:t>
            </w:r>
            <w:r w:rsidRPr="003265F8">
              <w:rPr>
                <w:color w:val="000000"/>
              </w:rPr>
              <w:t xml:space="preserve"> не предусматривает иного:</w:t>
            </w:r>
          </w:p>
          <w:p w:rsidR="005663CF" w:rsidRDefault="005663CF" w:rsidP="005663CF">
            <w:pPr>
              <w:jc w:val="both"/>
              <w:rPr>
                <w:lang w:eastAsia="en-US"/>
              </w:rPr>
            </w:pPr>
            <w:r w:rsidRPr="00BB0AAD">
              <w:rPr>
                <w:b/>
                <w:lang w:eastAsia="en-US"/>
              </w:rPr>
              <w:t>Big 4</w:t>
            </w:r>
            <w:r w:rsidRPr="00BB0AAD">
              <w:rPr>
                <w:lang w:eastAsia="en-US"/>
              </w:rPr>
              <w:t xml:space="preserve"> </w:t>
            </w:r>
            <w:r>
              <w:rPr>
                <w:lang w:eastAsia="en-US"/>
              </w:rPr>
              <w:t>–</w:t>
            </w:r>
            <w:r w:rsidRPr="00BB0AAD">
              <w:rPr>
                <w:lang w:eastAsia="en-US"/>
              </w:rPr>
              <w:t xml:space="preserve"> </w:t>
            </w:r>
            <w:r>
              <w:rPr>
                <w:lang w:eastAsia="en-US"/>
              </w:rPr>
              <w:t xml:space="preserve">одна из следующих независимых аудиторских организаций: </w:t>
            </w:r>
            <w:r w:rsidRPr="00BB0AAD">
              <w:rPr>
                <w:lang w:eastAsia="en-US"/>
              </w:rPr>
              <w:t>KPMG, Ernst&amp;Young, D</w:t>
            </w:r>
            <w:r>
              <w:rPr>
                <w:lang w:eastAsia="en-US"/>
              </w:rPr>
              <w:t>eloitte, PricewaterhouseCoopers.</w:t>
            </w:r>
          </w:p>
          <w:p w:rsidR="005663CF" w:rsidRPr="003265F8" w:rsidRDefault="005663CF" w:rsidP="005663CF">
            <w:pPr>
              <w:pStyle w:val="120"/>
              <w:jc w:val="both"/>
              <w:rPr>
                <w:b/>
                <w:color w:val="000000"/>
                <w:sz w:val="24"/>
                <w:szCs w:val="24"/>
                <w:lang w:val="ru-RU"/>
              </w:rPr>
            </w:pPr>
            <w:r w:rsidRPr="003265F8">
              <w:rPr>
                <w:b/>
                <w:color w:val="000000"/>
                <w:sz w:val="24"/>
                <w:szCs w:val="24"/>
                <w:lang w:val="ru-RU"/>
              </w:rPr>
              <w:t>Активы</w:t>
            </w:r>
          </w:p>
          <w:p w:rsidR="005663CF" w:rsidRPr="003265F8" w:rsidRDefault="005663CF" w:rsidP="005663CF">
            <w:pPr>
              <w:jc w:val="both"/>
              <w:rPr>
                <w:color w:val="000000"/>
                <w:lang w:eastAsia="en-US"/>
              </w:rPr>
            </w:pPr>
            <w:r w:rsidRPr="003265F8">
              <w:rPr>
                <w:rFonts w:eastAsia="Arial"/>
                <w:color w:val="000000"/>
                <w:lang w:eastAsia="ar-SA"/>
              </w:rPr>
              <w:t xml:space="preserve">Означает полученные в результате прошлых операций или событий имущественные и </w:t>
            </w:r>
            <w:r w:rsidR="00A65538" w:rsidRPr="003265F8">
              <w:rPr>
                <w:rFonts w:eastAsia="Arial"/>
                <w:color w:val="000000"/>
                <w:lang w:eastAsia="ar-SA"/>
              </w:rPr>
              <w:t>личные неимущественные блага,</w:t>
            </w:r>
            <w:r w:rsidRPr="003265F8">
              <w:rPr>
                <w:rFonts w:eastAsia="Arial"/>
                <w:color w:val="000000"/>
                <w:lang w:eastAsia="ar-SA"/>
              </w:rPr>
              <w:t xml:space="preserve"> и права, имеющие стоимостную оценку, от которых ожидается получение доходов в будущем.</w:t>
            </w:r>
          </w:p>
          <w:p w:rsidR="005663CF" w:rsidRPr="003265F8" w:rsidRDefault="005663CF" w:rsidP="005663CF">
            <w:pPr>
              <w:pStyle w:val="120"/>
              <w:jc w:val="both"/>
              <w:rPr>
                <w:b/>
                <w:color w:val="000000"/>
                <w:sz w:val="24"/>
                <w:szCs w:val="24"/>
                <w:lang w:val="ru-RU"/>
              </w:rPr>
            </w:pPr>
            <w:r w:rsidRPr="003265F8">
              <w:rPr>
                <w:b/>
                <w:color w:val="000000"/>
                <w:sz w:val="24"/>
                <w:szCs w:val="24"/>
                <w:lang w:val="ru-RU"/>
              </w:rPr>
              <w:t>Группа (Группа компаний Заемщика)</w:t>
            </w:r>
          </w:p>
          <w:p w:rsidR="00A65538" w:rsidRDefault="00A65538" w:rsidP="005663CF">
            <w:pPr>
              <w:pStyle w:val="120"/>
              <w:jc w:val="both"/>
              <w:rPr>
                <w:color w:val="000000"/>
                <w:sz w:val="24"/>
                <w:szCs w:val="24"/>
                <w:lang w:val="ru-RU"/>
              </w:rPr>
            </w:pPr>
          </w:p>
          <w:p w:rsidR="005663CF" w:rsidRPr="003265F8" w:rsidRDefault="005663CF" w:rsidP="005663CF">
            <w:pPr>
              <w:pStyle w:val="120"/>
              <w:jc w:val="both"/>
              <w:rPr>
                <w:color w:val="000000"/>
                <w:sz w:val="24"/>
                <w:szCs w:val="24"/>
                <w:lang w:val="ru-RU"/>
              </w:rPr>
            </w:pPr>
            <w:r w:rsidRPr="003265F8">
              <w:rPr>
                <w:color w:val="000000"/>
                <w:sz w:val="24"/>
                <w:szCs w:val="24"/>
                <w:lang w:val="ru-RU"/>
              </w:rPr>
              <w:t xml:space="preserve">Означает любое юридическое или физическое лицо, совместно или каждое отдельно: </w:t>
            </w:r>
          </w:p>
          <w:p w:rsidR="005663CF" w:rsidRPr="003265F8" w:rsidRDefault="005663CF" w:rsidP="005663CF">
            <w:pPr>
              <w:pStyle w:val="120"/>
              <w:jc w:val="both"/>
              <w:rPr>
                <w:color w:val="000000"/>
                <w:sz w:val="24"/>
                <w:szCs w:val="24"/>
                <w:lang w:val="ru-RU"/>
              </w:rPr>
            </w:pPr>
            <w:r w:rsidRPr="003265F8">
              <w:rPr>
                <w:color w:val="000000"/>
                <w:sz w:val="24"/>
                <w:szCs w:val="24"/>
                <w:lang w:val="ru-RU"/>
              </w:rPr>
              <w:t>- прямо или косвенно контролируемое Заемщиком; либо</w:t>
            </w:r>
          </w:p>
          <w:p w:rsidR="005663CF" w:rsidRPr="003265F8" w:rsidRDefault="005663CF" w:rsidP="005663CF">
            <w:pPr>
              <w:pStyle w:val="120"/>
              <w:jc w:val="both"/>
              <w:rPr>
                <w:color w:val="000000"/>
                <w:sz w:val="24"/>
                <w:szCs w:val="24"/>
                <w:lang w:val="ru-RU"/>
              </w:rPr>
            </w:pPr>
            <w:r w:rsidRPr="003265F8">
              <w:rPr>
                <w:color w:val="000000"/>
                <w:sz w:val="24"/>
                <w:szCs w:val="24"/>
                <w:lang w:val="ru-RU"/>
              </w:rPr>
              <w:t>- которое прямо или косвенно контролирует Заемщика; либо</w:t>
            </w:r>
          </w:p>
          <w:p w:rsidR="005663CF" w:rsidRPr="003265F8" w:rsidRDefault="005663CF" w:rsidP="005663CF">
            <w:pPr>
              <w:pStyle w:val="120"/>
              <w:jc w:val="both"/>
              <w:rPr>
                <w:color w:val="000000"/>
                <w:sz w:val="24"/>
                <w:szCs w:val="24"/>
                <w:lang w:val="ru-RU"/>
              </w:rPr>
            </w:pPr>
            <w:r w:rsidRPr="003265F8">
              <w:rPr>
                <w:color w:val="000000"/>
                <w:sz w:val="24"/>
                <w:szCs w:val="24"/>
                <w:lang w:val="ru-RU"/>
              </w:rPr>
              <w:t>- находящееся совместно с Заемщиком под контролем третьего лица; либо</w:t>
            </w:r>
          </w:p>
          <w:p w:rsidR="005663CF" w:rsidRPr="003265F8" w:rsidRDefault="005663CF" w:rsidP="005663CF">
            <w:pPr>
              <w:pStyle w:val="120"/>
              <w:jc w:val="both"/>
              <w:rPr>
                <w:color w:val="000000"/>
                <w:sz w:val="24"/>
                <w:szCs w:val="24"/>
                <w:lang w:val="ru-RU"/>
              </w:rPr>
            </w:pPr>
            <w:r w:rsidRPr="003265F8">
              <w:rPr>
                <w:color w:val="000000"/>
                <w:sz w:val="24"/>
                <w:szCs w:val="24"/>
                <w:lang w:val="ru-RU"/>
              </w:rPr>
              <w:t xml:space="preserve">- предоставившее обеспечение исполнения обязательств Заемщика по </w:t>
            </w:r>
            <w:r>
              <w:rPr>
                <w:color w:val="000000"/>
                <w:sz w:val="24"/>
                <w:szCs w:val="24"/>
                <w:lang w:val="ru-RU"/>
              </w:rPr>
              <w:t>Договору</w:t>
            </w:r>
            <w:r w:rsidRPr="003265F8">
              <w:rPr>
                <w:color w:val="000000"/>
                <w:sz w:val="24"/>
                <w:szCs w:val="24"/>
                <w:lang w:val="ru-RU"/>
              </w:rPr>
              <w:t xml:space="preserve">. </w:t>
            </w:r>
          </w:p>
          <w:p w:rsidR="00A65538" w:rsidRDefault="00A65538" w:rsidP="005663CF">
            <w:pPr>
              <w:pStyle w:val="120"/>
              <w:snapToGrid w:val="0"/>
              <w:jc w:val="both"/>
              <w:rPr>
                <w:color w:val="000000"/>
                <w:sz w:val="24"/>
                <w:szCs w:val="24"/>
                <w:lang w:val="ru-RU"/>
              </w:rPr>
            </w:pPr>
          </w:p>
          <w:p w:rsidR="005663CF" w:rsidRDefault="005663CF" w:rsidP="005663CF">
            <w:pPr>
              <w:pStyle w:val="120"/>
              <w:snapToGrid w:val="0"/>
              <w:jc w:val="both"/>
              <w:rPr>
                <w:color w:val="000000"/>
                <w:sz w:val="24"/>
                <w:szCs w:val="24"/>
                <w:lang w:val="ru-RU"/>
              </w:rPr>
            </w:pPr>
            <w:r w:rsidRPr="003265F8">
              <w:rPr>
                <w:color w:val="000000"/>
                <w:sz w:val="24"/>
                <w:szCs w:val="24"/>
                <w:lang w:val="ru-RU"/>
              </w:rPr>
              <w:t xml:space="preserve">Для целей </w:t>
            </w:r>
            <w:r>
              <w:rPr>
                <w:color w:val="000000"/>
                <w:sz w:val="24"/>
                <w:szCs w:val="24"/>
                <w:lang w:val="ru-RU"/>
              </w:rPr>
              <w:t>Договора</w:t>
            </w:r>
            <w:r w:rsidRPr="003265F8">
              <w:rPr>
                <w:color w:val="000000"/>
                <w:sz w:val="24"/>
                <w:szCs w:val="24"/>
                <w:lang w:val="ru-RU"/>
              </w:rPr>
              <w:t xml:space="preserve">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5663CF" w:rsidRPr="003265F8" w:rsidRDefault="005663CF" w:rsidP="005663CF">
            <w:pPr>
              <w:pStyle w:val="120"/>
              <w:snapToGrid w:val="0"/>
              <w:jc w:val="both"/>
              <w:rPr>
                <w:b/>
                <w:color w:val="000000"/>
                <w:sz w:val="24"/>
                <w:szCs w:val="24"/>
                <w:lang w:val="ru-RU"/>
              </w:rPr>
            </w:pPr>
          </w:p>
          <w:p w:rsidR="005663CF" w:rsidRPr="003265F8" w:rsidRDefault="005663CF" w:rsidP="005663CF">
            <w:pPr>
              <w:pStyle w:val="21"/>
              <w:tabs>
                <w:tab w:val="center" w:pos="4677"/>
                <w:tab w:val="right" w:pos="9355"/>
              </w:tabs>
              <w:spacing w:before="0"/>
              <w:jc w:val="both"/>
              <w:outlineLvl w:val="1"/>
              <w:rPr>
                <w:rFonts w:ascii="Times New Roman" w:hAnsi="Times New Roman" w:cs="Times New Roman"/>
                <w:i/>
                <w:color w:val="000000"/>
                <w:sz w:val="24"/>
                <w:szCs w:val="24"/>
                <w:lang w:eastAsia="en-US"/>
              </w:rPr>
            </w:pPr>
            <w:r w:rsidRPr="003265F8">
              <w:rPr>
                <w:rFonts w:ascii="Times New Roman" w:hAnsi="Times New Roman" w:cs="Times New Roman"/>
                <w:bCs w:val="0"/>
                <w:color w:val="000000"/>
                <w:sz w:val="24"/>
                <w:szCs w:val="24"/>
                <w:lang w:eastAsia="en-US"/>
              </w:rPr>
              <w:lastRenderedPageBreak/>
              <w:t>Действующее законодательство</w:t>
            </w:r>
          </w:p>
          <w:p w:rsidR="005663CF" w:rsidRPr="003265F8" w:rsidRDefault="005663CF" w:rsidP="005663CF">
            <w:pPr>
              <w:jc w:val="both"/>
              <w:rPr>
                <w:color w:val="000000"/>
                <w:lang w:eastAsia="en-US"/>
              </w:rPr>
            </w:pPr>
            <w:r w:rsidRPr="003265F8">
              <w:rPr>
                <w:color w:val="000000"/>
                <w:lang w:eastAsia="en-US"/>
              </w:rPr>
              <w:t xml:space="preserve">Означает законодательство Республики Казахстан. </w:t>
            </w:r>
          </w:p>
          <w:p w:rsidR="005663CF" w:rsidRPr="003265F8" w:rsidRDefault="005663CF" w:rsidP="005663CF">
            <w:pPr>
              <w:pStyle w:val="afc"/>
              <w:jc w:val="both"/>
              <w:rPr>
                <w:b/>
                <w:color w:val="000000"/>
                <w:sz w:val="24"/>
                <w:szCs w:val="24"/>
                <w:lang w:val="ru-RU"/>
              </w:rPr>
            </w:pPr>
            <w:r w:rsidRPr="003265F8">
              <w:rPr>
                <w:b/>
                <w:color w:val="000000"/>
                <w:sz w:val="24"/>
                <w:szCs w:val="24"/>
                <w:lang w:val="ru-RU"/>
              </w:rPr>
              <w:t>Договор Залога</w:t>
            </w:r>
          </w:p>
          <w:p w:rsidR="005663CF" w:rsidRPr="003265F8" w:rsidRDefault="005663CF" w:rsidP="005663CF">
            <w:pPr>
              <w:jc w:val="both"/>
              <w:rPr>
                <w:rFonts w:eastAsia="Arial"/>
                <w:color w:val="000000"/>
                <w:lang w:eastAsia="ar-SA"/>
              </w:rPr>
            </w:pPr>
            <w:r w:rsidRPr="003265F8">
              <w:rPr>
                <w:rFonts w:eastAsia="Arial"/>
                <w:color w:val="000000"/>
                <w:lang w:eastAsia="ar-SA"/>
              </w:rPr>
              <w:t xml:space="preserve">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w:t>
            </w:r>
            <w:r>
              <w:rPr>
                <w:rFonts w:eastAsia="Arial"/>
                <w:color w:val="000000"/>
                <w:lang w:eastAsia="ar-SA"/>
              </w:rPr>
              <w:t>Договору</w:t>
            </w:r>
            <w:r w:rsidRPr="003265F8">
              <w:rPr>
                <w:rFonts w:eastAsia="Arial"/>
                <w:color w:val="000000"/>
                <w:lang w:eastAsia="ar-SA"/>
              </w:rPr>
              <w:t>.</w:t>
            </w:r>
          </w:p>
          <w:p w:rsidR="005663CF" w:rsidRPr="003265F8" w:rsidRDefault="005663CF" w:rsidP="005663CF">
            <w:pPr>
              <w:pStyle w:val="120"/>
              <w:jc w:val="both"/>
              <w:rPr>
                <w:b/>
                <w:color w:val="000000"/>
                <w:sz w:val="24"/>
                <w:szCs w:val="24"/>
                <w:lang w:val="ru-RU"/>
              </w:rPr>
            </w:pPr>
            <w:r w:rsidRPr="003265F8">
              <w:rPr>
                <w:b/>
                <w:color w:val="000000"/>
                <w:sz w:val="24"/>
                <w:szCs w:val="24"/>
                <w:lang w:val="ru-RU"/>
              </w:rPr>
              <w:t>Задолженность</w:t>
            </w:r>
          </w:p>
          <w:p w:rsidR="005663CF" w:rsidRPr="003265F8" w:rsidRDefault="005663CF" w:rsidP="005663CF">
            <w:pPr>
              <w:pStyle w:val="15"/>
              <w:jc w:val="both"/>
              <w:rPr>
                <w:b/>
                <w:color w:val="000000"/>
                <w:sz w:val="24"/>
                <w:szCs w:val="24"/>
                <w:lang w:val="ru-RU"/>
              </w:rPr>
            </w:pPr>
            <w:r w:rsidRPr="003265F8">
              <w:rPr>
                <w:color w:val="000000"/>
                <w:sz w:val="24"/>
                <w:szCs w:val="24"/>
                <w:lang w:val="ru-RU"/>
              </w:rPr>
              <w:t xml:space="preserve">Означает все и любые долги Заемщика Банку по </w:t>
            </w:r>
            <w:r>
              <w:rPr>
                <w:color w:val="000000"/>
                <w:sz w:val="24"/>
                <w:szCs w:val="24"/>
                <w:lang w:val="ru-RU"/>
              </w:rPr>
              <w:t>Договору</w:t>
            </w:r>
            <w:r w:rsidRPr="003265F8">
              <w:rPr>
                <w:color w:val="000000"/>
                <w:sz w:val="24"/>
                <w:szCs w:val="24"/>
                <w:lang w:val="ru-RU"/>
              </w:rPr>
              <w:t xml:space="preserve">, включая, но не ограничиваясь, сумму Основного долга по </w:t>
            </w:r>
            <w:r>
              <w:rPr>
                <w:color w:val="000000"/>
                <w:sz w:val="24"/>
                <w:szCs w:val="24"/>
                <w:lang w:val="ru-RU"/>
              </w:rPr>
              <w:t>Овердрафту</w:t>
            </w:r>
            <w:r w:rsidRPr="003265F8">
              <w:rPr>
                <w:color w:val="000000"/>
                <w:sz w:val="24"/>
                <w:szCs w:val="24"/>
                <w:lang w:val="ru-RU"/>
              </w:rPr>
              <w:t>, вознаграждение, комиссионные Банка, неустойка и иные долги, которые могут возникнуть у Заемщика по отношению к Банку, в соотв</w:t>
            </w:r>
            <w:r>
              <w:rPr>
                <w:color w:val="000000"/>
                <w:sz w:val="24"/>
                <w:szCs w:val="24"/>
                <w:lang w:val="ru-RU"/>
              </w:rPr>
              <w:t>етствии с условиями Договора</w:t>
            </w:r>
            <w:r w:rsidRPr="003265F8">
              <w:rPr>
                <w:color w:val="000000"/>
                <w:sz w:val="24"/>
                <w:szCs w:val="24"/>
                <w:lang w:val="ru-RU"/>
              </w:rPr>
              <w:t xml:space="preserve"> и/или Договора Залога. </w:t>
            </w:r>
          </w:p>
          <w:p w:rsidR="005663CF" w:rsidRPr="008634B5" w:rsidRDefault="005663CF" w:rsidP="005663CF">
            <w:pPr>
              <w:widowControl w:val="0"/>
              <w:tabs>
                <w:tab w:val="left" w:pos="0"/>
                <w:tab w:val="left" w:pos="900"/>
                <w:tab w:val="left" w:pos="1077"/>
              </w:tabs>
              <w:suppressAutoHyphens/>
              <w:autoSpaceDE w:val="0"/>
              <w:autoSpaceDN w:val="0"/>
              <w:adjustRightInd w:val="0"/>
              <w:jc w:val="both"/>
              <w:rPr>
                <w:b/>
                <w:lang w:eastAsia="en-US"/>
              </w:rPr>
            </w:pPr>
            <w:r w:rsidRPr="008634B5">
              <w:rPr>
                <w:b/>
                <w:lang w:eastAsia="en-US"/>
              </w:rPr>
              <w:t>Залоговая стоимость предмета залога</w:t>
            </w:r>
          </w:p>
          <w:p w:rsidR="005663CF" w:rsidRPr="003265F8" w:rsidRDefault="005663CF" w:rsidP="005663CF">
            <w:pPr>
              <w:widowControl w:val="0"/>
              <w:tabs>
                <w:tab w:val="left" w:pos="0"/>
                <w:tab w:val="left" w:pos="900"/>
                <w:tab w:val="left" w:pos="1077"/>
              </w:tabs>
              <w:suppressAutoHyphens/>
              <w:autoSpaceDE w:val="0"/>
              <w:autoSpaceDN w:val="0"/>
              <w:adjustRightInd w:val="0"/>
              <w:jc w:val="both"/>
              <w:rPr>
                <w:color w:val="000000"/>
                <w:lang w:eastAsia="en-US"/>
              </w:rPr>
            </w:pPr>
            <w:r w:rsidRPr="008634B5">
              <w:rPr>
                <w:lang w:eastAsia="en-US"/>
              </w:rPr>
              <w:t>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w:t>
            </w:r>
            <w:r w:rsidRPr="003265F8">
              <w:rPr>
                <w:lang w:eastAsia="en-US"/>
              </w:rPr>
              <w:t xml:space="preserve"> </w:t>
            </w:r>
          </w:p>
          <w:p w:rsidR="005663CF" w:rsidRPr="00971BE7" w:rsidRDefault="005663CF" w:rsidP="005663CF">
            <w:pPr>
              <w:autoSpaceDE w:val="0"/>
              <w:autoSpaceDN w:val="0"/>
              <w:adjustRightInd w:val="0"/>
              <w:jc w:val="both"/>
              <w:rPr>
                <w:color w:val="000000"/>
              </w:rPr>
            </w:pPr>
            <w:r w:rsidRPr="00971BE7">
              <w:rPr>
                <w:b/>
                <w:color w:val="000000"/>
              </w:rPr>
              <w:t>Каналы связи</w:t>
            </w:r>
            <w:r>
              <w:rPr>
                <w:color w:val="000000"/>
              </w:rPr>
              <w:t xml:space="preserve"> – </w:t>
            </w:r>
            <w:r w:rsidRPr="003F7DD4">
              <w:rPr>
                <w:lang w:eastAsia="en-US"/>
              </w:rPr>
              <w:t xml:space="preserve">одно из </w:t>
            </w:r>
            <w:r>
              <w:rPr>
                <w:lang w:eastAsia="en-US"/>
              </w:rPr>
              <w:t xml:space="preserve">следующих </w:t>
            </w:r>
            <w:r w:rsidRPr="003F7DD4">
              <w:rPr>
                <w:lang w:eastAsia="en-US"/>
              </w:rPr>
              <w:t>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971BE7">
              <w:rPr>
                <w:color w:val="000000"/>
              </w:rPr>
              <w:t>), инте</w:t>
            </w:r>
            <w:r>
              <w:rPr>
                <w:color w:val="000000"/>
              </w:rPr>
              <w:t>рнет-банкинг, мобильный банкинг,</w:t>
            </w:r>
            <w:r w:rsidRPr="00E66E4F">
              <w:rPr>
                <w:color w:val="000000"/>
              </w:rPr>
              <w:t xml:space="preserve"> </w:t>
            </w:r>
            <w:r>
              <w:rPr>
                <w:color w:val="000000"/>
              </w:rPr>
              <w:t>системы электронного документооборота (</w:t>
            </w:r>
            <w:r>
              <w:rPr>
                <w:color w:val="000000"/>
                <w:lang w:val="en-US"/>
              </w:rPr>
              <w:t>Doculite</w:t>
            </w:r>
            <w:r w:rsidRPr="00F753DD">
              <w:rPr>
                <w:color w:val="000000"/>
              </w:rPr>
              <w:t xml:space="preserve"> </w:t>
            </w:r>
            <w:r>
              <w:rPr>
                <w:color w:val="000000"/>
                <w:lang w:val="kk-KZ"/>
              </w:rPr>
              <w:t>и прочие</w:t>
            </w:r>
            <w:r>
              <w:rPr>
                <w:color w:val="000000"/>
              </w:rPr>
              <w:t>).</w:t>
            </w:r>
          </w:p>
          <w:p w:rsidR="005663CF" w:rsidRPr="003645B3" w:rsidRDefault="005663CF" w:rsidP="005663CF">
            <w:pPr>
              <w:pStyle w:val="15"/>
              <w:contextualSpacing/>
              <w:jc w:val="both"/>
              <w:rPr>
                <w:b/>
                <w:color w:val="000000"/>
                <w:sz w:val="24"/>
                <w:szCs w:val="24"/>
                <w:lang w:val="ru-RU"/>
              </w:rPr>
            </w:pPr>
            <w:r w:rsidRPr="003645B3">
              <w:rPr>
                <w:b/>
                <w:color w:val="000000"/>
                <w:sz w:val="24"/>
                <w:szCs w:val="24"/>
                <w:lang w:val="ru-RU"/>
              </w:rPr>
              <w:t>Лимит Кредита</w:t>
            </w:r>
          </w:p>
          <w:p w:rsidR="005663CF" w:rsidRPr="003645B3" w:rsidRDefault="005663CF" w:rsidP="005663CF">
            <w:pPr>
              <w:pStyle w:val="15"/>
              <w:contextualSpacing/>
              <w:jc w:val="both"/>
              <w:rPr>
                <w:color w:val="000000"/>
                <w:sz w:val="24"/>
                <w:szCs w:val="24"/>
                <w:lang w:val="ru-RU"/>
              </w:rPr>
            </w:pPr>
            <w:r w:rsidRPr="003645B3">
              <w:rPr>
                <w:color w:val="000000"/>
                <w:sz w:val="24"/>
                <w:szCs w:val="24"/>
                <w:lang w:val="ru-RU"/>
              </w:rPr>
              <w:t xml:space="preserve">Означает максимальную сумму, в пределах которой Заемщику предоставляется возможность получения Овердрафтов. </w:t>
            </w:r>
          </w:p>
          <w:p w:rsidR="005663CF" w:rsidRDefault="005663CF" w:rsidP="005663CF">
            <w:pPr>
              <w:pStyle w:val="15"/>
              <w:jc w:val="both"/>
              <w:rPr>
                <w:b/>
                <w:color w:val="000000"/>
                <w:sz w:val="24"/>
                <w:szCs w:val="24"/>
                <w:lang w:val="ru-RU"/>
              </w:rPr>
            </w:pPr>
            <w:r>
              <w:rPr>
                <w:b/>
                <w:color w:val="000000"/>
                <w:sz w:val="24"/>
                <w:szCs w:val="24"/>
                <w:lang w:val="ru-RU"/>
              </w:rPr>
              <w:t xml:space="preserve">Льготный период </w:t>
            </w:r>
          </w:p>
          <w:p w:rsidR="005663CF" w:rsidRPr="00564C22" w:rsidRDefault="005663CF" w:rsidP="005663CF">
            <w:pPr>
              <w:pStyle w:val="15"/>
              <w:jc w:val="both"/>
              <w:rPr>
                <w:color w:val="000000"/>
                <w:sz w:val="24"/>
                <w:szCs w:val="24"/>
                <w:lang w:val="ru-RU"/>
              </w:rPr>
            </w:pPr>
            <w:r w:rsidRPr="00C4728F">
              <w:rPr>
                <w:color w:val="000000"/>
                <w:sz w:val="24"/>
                <w:szCs w:val="24"/>
                <w:lang w:val="ru-RU"/>
              </w:rPr>
              <w:t>Означает</w:t>
            </w:r>
            <w:r>
              <w:rPr>
                <w:color w:val="000000"/>
                <w:sz w:val="24"/>
                <w:szCs w:val="24"/>
                <w:lang w:val="ru-RU"/>
              </w:rPr>
              <w:t xml:space="preserve"> </w:t>
            </w:r>
            <w:r w:rsidRPr="00564C22">
              <w:rPr>
                <w:color w:val="000000"/>
                <w:sz w:val="24"/>
                <w:szCs w:val="24"/>
                <w:lang w:val="ru-RU"/>
              </w:rPr>
              <w:t xml:space="preserve">период времени, в течение которого </w:t>
            </w:r>
            <w:r>
              <w:rPr>
                <w:color w:val="000000"/>
                <w:sz w:val="24"/>
                <w:szCs w:val="24"/>
                <w:lang w:val="ru-RU"/>
              </w:rPr>
              <w:t xml:space="preserve">вознаграждение на сумму основного долга по Кредиту </w:t>
            </w:r>
            <w:r w:rsidRPr="00564C22">
              <w:rPr>
                <w:color w:val="000000"/>
                <w:sz w:val="24"/>
                <w:szCs w:val="24"/>
                <w:lang w:val="ru-RU"/>
              </w:rPr>
              <w:t>не начисля</w:t>
            </w:r>
            <w:r>
              <w:rPr>
                <w:color w:val="000000"/>
                <w:sz w:val="24"/>
                <w:szCs w:val="24"/>
                <w:lang w:val="ru-RU"/>
              </w:rPr>
              <w:t>е</w:t>
            </w:r>
            <w:r w:rsidRPr="00564C22">
              <w:rPr>
                <w:color w:val="000000"/>
                <w:sz w:val="24"/>
                <w:szCs w:val="24"/>
                <w:lang w:val="ru-RU"/>
              </w:rPr>
              <w:t>тся</w:t>
            </w:r>
            <w:r>
              <w:rPr>
                <w:color w:val="000000"/>
                <w:sz w:val="24"/>
                <w:szCs w:val="24"/>
                <w:lang w:val="ru-RU"/>
              </w:rPr>
              <w:t>.</w:t>
            </w:r>
          </w:p>
          <w:p w:rsidR="005663CF" w:rsidRPr="003645B3" w:rsidRDefault="005663CF" w:rsidP="005663CF">
            <w:pPr>
              <w:pStyle w:val="120"/>
              <w:contextualSpacing/>
              <w:jc w:val="both"/>
              <w:rPr>
                <w:b/>
                <w:color w:val="000000"/>
                <w:sz w:val="24"/>
                <w:szCs w:val="24"/>
                <w:lang w:val="kk-KZ"/>
              </w:rPr>
            </w:pPr>
            <w:r w:rsidRPr="003645B3">
              <w:rPr>
                <w:b/>
                <w:color w:val="000000"/>
                <w:sz w:val="24"/>
                <w:szCs w:val="24"/>
                <w:lang w:val="kk-KZ"/>
              </w:rPr>
              <w:t>Овердрафт</w:t>
            </w:r>
          </w:p>
          <w:p w:rsidR="005663CF" w:rsidRPr="003645B3" w:rsidRDefault="005663CF" w:rsidP="005663CF">
            <w:pPr>
              <w:pStyle w:val="15"/>
              <w:contextualSpacing/>
              <w:jc w:val="both"/>
              <w:rPr>
                <w:color w:val="000000"/>
                <w:lang w:val="ru-RU"/>
              </w:rPr>
            </w:pPr>
            <w:r w:rsidRPr="003645B3">
              <w:rPr>
                <w:color w:val="000000"/>
                <w:sz w:val="24"/>
                <w:szCs w:val="24"/>
                <w:lang w:val="kk-KZ"/>
              </w:rPr>
              <w:t xml:space="preserve">Означает </w:t>
            </w:r>
            <w:r>
              <w:rPr>
                <w:color w:val="000000"/>
                <w:sz w:val="24"/>
                <w:szCs w:val="24"/>
                <w:lang w:val="ru-RU"/>
              </w:rPr>
              <w:t xml:space="preserve">банковский заем в форме </w:t>
            </w:r>
            <w:r w:rsidRPr="003265F8">
              <w:rPr>
                <w:color w:val="000000"/>
                <w:sz w:val="24"/>
                <w:szCs w:val="24"/>
                <w:lang w:val="ru-RU"/>
              </w:rPr>
              <w:t>денег</w:t>
            </w:r>
            <w:r>
              <w:rPr>
                <w:color w:val="000000"/>
                <w:sz w:val="24"/>
                <w:szCs w:val="24"/>
                <w:lang w:val="ru-RU"/>
              </w:rPr>
              <w:t xml:space="preserve"> </w:t>
            </w:r>
            <w:r>
              <w:rPr>
                <w:color w:val="000000"/>
                <w:sz w:val="24"/>
                <w:szCs w:val="24"/>
                <w:lang w:val="ru-RU"/>
              </w:rPr>
              <w:lastRenderedPageBreak/>
              <w:t xml:space="preserve">на условиях платности, срочности и возвратности, </w:t>
            </w:r>
            <w:r w:rsidRPr="003645B3">
              <w:rPr>
                <w:color w:val="000000"/>
                <w:sz w:val="24"/>
                <w:szCs w:val="24"/>
                <w:lang w:val="ru-RU"/>
              </w:rPr>
              <w:t>предоставляем</w:t>
            </w:r>
            <w:r>
              <w:rPr>
                <w:color w:val="000000"/>
                <w:sz w:val="24"/>
                <w:szCs w:val="24"/>
                <w:lang w:val="ru-RU"/>
              </w:rPr>
              <w:t>ый</w:t>
            </w:r>
            <w:r w:rsidRPr="003645B3">
              <w:rPr>
                <w:color w:val="000000"/>
                <w:sz w:val="24"/>
                <w:szCs w:val="24"/>
                <w:lang w:val="ru-RU"/>
              </w:rPr>
              <w:t xml:space="preserve"> Заемщику Банком для исполнения Платежных документов Заемщика на </w:t>
            </w:r>
            <w:r>
              <w:rPr>
                <w:color w:val="000000"/>
                <w:sz w:val="24"/>
                <w:szCs w:val="24"/>
                <w:lang w:val="ru-RU"/>
              </w:rPr>
              <w:t>условиях, определенных Договором</w:t>
            </w:r>
            <w:r w:rsidRPr="003645B3">
              <w:rPr>
                <w:color w:val="000000"/>
                <w:sz w:val="24"/>
                <w:szCs w:val="24"/>
                <w:lang w:val="ru-RU"/>
              </w:rPr>
              <w:t>.</w:t>
            </w:r>
          </w:p>
          <w:p w:rsidR="005663CF" w:rsidRPr="003265F8" w:rsidRDefault="005663CF" w:rsidP="005663CF">
            <w:pPr>
              <w:pStyle w:val="15"/>
              <w:jc w:val="both"/>
              <w:rPr>
                <w:b/>
                <w:color w:val="000000"/>
                <w:sz w:val="24"/>
                <w:szCs w:val="24"/>
                <w:lang w:val="ru-RU"/>
              </w:rPr>
            </w:pPr>
            <w:r w:rsidRPr="003265F8">
              <w:rPr>
                <w:b/>
                <w:color w:val="000000"/>
                <w:sz w:val="24"/>
                <w:szCs w:val="24"/>
                <w:lang w:val="ru-RU"/>
              </w:rPr>
              <w:t>Основной долг</w:t>
            </w:r>
          </w:p>
          <w:p w:rsidR="005663CF" w:rsidRDefault="005663CF" w:rsidP="005663CF">
            <w:pPr>
              <w:pStyle w:val="21"/>
              <w:spacing w:before="0"/>
              <w:jc w:val="both"/>
              <w:outlineLvl w:val="1"/>
              <w:rPr>
                <w:rFonts w:ascii="Times New Roman" w:eastAsia="Arial" w:hAnsi="Times New Roman" w:cs="Times New Roman"/>
                <w:b w:val="0"/>
                <w:bCs w:val="0"/>
                <w:i/>
                <w:iCs/>
                <w:color w:val="000000"/>
                <w:sz w:val="24"/>
                <w:szCs w:val="24"/>
              </w:rPr>
            </w:pPr>
            <w:r w:rsidRPr="003265F8">
              <w:rPr>
                <w:rFonts w:ascii="Times New Roman" w:eastAsia="Arial" w:hAnsi="Times New Roman" w:cs="Times New Roman"/>
                <w:b w:val="0"/>
                <w:bCs w:val="0"/>
                <w:color w:val="000000"/>
                <w:sz w:val="24"/>
                <w:szCs w:val="24"/>
              </w:rPr>
              <w:t>Означает</w:t>
            </w:r>
            <w:r>
              <w:rPr>
                <w:rFonts w:ascii="Times New Roman" w:eastAsia="Arial" w:hAnsi="Times New Roman" w:cs="Times New Roman"/>
                <w:b w:val="0"/>
                <w:bCs w:val="0"/>
                <w:color w:val="000000"/>
                <w:sz w:val="24"/>
                <w:szCs w:val="24"/>
              </w:rPr>
              <w:t xml:space="preserve"> </w:t>
            </w:r>
            <w:r w:rsidRPr="003265F8">
              <w:rPr>
                <w:rFonts w:ascii="Times New Roman" w:eastAsia="Arial" w:hAnsi="Times New Roman" w:cs="Times New Roman"/>
                <w:b w:val="0"/>
                <w:bCs w:val="0"/>
                <w:color w:val="000000"/>
                <w:sz w:val="24"/>
                <w:szCs w:val="24"/>
              </w:rPr>
              <w:t>сумму денег, предоставленную в кредит Заемщику Банком (ссудная задолженность)</w:t>
            </w:r>
            <w:r>
              <w:rPr>
                <w:rFonts w:ascii="Times New Roman" w:eastAsia="Arial" w:hAnsi="Times New Roman" w:cs="Times New Roman"/>
                <w:b w:val="0"/>
                <w:bCs w:val="0"/>
                <w:color w:val="000000"/>
                <w:sz w:val="24"/>
                <w:szCs w:val="24"/>
              </w:rPr>
              <w:t>.</w:t>
            </w:r>
          </w:p>
          <w:p w:rsidR="005663CF" w:rsidRPr="003265F8" w:rsidRDefault="005663CF" w:rsidP="005663CF">
            <w:pPr>
              <w:pStyle w:val="21"/>
              <w:spacing w:before="0"/>
              <w:jc w:val="both"/>
              <w:outlineLvl w:val="1"/>
              <w:rPr>
                <w:rFonts w:ascii="Times New Roman" w:hAnsi="Times New Roman" w:cs="Times New Roman"/>
                <w:bCs w:val="0"/>
                <w:i/>
                <w:color w:val="000000"/>
                <w:sz w:val="24"/>
                <w:szCs w:val="24"/>
                <w:lang w:eastAsia="en-US"/>
              </w:rPr>
            </w:pPr>
            <w:r w:rsidRPr="003265F8">
              <w:rPr>
                <w:rFonts w:ascii="Times New Roman" w:hAnsi="Times New Roman" w:cs="Times New Roman"/>
                <w:bCs w:val="0"/>
                <w:color w:val="000000"/>
                <w:sz w:val="24"/>
                <w:szCs w:val="24"/>
                <w:lang w:eastAsia="en-US"/>
              </w:rPr>
              <w:t>Отлагательные условия</w:t>
            </w:r>
          </w:p>
          <w:p w:rsidR="005663CF" w:rsidRPr="003265F8" w:rsidRDefault="005663CF" w:rsidP="005663CF">
            <w:pPr>
              <w:pStyle w:val="21"/>
              <w:spacing w:before="0"/>
              <w:jc w:val="both"/>
              <w:outlineLvl w:val="1"/>
              <w:rPr>
                <w:rFonts w:ascii="Times New Roman" w:hAnsi="Times New Roman" w:cs="Times New Roman"/>
                <w:b w:val="0"/>
                <w:bCs w:val="0"/>
                <w:i/>
                <w:color w:val="000000"/>
                <w:sz w:val="24"/>
                <w:szCs w:val="24"/>
                <w:lang w:eastAsia="en-US"/>
              </w:rPr>
            </w:pPr>
            <w:r w:rsidRPr="003265F8">
              <w:rPr>
                <w:rFonts w:ascii="Times New Roman" w:hAnsi="Times New Roman" w:cs="Times New Roman"/>
                <w:b w:val="0"/>
                <w:bCs w:val="0"/>
                <w:color w:val="000000"/>
                <w:sz w:val="24"/>
                <w:szCs w:val="24"/>
                <w:lang w:eastAsia="en-US"/>
              </w:rPr>
              <w:t xml:space="preserve">Означает условия, оговоренные </w:t>
            </w:r>
            <w:r>
              <w:rPr>
                <w:rFonts w:ascii="Times New Roman" w:hAnsi="Times New Roman" w:cs="Times New Roman"/>
                <w:b w:val="0"/>
                <w:bCs w:val="0"/>
                <w:color w:val="000000"/>
                <w:sz w:val="24"/>
                <w:szCs w:val="24"/>
                <w:lang w:eastAsia="en-US"/>
              </w:rPr>
              <w:t>в Заявлении о присоединении</w:t>
            </w:r>
            <w:r w:rsidRPr="003265F8">
              <w:rPr>
                <w:rFonts w:ascii="Times New Roman" w:hAnsi="Times New Roman" w:cs="Times New Roman"/>
                <w:b w:val="0"/>
                <w:bCs w:val="0"/>
                <w:color w:val="000000"/>
                <w:sz w:val="24"/>
                <w:szCs w:val="24"/>
                <w:lang w:eastAsia="en-US"/>
              </w:rPr>
              <w:t xml:space="preserve">, которые должны быть выполнены до того, как Заемщиком может быть получен </w:t>
            </w:r>
            <w:r>
              <w:rPr>
                <w:rFonts w:ascii="Times New Roman" w:hAnsi="Times New Roman" w:cs="Times New Roman"/>
                <w:b w:val="0"/>
                <w:bCs w:val="0"/>
                <w:color w:val="000000"/>
                <w:sz w:val="24"/>
                <w:szCs w:val="24"/>
                <w:lang w:eastAsia="en-US"/>
              </w:rPr>
              <w:t>Овердрафт</w:t>
            </w:r>
            <w:r w:rsidRPr="003265F8">
              <w:rPr>
                <w:rFonts w:ascii="Times New Roman" w:hAnsi="Times New Roman" w:cs="Times New Roman"/>
                <w:b w:val="0"/>
                <w:bCs w:val="0"/>
                <w:color w:val="000000"/>
                <w:sz w:val="24"/>
                <w:szCs w:val="24"/>
                <w:lang w:eastAsia="en-US"/>
              </w:rPr>
              <w:t>.</w:t>
            </w:r>
          </w:p>
          <w:p w:rsidR="005663CF" w:rsidRPr="003645B3" w:rsidRDefault="005663CF" w:rsidP="005663CF">
            <w:pPr>
              <w:contextualSpacing/>
              <w:jc w:val="both"/>
              <w:rPr>
                <w:b/>
              </w:rPr>
            </w:pPr>
            <w:r w:rsidRPr="003645B3">
              <w:rPr>
                <w:b/>
              </w:rPr>
              <w:t xml:space="preserve">Очищенные кредитовые обороты </w:t>
            </w:r>
          </w:p>
          <w:p w:rsidR="005663CF" w:rsidRPr="003645B3" w:rsidRDefault="005663CF" w:rsidP="005663CF">
            <w:pPr>
              <w:contextualSpacing/>
              <w:jc w:val="both"/>
            </w:pPr>
            <w:r w:rsidRPr="003645B3">
              <w:t>Означают кредитовые обороты по Текущему счету, из которых исключаются следующие кредитовые поступления на счет:</w:t>
            </w:r>
          </w:p>
          <w:p w:rsidR="005663CF" w:rsidRDefault="005663CF" w:rsidP="005663CF">
            <w:pPr>
              <w:tabs>
                <w:tab w:val="left" w:pos="284"/>
              </w:tabs>
              <w:jc w:val="both"/>
            </w:pPr>
            <w:r>
              <w:t xml:space="preserve">1) </w:t>
            </w:r>
            <w:r w:rsidRPr="003645B3">
              <w:t>обороты, связанные с выдачей кредитов;</w:t>
            </w:r>
          </w:p>
          <w:p w:rsidR="005663CF" w:rsidRPr="003645B3" w:rsidRDefault="005663CF" w:rsidP="005663CF">
            <w:pPr>
              <w:tabs>
                <w:tab w:val="left" w:pos="284"/>
              </w:tabs>
              <w:jc w:val="both"/>
            </w:pPr>
          </w:p>
          <w:p w:rsidR="005663CF" w:rsidRPr="003645B3" w:rsidRDefault="005663CF" w:rsidP="005663CF">
            <w:pPr>
              <w:tabs>
                <w:tab w:val="left" w:pos="284"/>
              </w:tabs>
              <w:jc w:val="both"/>
            </w:pPr>
            <w:r>
              <w:t xml:space="preserve">2) </w:t>
            </w:r>
            <w:r w:rsidRPr="003645B3">
              <w:t>обороты, образовавшиеся вследствие зачисления денег от конверсионных операций при продаже денег с текущих счетов, открытых в иностранной валюте;</w:t>
            </w:r>
          </w:p>
          <w:p w:rsidR="005A1343" w:rsidRDefault="005A1343" w:rsidP="005663CF">
            <w:pPr>
              <w:tabs>
                <w:tab w:val="left" w:pos="284"/>
              </w:tabs>
              <w:jc w:val="both"/>
            </w:pPr>
          </w:p>
          <w:p w:rsidR="005663CF" w:rsidRDefault="005A1343" w:rsidP="005663CF">
            <w:pPr>
              <w:tabs>
                <w:tab w:val="left" w:pos="284"/>
              </w:tabs>
              <w:jc w:val="both"/>
            </w:pPr>
            <w:r>
              <w:t xml:space="preserve">3) </w:t>
            </w:r>
            <w:r w:rsidR="005663CF" w:rsidRPr="003645B3">
              <w:t>обороты, образовавшиеся вследствие перевода собственных денег заемщика;</w:t>
            </w:r>
          </w:p>
          <w:p w:rsidR="005A1343" w:rsidRPr="003645B3" w:rsidRDefault="005A1343" w:rsidP="005663CF">
            <w:pPr>
              <w:tabs>
                <w:tab w:val="left" w:pos="284"/>
              </w:tabs>
              <w:jc w:val="both"/>
            </w:pPr>
          </w:p>
          <w:p w:rsidR="005663CF" w:rsidRPr="003645B3" w:rsidRDefault="005A1343" w:rsidP="005A1343">
            <w:pPr>
              <w:tabs>
                <w:tab w:val="left" w:pos="284"/>
              </w:tabs>
              <w:jc w:val="both"/>
            </w:pPr>
            <w:r>
              <w:t xml:space="preserve">4) </w:t>
            </w:r>
            <w:r w:rsidR="005663CF" w:rsidRPr="003645B3">
              <w:t>обороты, образовавшиеся вследствие возврата платежных документов на Текущий счет;</w:t>
            </w:r>
          </w:p>
          <w:p w:rsidR="005663CF" w:rsidRPr="003645B3" w:rsidRDefault="005A1343" w:rsidP="005A1343">
            <w:pPr>
              <w:tabs>
                <w:tab w:val="left" w:pos="284"/>
              </w:tabs>
              <w:jc w:val="both"/>
            </w:pPr>
            <w:r>
              <w:t xml:space="preserve">5) </w:t>
            </w:r>
            <w:r w:rsidR="005663CF" w:rsidRPr="003645B3">
              <w:t>финансовая помощь от связанных компаний;</w:t>
            </w:r>
          </w:p>
          <w:p w:rsidR="005663CF" w:rsidRPr="003645B3" w:rsidRDefault="005A1343" w:rsidP="005A1343">
            <w:pPr>
              <w:tabs>
                <w:tab w:val="left" w:pos="284"/>
              </w:tabs>
              <w:jc w:val="both"/>
            </w:pPr>
            <w:r>
              <w:t xml:space="preserve">6) </w:t>
            </w:r>
            <w:r w:rsidR="005663CF" w:rsidRPr="003645B3">
              <w:t>кредиты, полученные от учредителей;</w:t>
            </w:r>
          </w:p>
          <w:p w:rsidR="005663CF" w:rsidRPr="003645B3" w:rsidRDefault="005A1343" w:rsidP="005A1343">
            <w:pPr>
              <w:tabs>
                <w:tab w:val="left" w:pos="284"/>
              </w:tabs>
              <w:jc w:val="both"/>
            </w:pPr>
            <w:r>
              <w:t xml:space="preserve">7) </w:t>
            </w:r>
            <w:r w:rsidR="005663CF" w:rsidRPr="003645B3">
              <w:t>взносы, уплаченные наличными деньгами (за исключением инкассируемой выручки/выручки зачисленной через электронные устройства самообслуживания (АТМ (Банкоматы Cash in), ИПТ (информационный платежный терминал) АДМ (автоматизированная депозитарная машина)/выручки, постигаемой через ПОС-терминал на Текущий счет);</w:t>
            </w:r>
          </w:p>
          <w:p w:rsidR="005663CF" w:rsidRPr="003645B3" w:rsidRDefault="005A1343" w:rsidP="005A1343">
            <w:pPr>
              <w:tabs>
                <w:tab w:val="left" w:pos="284"/>
              </w:tabs>
              <w:jc w:val="both"/>
            </w:pPr>
            <w:r>
              <w:t xml:space="preserve">8) </w:t>
            </w:r>
            <w:r w:rsidR="005663CF" w:rsidRPr="003645B3">
              <w:t>государственные средства, полученные в рамках субсидирования.</w:t>
            </w:r>
          </w:p>
          <w:p w:rsidR="005663CF" w:rsidRPr="003645B3" w:rsidRDefault="005663CF" w:rsidP="005663CF">
            <w:pPr>
              <w:pStyle w:val="120"/>
              <w:contextualSpacing/>
              <w:jc w:val="both"/>
              <w:rPr>
                <w:b/>
                <w:color w:val="000000"/>
                <w:sz w:val="24"/>
                <w:szCs w:val="24"/>
                <w:lang w:val="ru-RU"/>
              </w:rPr>
            </w:pPr>
            <w:r w:rsidRPr="003645B3">
              <w:rPr>
                <w:b/>
                <w:color w:val="000000"/>
                <w:sz w:val="24"/>
                <w:szCs w:val="24"/>
                <w:lang w:val="ru-RU"/>
              </w:rPr>
              <w:t>Период доступности</w:t>
            </w:r>
          </w:p>
          <w:p w:rsidR="005663CF" w:rsidRDefault="005663CF" w:rsidP="005663CF">
            <w:pPr>
              <w:contextualSpacing/>
              <w:jc w:val="both"/>
              <w:rPr>
                <w:color w:val="000000"/>
              </w:rPr>
            </w:pPr>
            <w:r w:rsidRPr="003645B3">
              <w:rPr>
                <w:color w:val="000000"/>
              </w:rPr>
              <w:t xml:space="preserve">Означает период времени, в течение которого Заемщику может быть предоставлен </w:t>
            </w:r>
            <w:r>
              <w:rPr>
                <w:color w:val="000000"/>
              </w:rPr>
              <w:t>Овердрафт</w:t>
            </w:r>
            <w:r w:rsidRPr="003645B3">
              <w:rPr>
                <w:color w:val="000000"/>
              </w:rPr>
              <w:t xml:space="preserve">. </w:t>
            </w:r>
          </w:p>
          <w:p w:rsidR="005663CF" w:rsidRPr="003645B3" w:rsidRDefault="005663CF" w:rsidP="005663CF">
            <w:pPr>
              <w:contextualSpacing/>
              <w:jc w:val="both"/>
              <w:rPr>
                <w:b/>
                <w:color w:val="000000"/>
              </w:rPr>
            </w:pPr>
            <w:r w:rsidRPr="003645B3">
              <w:rPr>
                <w:b/>
                <w:color w:val="000000"/>
              </w:rPr>
              <w:lastRenderedPageBreak/>
              <w:t>Платежный документ</w:t>
            </w:r>
          </w:p>
          <w:p w:rsidR="005663CF" w:rsidRPr="002E12F0" w:rsidRDefault="005663CF" w:rsidP="005663CF">
            <w:pPr>
              <w:contextualSpacing/>
              <w:jc w:val="both"/>
              <w:rPr>
                <w:color w:val="000000"/>
              </w:rPr>
            </w:pPr>
            <w:r w:rsidRPr="002E12F0">
              <w:rPr>
                <w:color w:val="000000"/>
              </w:rPr>
              <w:t xml:space="preserve">Означает платежный документ, составленный на бумажном носителе либо сформированный в электронной форме, предоставленный </w:t>
            </w:r>
            <w:r>
              <w:rPr>
                <w:color w:val="000000"/>
              </w:rPr>
              <w:t xml:space="preserve">Заемщиком </w:t>
            </w:r>
            <w:r w:rsidRPr="002E12F0">
              <w:rPr>
                <w:color w:val="000000"/>
              </w:rPr>
              <w:t>Банку для осуществления платежа и(или) перевода. В случае предоставления платежного документа в электронной форме, документ считается поступившим в случае подписания его с использованием электронной цифровой подписи.</w:t>
            </w:r>
          </w:p>
          <w:p w:rsidR="005663CF" w:rsidRPr="003265F8" w:rsidRDefault="005663CF" w:rsidP="005663CF">
            <w:pPr>
              <w:jc w:val="both"/>
              <w:rPr>
                <w:color w:val="000000"/>
                <w:lang w:eastAsia="en-US"/>
              </w:rPr>
            </w:pPr>
            <w:r w:rsidRPr="003265F8">
              <w:rPr>
                <w:b/>
                <w:color w:val="000000"/>
                <w:lang w:eastAsia="en-US"/>
              </w:rPr>
              <w:t>Рабочие дни</w:t>
            </w:r>
            <w:r w:rsidRPr="003265F8">
              <w:rPr>
                <w:color w:val="000000"/>
                <w:lang w:eastAsia="en-US"/>
              </w:rPr>
              <w:t xml:space="preserve"> </w:t>
            </w:r>
          </w:p>
          <w:p w:rsidR="005663CF" w:rsidRPr="003265F8" w:rsidRDefault="005663CF" w:rsidP="005663CF">
            <w:pPr>
              <w:jc w:val="both"/>
              <w:rPr>
                <w:color w:val="000000"/>
                <w:lang w:eastAsia="en-US"/>
              </w:rPr>
            </w:pPr>
            <w:r w:rsidRPr="003265F8">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5663CF" w:rsidRPr="003265F8" w:rsidRDefault="005663CF" w:rsidP="005663CF">
            <w:pPr>
              <w:pStyle w:val="21"/>
              <w:spacing w:before="0"/>
              <w:jc w:val="both"/>
              <w:outlineLvl w:val="1"/>
              <w:rPr>
                <w:rFonts w:ascii="Times New Roman" w:hAnsi="Times New Roman" w:cs="Times New Roman"/>
                <w:i/>
                <w:color w:val="000000"/>
                <w:sz w:val="24"/>
                <w:szCs w:val="24"/>
                <w:lang w:eastAsia="en-US"/>
              </w:rPr>
            </w:pPr>
            <w:r w:rsidRPr="003265F8">
              <w:rPr>
                <w:rFonts w:ascii="Times New Roman" w:hAnsi="Times New Roman" w:cs="Times New Roman"/>
                <w:bCs w:val="0"/>
                <w:color w:val="000000"/>
                <w:sz w:val="24"/>
                <w:szCs w:val="24"/>
                <w:lang w:eastAsia="en-US"/>
              </w:rPr>
              <w:t>Событие нарушения (Особые условия, ковенанты)</w:t>
            </w:r>
          </w:p>
          <w:p w:rsidR="005663CF" w:rsidRDefault="005663CF" w:rsidP="005663CF">
            <w:pPr>
              <w:jc w:val="both"/>
              <w:rPr>
                <w:color w:val="000000"/>
                <w:lang w:eastAsia="en-US"/>
              </w:rPr>
            </w:pPr>
            <w:r w:rsidRPr="00404ADF">
              <w:rPr>
                <w:color w:val="000000"/>
                <w:lang w:eastAsia="en-US"/>
              </w:rPr>
              <w:t xml:space="preserve">Означает нарушение Заемщиком любого из заверений и гарантий по Договору, условий Договора о целевом использовании, обязательств по Договору, в том числе, предусмотренных Заявлением о присоединении и иных условий Договора, при наступлении которых Банк вправе приостановить предоставление </w:t>
            </w:r>
            <w:r>
              <w:rPr>
                <w:color w:val="000000"/>
                <w:lang w:eastAsia="en-US"/>
              </w:rPr>
              <w:t>Овердрафта</w:t>
            </w:r>
            <w:r w:rsidRPr="00404ADF">
              <w:rPr>
                <w:color w:val="000000"/>
                <w:lang w:eastAsia="en-US"/>
              </w:rPr>
              <w:t xml:space="preserve"> и (или) потребовать досрочного и полного возврата Банку всей суммы Задолженности Заемщика по Договору либо ее части.</w:t>
            </w:r>
          </w:p>
          <w:p w:rsidR="005A1343" w:rsidRDefault="005A1343" w:rsidP="005663CF">
            <w:pPr>
              <w:jc w:val="both"/>
              <w:rPr>
                <w:color w:val="000000"/>
                <w:lang w:eastAsia="en-US"/>
              </w:rPr>
            </w:pPr>
          </w:p>
          <w:p w:rsidR="005A1343" w:rsidRPr="000330B4" w:rsidRDefault="005A1343" w:rsidP="005663CF">
            <w:pPr>
              <w:jc w:val="both"/>
              <w:rPr>
                <w:color w:val="000000"/>
                <w:lang w:eastAsia="en-US"/>
              </w:rPr>
            </w:pPr>
          </w:p>
          <w:p w:rsidR="005663CF" w:rsidRPr="003265F8" w:rsidRDefault="005663CF" w:rsidP="005663CF">
            <w:pPr>
              <w:pStyle w:val="120"/>
              <w:jc w:val="both"/>
              <w:rPr>
                <w:b/>
                <w:color w:val="000000"/>
                <w:sz w:val="24"/>
                <w:szCs w:val="24"/>
                <w:lang w:val="ru-RU"/>
              </w:rPr>
            </w:pPr>
            <w:r w:rsidRPr="003265F8">
              <w:rPr>
                <w:b/>
                <w:color w:val="000000"/>
                <w:sz w:val="24"/>
                <w:szCs w:val="24"/>
                <w:lang w:val="ru-RU"/>
              </w:rPr>
              <w:t>Текущий счет/Текущие счета</w:t>
            </w:r>
          </w:p>
          <w:p w:rsidR="000330B4" w:rsidRPr="00A21BAC" w:rsidRDefault="005663CF" w:rsidP="00A21BAC">
            <w:pPr>
              <w:pStyle w:val="120"/>
              <w:jc w:val="both"/>
              <w:rPr>
                <w:b/>
                <w:color w:val="000000"/>
                <w:sz w:val="24"/>
                <w:szCs w:val="24"/>
                <w:lang w:val="ru-RU"/>
              </w:rPr>
            </w:pPr>
            <w:r w:rsidRPr="003265F8">
              <w:rPr>
                <w:color w:val="000000"/>
                <w:sz w:val="24"/>
                <w:szCs w:val="24"/>
                <w:lang w:val="ru-RU"/>
              </w:rPr>
              <w:t>Означает соответствующие текущие банковские счета Заемщика в Банке</w:t>
            </w:r>
            <w:r w:rsidRPr="003265F8">
              <w:rPr>
                <w:b/>
                <w:color w:val="000000"/>
                <w:sz w:val="24"/>
                <w:szCs w:val="24"/>
                <w:lang w:val="ru-RU"/>
              </w:rPr>
              <w:t>.</w:t>
            </w:r>
          </w:p>
          <w:p w:rsidR="005663CF" w:rsidRPr="000330B4" w:rsidRDefault="000330B4" w:rsidP="000330B4">
            <w:pPr>
              <w:jc w:val="both"/>
              <w:rPr>
                <w:b/>
                <w:color w:val="000000"/>
                <w:lang w:eastAsia="en-US"/>
              </w:rPr>
            </w:pPr>
            <w:r>
              <w:rPr>
                <w:b/>
                <w:color w:val="000000"/>
                <w:lang w:eastAsia="en-US"/>
              </w:rPr>
              <w:t xml:space="preserve">Счет </w:t>
            </w:r>
            <w:r>
              <w:rPr>
                <w:color w:val="000000"/>
                <w:lang w:eastAsia="en-US"/>
              </w:rPr>
              <w:t>Текущий счет Заемщика, на котором установлен Лимит Кредита на предоставление Овердрафта.</w:t>
            </w:r>
          </w:p>
        </w:tc>
      </w:tr>
    </w:tbl>
    <w:p w:rsidR="005663CF" w:rsidRDefault="005663CF" w:rsidP="005663CF">
      <w:pPr>
        <w:jc w:val="both"/>
      </w:pPr>
    </w:p>
    <w:p w:rsidR="005663CF" w:rsidRDefault="005663CF" w:rsidP="00E37426">
      <w:pPr>
        <w:jc w:val="right"/>
      </w:pPr>
    </w:p>
    <w:p w:rsidR="001C7A45" w:rsidRPr="00D758A1" w:rsidRDefault="000C1D93" w:rsidP="00B80678">
      <w:pPr>
        <w:jc w:val="right"/>
      </w:pPr>
      <w:r w:rsidRPr="00D758A1">
        <w:t xml:space="preserve">             </w:t>
      </w:r>
    </w:p>
    <w:sectPr w:rsidR="001C7A45" w:rsidRPr="00D758A1" w:rsidSect="00AA2976">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230" w:rsidRDefault="00017230" w:rsidP="00E472E2">
      <w:r>
        <w:separator/>
      </w:r>
    </w:p>
  </w:endnote>
  <w:endnote w:type="continuationSeparator" w:id="0">
    <w:p w:rsidR="00017230" w:rsidRDefault="00017230" w:rsidP="00E4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Sans Serif">
    <w:altName w:val="Arial"/>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Rotonda">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urier New(K)">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D" w:rsidRDefault="00463EE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D" w:rsidRDefault="00463EED">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D" w:rsidRDefault="00463EE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230" w:rsidRDefault="00017230" w:rsidP="00E472E2">
      <w:r>
        <w:separator/>
      </w:r>
    </w:p>
  </w:footnote>
  <w:footnote w:type="continuationSeparator" w:id="0">
    <w:p w:rsidR="00017230" w:rsidRDefault="00017230" w:rsidP="00E47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D" w:rsidRDefault="00463EED">
    <w:pPr>
      <w:pStyle w:val="af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3CF" w:rsidRPr="005663CF" w:rsidRDefault="005663CF" w:rsidP="005663CF">
    <w:pPr>
      <w:pStyle w:val="aff7"/>
      <w:jc w:val="center"/>
      <w:rPr>
        <w:i/>
        <w:sz w:val="20"/>
        <w:szCs w:val="20"/>
      </w:rPr>
    </w:pPr>
    <w:r w:rsidRPr="005663CF">
      <w:rPr>
        <w:i/>
        <w:sz w:val="20"/>
        <w:szCs w:val="20"/>
      </w:rPr>
      <w:t>Утверждено Реш</w:t>
    </w:r>
    <w:r w:rsidR="00071528">
      <w:rPr>
        <w:i/>
        <w:sz w:val="20"/>
        <w:szCs w:val="20"/>
      </w:rPr>
      <w:t>ением Правления</w:t>
    </w:r>
    <w:r w:rsidR="00071528" w:rsidRPr="00463EED">
      <w:rPr>
        <w:i/>
        <w:sz w:val="20"/>
        <w:szCs w:val="20"/>
      </w:rPr>
      <w:t xml:space="preserve"> </w:t>
    </w:r>
    <w:r w:rsidR="00463EED" w:rsidRPr="00463EED">
      <w:rPr>
        <w:i/>
        <w:sz w:val="20"/>
        <w:szCs w:val="20"/>
      </w:rPr>
      <w:t>№ 55 от 15.07.2024г.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D" w:rsidRDefault="00463EED">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2E3A"/>
    <w:multiLevelType w:val="multilevel"/>
    <w:tmpl w:val="0419001D"/>
    <w:styleLink w:val="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62D419F4"/>
    <w:multiLevelType w:val="multilevel"/>
    <w:tmpl w:val="6906AD16"/>
    <w:styleLink w:val="5"/>
    <w:lvl w:ilvl="0">
      <w:start w:val="3"/>
      <w:numFmt w:val="decimal"/>
      <w:lvlText w:val="%1."/>
      <w:lvlJc w:val="left"/>
      <w:pPr>
        <w:tabs>
          <w:tab w:val="num" w:pos="709"/>
        </w:tabs>
        <w:ind w:firstLine="709"/>
      </w:pPr>
      <w:rPr>
        <w:rFonts w:ascii="Times New Roman" w:hAnsi="Times New Roman" w:cs="Times New Roman" w:hint="default"/>
        <w:b/>
        <w:i w:val="0"/>
        <w:sz w:val="24"/>
        <w:u w:val="none"/>
      </w:rPr>
    </w:lvl>
    <w:lvl w:ilvl="1">
      <w:start w:val="1"/>
      <w:numFmt w:val="decimal"/>
      <w:lvlText w:val="%1.%2."/>
      <w:lvlJc w:val="left"/>
      <w:pPr>
        <w:tabs>
          <w:tab w:val="num" w:pos="709"/>
        </w:tabs>
        <w:ind w:firstLine="709"/>
      </w:pPr>
      <w:rPr>
        <w:rFonts w:ascii="Times New Roman" w:hAnsi="Times New Roman" w:cs="Times New Roman" w:hint="default"/>
        <w:b/>
        <w:i w:val="0"/>
        <w:sz w:val="24"/>
        <w:u w:val="none"/>
      </w:rPr>
    </w:lvl>
    <w:lvl w:ilvl="2">
      <w:start w:val="1"/>
      <w:numFmt w:val="decimal"/>
      <w:lvlText w:val="%1.%2.%3."/>
      <w:lvlJc w:val="left"/>
      <w:pPr>
        <w:tabs>
          <w:tab w:val="num" w:pos="709"/>
        </w:tabs>
        <w:ind w:firstLine="709"/>
      </w:pPr>
      <w:rPr>
        <w:rFonts w:ascii="Times New Roman" w:hAnsi="Times New Roman" w:cs="Times New Roman" w:hint="default"/>
        <w:b w:val="0"/>
        <w:i w:val="0"/>
        <w:sz w:val="24"/>
        <w:u w:val="none"/>
      </w:rPr>
    </w:lvl>
    <w:lvl w:ilvl="3">
      <w:start w:val="1"/>
      <w:numFmt w:val="decimal"/>
      <w:lvlText w:val="%1.%2.%3.%4."/>
      <w:lvlJc w:val="left"/>
      <w:pPr>
        <w:tabs>
          <w:tab w:val="num" w:pos="1728"/>
        </w:tabs>
        <w:ind w:left="1728" w:hanging="648"/>
      </w:pPr>
      <w:rPr>
        <w:rFonts w:cs="Times New Roman" w:hint="default"/>
        <w:b/>
        <w:i w:val="0"/>
        <w:sz w:val="24"/>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63D53F70"/>
    <w:multiLevelType w:val="multilevel"/>
    <w:tmpl w:val="F8903B9E"/>
    <w:lvl w:ilvl="0">
      <w:start w:val="3"/>
      <w:numFmt w:val="decimal"/>
      <w:pStyle w:val="50"/>
      <w:lvlText w:val="%1."/>
      <w:lvlJc w:val="left"/>
      <w:pPr>
        <w:ind w:left="360" w:hanging="360"/>
      </w:pPr>
      <w:rPr>
        <w:rFonts w:ascii="Times New Roman" w:hAnsi="Times New Roman" w:cs="Times New Roman" w:hint="default"/>
        <w:b/>
        <w:i w:val="0"/>
        <w:u w:val="none"/>
      </w:rPr>
    </w:lvl>
    <w:lvl w:ilvl="1">
      <w:start w:val="1"/>
      <w:numFmt w:val="decimal"/>
      <w:lvlText w:val="%2."/>
      <w:lvlJc w:val="left"/>
      <w:pPr>
        <w:ind w:left="1440" w:hanging="360"/>
      </w:pPr>
      <w:rPr>
        <w:rFonts w:ascii="Times New Roman" w:hAnsi="Times New Roman" w:cs="Times New Roman" w:hint="default"/>
        <w:b/>
        <w:i w:val="0"/>
        <w:u w:val="none"/>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658310A2"/>
    <w:multiLevelType w:val="hybridMultilevel"/>
    <w:tmpl w:val="52283002"/>
    <w:lvl w:ilvl="0" w:tplc="2FFC3882">
      <w:start w:val="1"/>
      <w:numFmt w:val="decimal"/>
      <w:lvlText w:val="%1)"/>
      <w:lvlJc w:val="left"/>
      <w:pPr>
        <w:ind w:left="720" w:hanging="360"/>
      </w:pPr>
      <w:rPr>
        <w:rFonts w:hint="default"/>
        <w:b w:val="0"/>
        <w:i w:val="0"/>
        <w:strike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D95A36"/>
    <w:multiLevelType w:val="multilevel"/>
    <w:tmpl w:val="DD4AF5B4"/>
    <w:styleLink w:val="2"/>
    <w:lvl w:ilvl="0">
      <w:start w:val="1"/>
      <w:numFmt w:val="bullet"/>
      <w:lvlText w:val=""/>
      <w:lvlJc w:val="left"/>
      <w:pPr>
        <w:tabs>
          <w:tab w:val="num" w:pos="1101"/>
        </w:tabs>
        <w:ind w:left="1101" w:hanging="360"/>
      </w:pPr>
      <w:rPr>
        <w:rFonts w:ascii="Symbol" w:hAnsi="Symbol" w:hint="default"/>
      </w:rPr>
    </w:lvl>
    <w:lvl w:ilvl="1">
      <w:start w:val="1"/>
      <w:numFmt w:val="bullet"/>
      <w:lvlText w:val="o"/>
      <w:lvlJc w:val="left"/>
      <w:pPr>
        <w:tabs>
          <w:tab w:val="num" w:pos="1821"/>
        </w:tabs>
        <w:ind w:left="1821" w:hanging="360"/>
      </w:pPr>
      <w:rPr>
        <w:rFonts w:ascii="Courier New" w:hAnsi="Courier New" w:hint="default"/>
      </w:rPr>
    </w:lvl>
    <w:lvl w:ilvl="2">
      <w:start w:val="1"/>
      <w:numFmt w:val="bullet"/>
      <w:lvlText w:val=""/>
      <w:lvlJc w:val="left"/>
      <w:pPr>
        <w:tabs>
          <w:tab w:val="num" w:pos="2541"/>
        </w:tabs>
        <w:ind w:left="2541" w:hanging="360"/>
      </w:pPr>
      <w:rPr>
        <w:rFonts w:ascii="Wingdings" w:hAnsi="Wingdings" w:hint="default"/>
      </w:rPr>
    </w:lvl>
    <w:lvl w:ilvl="3">
      <w:start w:val="1"/>
      <w:numFmt w:val="bullet"/>
      <w:lvlText w:val=""/>
      <w:lvlJc w:val="left"/>
      <w:pPr>
        <w:tabs>
          <w:tab w:val="num" w:pos="3261"/>
        </w:tabs>
        <w:ind w:left="3261" w:hanging="360"/>
      </w:pPr>
      <w:rPr>
        <w:rFonts w:ascii="Symbol" w:hAnsi="Symbol" w:hint="default"/>
      </w:rPr>
    </w:lvl>
    <w:lvl w:ilvl="4">
      <w:start w:val="1"/>
      <w:numFmt w:val="bullet"/>
      <w:lvlText w:val="o"/>
      <w:lvlJc w:val="left"/>
      <w:pPr>
        <w:tabs>
          <w:tab w:val="num" w:pos="3981"/>
        </w:tabs>
        <w:ind w:left="3981" w:hanging="360"/>
      </w:pPr>
      <w:rPr>
        <w:rFonts w:ascii="Courier New" w:hAnsi="Courier New" w:hint="default"/>
      </w:rPr>
    </w:lvl>
    <w:lvl w:ilvl="5">
      <w:start w:val="1"/>
      <w:numFmt w:val="bullet"/>
      <w:lvlText w:val=""/>
      <w:lvlJc w:val="left"/>
      <w:pPr>
        <w:tabs>
          <w:tab w:val="num" w:pos="4701"/>
        </w:tabs>
        <w:ind w:left="4701" w:hanging="360"/>
      </w:pPr>
      <w:rPr>
        <w:rFonts w:ascii="Wingdings" w:hAnsi="Wingdings" w:hint="default"/>
      </w:rPr>
    </w:lvl>
    <w:lvl w:ilvl="6">
      <w:start w:val="1"/>
      <w:numFmt w:val="bullet"/>
      <w:lvlText w:val=""/>
      <w:lvlJc w:val="left"/>
      <w:pPr>
        <w:tabs>
          <w:tab w:val="num" w:pos="5421"/>
        </w:tabs>
        <w:ind w:left="5421" w:hanging="360"/>
      </w:pPr>
      <w:rPr>
        <w:rFonts w:ascii="Symbol" w:hAnsi="Symbol" w:hint="default"/>
      </w:rPr>
    </w:lvl>
    <w:lvl w:ilvl="7">
      <w:start w:val="1"/>
      <w:numFmt w:val="bullet"/>
      <w:lvlText w:val="o"/>
      <w:lvlJc w:val="left"/>
      <w:pPr>
        <w:tabs>
          <w:tab w:val="num" w:pos="6141"/>
        </w:tabs>
        <w:ind w:left="6141" w:hanging="360"/>
      </w:pPr>
      <w:rPr>
        <w:rFonts w:ascii="Courier New" w:hAnsi="Courier New" w:hint="default"/>
      </w:rPr>
    </w:lvl>
    <w:lvl w:ilvl="8">
      <w:start w:val="1"/>
      <w:numFmt w:val="bullet"/>
      <w:lvlText w:val=""/>
      <w:lvlJc w:val="left"/>
      <w:pPr>
        <w:tabs>
          <w:tab w:val="num" w:pos="6861"/>
        </w:tabs>
        <w:ind w:left="6861" w:hanging="360"/>
      </w:pPr>
      <w:rPr>
        <w:rFonts w:ascii="Wingdings" w:hAnsi="Wingdings" w:hint="default"/>
      </w:rPr>
    </w:lvl>
  </w:abstractNum>
  <w:abstractNum w:abstractNumId="5" w15:restartNumberingAfterBreak="0">
    <w:nsid w:val="673C3078"/>
    <w:multiLevelType w:val="multilevel"/>
    <w:tmpl w:val="0419001D"/>
    <w:styleLink w:val="3"/>
    <w:lvl w:ilvl="0">
      <w:start w:val="3"/>
      <w:numFmt w:val="decimal"/>
      <w:pStyle w:val="2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686D6048"/>
    <w:multiLevelType w:val="multilevel"/>
    <w:tmpl w:val="F3A0C7B8"/>
    <w:lvl w:ilvl="0">
      <w:start w:val="1"/>
      <w:numFmt w:val="upperRoman"/>
      <w:pStyle w:val="a"/>
      <w:lvlText w:val="%1."/>
      <w:lvlJc w:val="left"/>
      <w:pPr>
        <w:tabs>
          <w:tab w:val="num" w:pos="720"/>
        </w:tabs>
        <w:ind w:left="420" w:hanging="420"/>
      </w:pPr>
      <w:rPr>
        <w:rFonts w:ascii="Times New Roman" w:hAnsi="Times New Roman" w:cs="Times New Roman" w:hint="default"/>
        <w:b/>
        <w:bCs/>
        <w:i w:val="0"/>
        <w:iCs w:val="0"/>
        <w:caps/>
        <w:strike w:val="0"/>
        <w:dstrike w:val="0"/>
        <w:vanish w:val="0"/>
        <w:color w:val="000000"/>
        <w:sz w:val="28"/>
        <w:szCs w:val="28"/>
        <w:vertAlign w:val="baseline"/>
      </w:rPr>
    </w:lvl>
    <w:lvl w:ilvl="1">
      <w:start w:val="1"/>
      <w:numFmt w:val="decimal"/>
      <w:pStyle w:val="1"/>
      <w:lvlText w:val="%2."/>
      <w:lvlJc w:val="left"/>
      <w:pPr>
        <w:tabs>
          <w:tab w:val="num" w:pos="1457"/>
        </w:tabs>
        <w:ind w:left="1457" w:hanging="737"/>
      </w:pPr>
      <w:rPr>
        <w:rFonts w:ascii="Times New Roman" w:hAnsi="Times New Roman" w:cs="Times New Roman" w:hint="default"/>
        <w:b/>
        <w:bCs/>
        <w:i w:val="0"/>
        <w:iCs w:val="0"/>
        <w:caps w:val="0"/>
        <w:strike w:val="0"/>
        <w:dstrike w:val="0"/>
        <w:vanish w:val="0"/>
        <w:color w:val="000000"/>
        <w:sz w:val="24"/>
        <w:szCs w:val="24"/>
        <w:vertAlign w:val="baseline"/>
      </w:rPr>
    </w:lvl>
    <w:lvl w:ilvl="2">
      <w:start w:val="1"/>
      <w:numFmt w:val="decimal"/>
      <w:lvlText w:val="%2.%3."/>
      <w:lvlJc w:val="left"/>
      <w:pPr>
        <w:tabs>
          <w:tab w:val="num" w:pos="2160"/>
        </w:tabs>
        <w:ind w:left="2160" w:hanging="720"/>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a0"/>
      <w:lvlText w:val="%2.%3.%4."/>
      <w:lvlJc w:val="left"/>
      <w:pPr>
        <w:tabs>
          <w:tab w:val="num" w:pos="2880"/>
        </w:tabs>
        <w:ind w:left="2880" w:hanging="720"/>
      </w:pPr>
      <w:rPr>
        <w:rFonts w:ascii="Times New Roman" w:hAnsi="Times New Roman" w:cs="Times New Roman" w:hint="default"/>
        <w:b w:val="0"/>
        <w:bCs w:val="0"/>
        <w:i w:val="0"/>
        <w:iCs w:val="0"/>
        <w:sz w:val="24"/>
        <w:szCs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A8"/>
    <w:rsid w:val="00000B56"/>
    <w:rsid w:val="00013771"/>
    <w:rsid w:val="000162DE"/>
    <w:rsid w:val="00017230"/>
    <w:rsid w:val="000174FD"/>
    <w:rsid w:val="000260EF"/>
    <w:rsid w:val="00026CEA"/>
    <w:rsid w:val="000330B4"/>
    <w:rsid w:val="00033789"/>
    <w:rsid w:val="00043B89"/>
    <w:rsid w:val="00071528"/>
    <w:rsid w:val="00072105"/>
    <w:rsid w:val="000777AF"/>
    <w:rsid w:val="00077CF8"/>
    <w:rsid w:val="00085642"/>
    <w:rsid w:val="00093E4F"/>
    <w:rsid w:val="000A1F85"/>
    <w:rsid w:val="000A4F89"/>
    <w:rsid w:val="000A5D7E"/>
    <w:rsid w:val="000B251D"/>
    <w:rsid w:val="000B4839"/>
    <w:rsid w:val="000C10FC"/>
    <w:rsid w:val="000C1D93"/>
    <w:rsid w:val="000C5B49"/>
    <w:rsid w:val="000C6B37"/>
    <w:rsid w:val="000D1397"/>
    <w:rsid w:val="000D7FBC"/>
    <w:rsid w:val="000F6AC8"/>
    <w:rsid w:val="001011FA"/>
    <w:rsid w:val="00106D2B"/>
    <w:rsid w:val="00110480"/>
    <w:rsid w:val="00115502"/>
    <w:rsid w:val="00122BA5"/>
    <w:rsid w:val="00124388"/>
    <w:rsid w:val="00124DFD"/>
    <w:rsid w:val="0013152D"/>
    <w:rsid w:val="00137D8C"/>
    <w:rsid w:val="001461E5"/>
    <w:rsid w:val="001630E2"/>
    <w:rsid w:val="001B4756"/>
    <w:rsid w:val="001B6547"/>
    <w:rsid w:val="001C391B"/>
    <w:rsid w:val="001C7A45"/>
    <w:rsid w:val="001E3854"/>
    <w:rsid w:val="001E71A3"/>
    <w:rsid w:val="001F527E"/>
    <w:rsid w:val="00211EB2"/>
    <w:rsid w:val="00215F18"/>
    <w:rsid w:val="00223989"/>
    <w:rsid w:val="00235273"/>
    <w:rsid w:val="00251F75"/>
    <w:rsid w:val="0025718F"/>
    <w:rsid w:val="00287AC5"/>
    <w:rsid w:val="0029118B"/>
    <w:rsid w:val="00291847"/>
    <w:rsid w:val="00295CEA"/>
    <w:rsid w:val="002A649F"/>
    <w:rsid w:val="002A74D5"/>
    <w:rsid w:val="002B0993"/>
    <w:rsid w:val="002B2548"/>
    <w:rsid w:val="002C115D"/>
    <w:rsid w:val="002C1942"/>
    <w:rsid w:val="002C1AB4"/>
    <w:rsid w:val="002D42D1"/>
    <w:rsid w:val="002D6DEE"/>
    <w:rsid w:val="002E0025"/>
    <w:rsid w:val="003038BD"/>
    <w:rsid w:val="00326A52"/>
    <w:rsid w:val="0032717A"/>
    <w:rsid w:val="003277D9"/>
    <w:rsid w:val="003569E9"/>
    <w:rsid w:val="00356D0E"/>
    <w:rsid w:val="00361376"/>
    <w:rsid w:val="00363150"/>
    <w:rsid w:val="00370A23"/>
    <w:rsid w:val="00372364"/>
    <w:rsid w:val="00384DC2"/>
    <w:rsid w:val="0038541F"/>
    <w:rsid w:val="003B67B7"/>
    <w:rsid w:val="003D2056"/>
    <w:rsid w:val="003D4140"/>
    <w:rsid w:val="003D7D24"/>
    <w:rsid w:val="003E2982"/>
    <w:rsid w:val="004225F3"/>
    <w:rsid w:val="0042397B"/>
    <w:rsid w:val="00432E96"/>
    <w:rsid w:val="004351F1"/>
    <w:rsid w:val="004374EC"/>
    <w:rsid w:val="004477FF"/>
    <w:rsid w:val="00450113"/>
    <w:rsid w:val="0045211B"/>
    <w:rsid w:val="004547B6"/>
    <w:rsid w:val="00463EED"/>
    <w:rsid w:val="00472FDB"/>
    <w:rsid w:val="00477AFA"/>
    <w:rsid w:val="0048022D"/>
    <w:rsid w:val="00481513"/>
    <w:rsid w:val="0048306C"/>
    <w:rsid w:val="004B192A"/>
    <w:rsid w:val="004E47C9"/>
    <w:rsid w:val="004F307E"/>
    <w:rsid w:val="005018D8"/>
    <w:rsid w:val="00503F99"/>
    <w:rsid w:val="00507704"/>
    <w:rsid w:val="00521169"/>
    <w:rsid w:val="0052235E"/>
    <w:rsid w:val="00525D25"/>
    <w:rsid w:val="005278BF"/>
    <w:rsid w:val="005345DE"/>
    <w:rsid w:val="0054347E"/>
    <w:rsid w:val="00565231"/>
    <w:rsid w:val="005663CF"/>
    <w:rsid w:val="0057009C"/>
    <w:rsid w:val="00571B78"/>
    <w:rsid w:val="0057531A"/>
    <w:rsid w:val="00586883"/>
    <w:rsid w:val="00586900"/>
    <w:rsid w:val="00586E14"/>
    <w:rsid w:val="005905CF"/>
    <w:rsid w:val="005A1343"/>
    <w:rsid w:val="005B23BB"/>
    <w:rsid w:val="005D2D47"/>
    <w:rsid w:val="005D7287"/>
    <w:rsid w:val="005E16C4"/>
    <w:rsid w:val="005E2562"/>
    <w:rsid w:val="005F0FD3"/>
    <w:rsid w:val="005F67C8"/>
    <w:rsid w:val="00635F41"/>
    <w:rsid w:val="00646AA4"/>
    <w:rsid w:val="006506E8"/>
    <w:rsid w:val="006575AD"/>
    <w:rsid w:val="00657679"/>
    <w:rsid w:val="0066164B"/>
    <w:rsid w:val="00664E2B"/>
    <w:rsid w:val="006667A1"/>
    <w:rsid w:val="006675BC"/>
    <w:rsid w:val="00677024"/>
    <w:rsid w:val="00695D7E"/>
    <w:rsid w:val="006A1591"/>
    <w:rsid w:val="006B023A"/>
    <w:rsid w:val="006B7DD9"/>
    <w:rsid w:val="006C58AC"/>
    <w:rsid w:val="006D7277"/>
    <w:rsid w:val="006E6D59"/>
    <w:rsid w:val="006F0C4E"/>
    <w:rsid w:val="006F6820"/>
    <w:rsid w:val="006F7904"/>
    <w:rsid w:val="00706B9F"/>
    <w:rsid w:val="00706FDF"/>
    <w:rsid w:val="007121C1"/>
    <w:rsid w:val="00715EDE"/>
    <w:rsid w:val="00716FAF"/>
    <w:rsid w:val="007271DB"/>
    <w:rsid w:val="0073370B"/>
    <w:rsid w:val="00742356"/>
    <w:rsid w:val="00742DAE"/>
    <w:rsid w:val="0074334E"/>
    <w:rsid w:val="007444B6"/>
    <w:rsid w:val="007615CC"/>
    <w:rsid w:val="00762893"/>
    <w:rsid w:val="007633F7"/>
    <w:rsid w:val="00763C9A"/>
    <w:rsid w:val="007660C4"/>
    <w:rsid w:val="00766F63"/>
    <w:rsid w:val="0077185B"/>
    <w:rsid w:val="0077444E"/>
    <w:rsid w:val="007A32E4"/>
    <w:rsid w:val="007B54E9"/>
    <w:rsid w:val="007B5BD9"/>
    <w:rsid w:val="007B5E9E"/>
    <w:rsid w:val="007D1237"/>
    <w:rsid w:val="007D678C"/>
    <w:rsid w:val="007D6938"/>
    <w:rsid w:val="008119C7"/>
    <w:rsid w:val="00851BE3"/>
    <w:rsid w:val="0086328C"/>
    <w:rsid w:val="00865750"/>
    <w:rsid w:val="00877D24"/>
    <w:rsid w:val="00894088"/>
    <w:rsid w:val="008C0C86"/>
    <w:rsid w:val="008D33E7"/>
    <w:rsid w:val="008D5C51"/>
    <w:rsid w:val="008D6D0F"/>
    <w:rsid w:val="00905E9C"/>
    <w:rsid w:val="0090761D"/>
    <w:rsid w:val="009137EF"/>
    <w:rsid w:val="00916DBC"/>
    <w:rsid w:val="0093111B"/>
    <w:rsid w:val="009317D3"/>
    <w:rsid w:val="00940443"/>
    <w:rsid w:val="0095299B"/>
    <w:rsid w:val="0095555B"/>
    <w:rsid w:val="00966AA0"/>
    <w:rsid w:val="00976373"/>
    <w:rsid w:val="00986A75"/>
    <w:rsid w:val="0099290B"/>
    <w:rsid w:val="009B53B5"/>
    <w:rsid w:val="009C5632"/>
    <w:rsid w:val="009D75FB"/>
    <w:rsid w:val="009F58A6"/>
    <w:rsid w:val="009F5CA1"/>
    <w:rsid w:val="00A01CD2"/>
    <w:rsid w:val="00A03142"/>
    <w:rsid w:val="00A03701"/>
    <w:rsid w:val="00A0439B"/>
    <w:rsid w:val="00A06704"/>
    <w:rsid w:val="00A06AF0"/>
    <w:rsid w:val="00A07CAA"/>
    <w:rsid w:val="00A21BAC"/>
    <w:rsid w:val="00A251FE"/>
    <w:rsid w:val="00A30CF2"/>
    <w:rsid w:val="00A32E65"/>
    <w:rsid w:val="00A405D5"/>
    <w:rsid w:val="00A418DD"/>
    <w:rsid w:val="00A531BC"/>
    <w:rsid w:val="00A64C6F"/>
    <w:rsid w:val="00A65538"/>
    <w:rsid w:val="00A656FA"/>
    <w:rsid w:val="00A82FF6"/>
    <w:rsid w:val="00AA14B1"/>
    <w:rsid w:val="00AA2976"/>
    <w:rsid w:val="00AB4BF4"/>
    <w:rsid w:val="00AC1B27"/>
    <w:rsid w:val="00AC5BB7"/>
    <w:rsid w:val="00AD6902"/>
    <w:rsid w:val="00AD717C"/>
    <w:rsid w:val="00B10EA4"/>
    <w:rsid w:val="00B11561"/>
    <w:rsid w:val="00B168E9"/>
    <w:rsid w:val="00B178FD"/>
    <w:rsid w:val="00B226EE"/>
    <w:rsid w:val="00B26119"/>
    <w:rsid w:val="00B3709C"/>
    <w:rsid w:val="00B44B01"/>
    <w:rsid w:val="00B551A4"/>
    <w:rsid w:val="00B606AA"/>
    <w:rsid w:val="00B80678"/>
    <w:rsid w:val="00B957E1"/>
    <w:rsid w:val="00BA0AA4"/>
    <w:rsid w:val="00BA37BC"/>
    <w:rsid w:val="00BB7844"/>
    <w:rsid w:val="00BC11B6"/>
    <w:rsid w:val="00BC1F2C"/>
    <w:rsid w:val="00BC54A5"/>
    <w:rsid w:val="00BC7ED7"/>
    <w:rsid w:val="00BE1AC3"/>
    <w:rsid w:val="00BE6C9E"/>
    <w:rsid w:val="00BE7B38"/>
    <w:rsid w:val="00BF12CA"/>
    <w:rsid w:val="00BF20E0"/>
    <w:rsid w:val="00BF58F5"/>
    <w:rsid w:val="00BF7A01"/>
    <w:rsid w:val="00C0339A"/>
    <w:rsid w:val="00C16AF1"/>
    <w:rsid w:val="00C17C58"/>
    <w:rsid w:val="00C324A8"/>
    <w:rsid w:val="00C43765"/>
    <w:rsid w:val="00C71CE4"/>
    <w:rsid w:val="00C835BB"/>
    <w:rsid w:val="00C9160B"/>
    <w:rsid w:val="00C93147"/>
    <w:rsid w:val="00CA1323"/>
    <w:rsid w:val="00CB53A3"/>
    <w:rsid w:val="00CC47A2"/>
    <w:rsid w:val="00CC5106"/>
    <w:rsid w:val="00CC73D6"/>
    <w:rsid w:val="00CC7DA7"/>
    <w:rsid w:val="00CD10F1"/>
    <w:rsid w:val="00CD51D3"/>
    <w:rsid w:val="00CF652C"/>
    <w:rsid w:val="00D02A86"/>
    <w:rsid w:val="00D04946"/>
    <w:rsid w:val="00D458DB"/>
    <w:rsid w:val="00D62821"/>
    <w:rsid w:val="00D7289E"/>
    <w:rsid w:val="00D758A1"/>
    <w:rsid w:val="00D84A21"/>
    <w:rsid w:val="00D85B31"/>
    <w:rsid w:val="00D90EF5"/>
    <w:rsid w:val="00D91268"/>
    <w:rsid w:val="00DA162D"/>
    <w:rsid w:val="00DA5D63"/>
    <w:rsid w:val="00DB11E0"/>
    <w:rsid w:val="00DD719B"/>
    <w:rsid w:val="00DF355F"/>
    <w:rsid w:val="00E040D0"/>
    <w:rsid w:val="00E042A1"/>
    <w:rsid w:val="00E04952"/>
    <w:rsid w:val="00E17201"/>
    <w:rsid w:val="00E30A7A"/>
    <w:rsid w:val="00E3324F"/>
    <w:rsid w:val="00E37426"/>
    <w:rsid w:val="00E43520"/>
    <w:rsid w:val="00E472E2"/>
    <w:rsid w:val="00E54713"/>
    <w:rsid w:val="00E606C1"/>
    <w:rsid w:val="00E6228A"/>
    <w:rsid w:val="00E71E48"/>
    <w:rsid w:val="00E85637"/>
    <w:rsid w:val="00E85A45"/>
    <w:rsid w:val="00E9003B"/>
    <w:rsid w:val="00E91ED3"/>
    <w:rsid w:val="00ED32E4"/>
    <w:rsid w:val="00EE41D4"/>
    <w:rsid w:val="00EF348C"/>
    <w:rsid w:val="00F03BA6"/>
    <w:rsid w:val="00F070D0"/>
    <w:rsid w:val="00F211D1"/>
    <w:rsid w:val="00F24CC4"/>
    <w:rsid w:val="00F30C6C"/>
    <w:rsid w:val="00F367AE"/>
    <w:rsid w:val="00F45783"/>
    <w:rsid w:val="00F46656"/>
    <w:rsid w:val="00F857BC"/>
    <w:rsid w:val="00F91321"/>
    <w:rsid w:val="00FA1B7D"/>
    <w:rsid w:val="00FA1EE0"/>
    <w:rsid w:val="00FA5546"/>
    <w:rsid w:val="00FC1443"/>
    <w:rsid w:val="00FC18A5"/>
    <w:rsid w:val="00FC6B17"/>
    <w:rsid w:val="00FD42BE"/>
    <w:rsid w:val="00FE1174"/>
    <w:rsid w:val="00FF2309"/>
    <w:rsid w:val="00FF2DD7"/>
    <w:rsid w:val="00FF514E"/>
    <w:rsid w:val="00FF5627"/>
    <w:rsid w:val="00FF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040505-0DBD-42EC-85E3-3C58E4AE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324A8"/>
    <w:pPr>
      <w:spacing w:after="0" w:line="240" w:lineRule="auto"/>
    </w:pPr>
    <w:rPr>
      <w:rFonts w:ascii="Times New Roman" w:eastAsia="Times New Roman" w:hAnsi="Times New Roman" w:cs="Times New Roman"/>
      <w:sz w:val="24"/>
      <w:szCs w:val="24"/>
      <w:lang w:eastAsia="ru-RU"/>
    </w:rPr>
  </w:style>
  <w:style w:type="paragraph" w:styleId="10">
    <w:name w:val="heading 1"/>
    <w:aliases w:val="Caaieiaie 1 Ciae,Çàãîëîâîê 1 Çíàê,section:1,section:1 + Ti..."/>
    <w:basedOn w:val="a1"/>
    <w:next w:val="a1"/>
    <w:link w:val="11"/>
    <w:qFormat/>
    <w:rsid w:val="00124DFD"/>
    <w:pPr>
      <w:keepNext/>
      <w:jc w:val="center"/>
      <w:outlineLvl w:val="0"/>
    </w:pPr>
    <w:rPr>
      <w:b/>
      <w:bCs/>
      <w:sz w:val="28"/>
    </w:rPr>
  </w:style>
  <w:style w:type="paragraph" w:styleId="21">
    <w:name w:val="heading 2"/>
    <w:aliases w:val="H2,H21,H22,H23,H24,H211,H25,H212,H221,H231,H241,H2111,H26,H213,H222,H232,H242,H2112,H27,H214,H28,H29,H210,H215,H216,H217,H218,H219,H220,H2110,H223,H2113,H224,H225,H226,H227,H228,H229,H230,H233,H234,H235,H2114,H236,H237,H2115,H238,H2211,H2311"/>
    <w:basedOn w:val="a1"/>
    <w:next w:val="a1"/>
    <w:link w:val="22"/>
    <w:uiPriority w:val="99"/>
    <w:unhideWhenUsed/>
    <w:qFormat/>
    <w:rsid w:val="00905E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1"/>
    <w:next w:val="a1"/>
    <w:link w:val="31"/>
    <w:unhideWhenUsed/>
    <w:qFormat/>
    <w:rsid w:val="007660C4"/>
    <w:pPr>
      <w:keepNext/>
      <w:keepLines/>
      <w:spacing w:before="200"/>
      <w:outlineLvl w:val="2"/>
    </w:pPr>
    <w:rPr>
      <w:rFonts w:asciiTheme="majorHAnsi" w:eastAsiaTheme="majorEastAsia" w:hAnsiTheme="majorHAnsi" w:cstheme="majorBidi"/>
      <w:b/>
      <w:bCs/>
      <w:color w:val="4F81BD" w:themeColor="accent1"/>
      <w:sz w:val="20"/>
      <w:szCs w:val="20"/>
      <w:lang w:eastAsia="en-US"/>
    </w:rPr>
  </w:style>
  <w:style w:type="paragraph" w:styleId="40">
    <w:name w:val="heading 4"/>
    <w:basedOn w:val="a1"/>
    <w:next w:val="a1"/>
    <w:link w:val="41"/>
    <w:unhideWhenUsed/>
    <w:qFormat/>
    <w:rsid w:val="00E472E2"/>
    <w:pPr>
      <w:keepNext/>
      <w:keepLines/>
      <w:spacing w:before="20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2"/>
    <w:unhideWhenUsed/>
    <w:qFormat/>
    <w:rsid w:val="00E472E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124DFD"/>
    <w:pPr>
      <w:autoSpaceDE w:val="0"/>
      <w:autoSpaceDN w:val="0"/>
      <w:spacing w:before="240" w:after="60"/>
      <w:outlineLvl w:val="5"/>
    </w:pPr>
    <w:rPr>
      <w:rFonts w:eastAsia="Calibri"/>
      <w:b/>
      <w:bCs/>
      <w:sz w:val="20"/>
      <w:szCs w:val="20"/>
    </w:rPr>
  </w:style>
  <w:style w:type="paragraph" w:styleId="7">
    <w:name w:val="heading 7"/>
    <w:basedOn w:val="a1"/>
    <w:next w:val="a1"/>
    <w:link w:val="70"/>
    <w:qFormat/>
    <w:rsid w:val="00124DFD"/>
    <w:pPr>
      <w:autoSpaceDE w:val="0"/>
      <w:autoSpaceDN w:val="0"/>
      <w:spacing w:before="240" w:after="60"/>
      <w:jc w:val="both"/>
      <w:outlineLvl w:val="6"/>
    </w:pPr>
    <w:rPr>
      <w:rFonts w:ascii="Arial" w:eastAsia="Calibri" w:hAnsi="Arial"/>
      <w:sz w:val="20"/>
      <w:szCs w:val="20"/>
    </w:rPr>
  </w:style>
  <w:style w:type="paragraph" w:styleId="8">
    <w:name w:val="heading 8"/>
    <w:basedOn w:val="a1"/>
    <w:next w:val="a1"/>
    <w:link w:val="80"/>
    <w:qFormat/>
    <w:rsid w:val="00124DFD"/>
    <w:pPr>
      <w:spacing w:before="240" w:after="60"/>
      <w:outlineLvl w:val="7"/>
    </w:pPr>
    <w:rPr>
      <w:rFonts w:eastAsia="Calibri"/>
      <w:i/>
      <w:iCs/>
    </w:rPr>
  </w:style>
  <w:style w:type="paragraph" w:styleId="9">
    <w:name w:val="heading 9"/>
    <w:basedOn w:val="a1"/>
    <w:next w:val="a1"/>
    <w:link w:val="90"/>
    <w:qFormat/>
    <w:rsid w:val="00124DFD"/>
    <w:pPr>
      <w:keepNext/>
      <w:autoSpaceDE w:val="0"/>
      <w:autoSpaceDN w:val="0"/>
      <w:jc w:val="right"/>
      <w:outlineLvl w:val="8"/>
    </w:pPr>
    <w:rPr>
      <w:rFonts w:ascii="TimesNewRoman" w:eastAsia="Calibri" w:hAnsi="TimesNew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basedOn w:val="a2"/>
    <w:uiPriority w:val="99"/>
    <w:unhideWhenUsed/>
    <w:rsid w:val="00C324A8"/>
    <w:rPr>
      <w:sz w:val="16"/>
      <w:szCs w:val="16"/>
    </w:rPr>
  </w:style>
  <w:style w:type="paragraph" w:styleId="a6">
    <w:name w:val="annotation text"/>
    <w:basedOn w:val="a1"/>
    <w:link w:val="a7"/>
    <w:uiPriority w:val="99"/>
    <w:unhideWhenUsed/>
    <w:rsid w:val="00C324A8"/>
    <w:rPr>
      <w:sz w:val="20"/>
      <w:szCs w:val="20"/>
    </w:rPr>
  </w:style>
  <w:style w:type="character" w:customStyle="1" w:styleId="a7">
    <w:name w:val="Текст примечания Знак"/>
    <w:basedOn w:val="a2"/>
    <w:link w:val="a6"/>
    <w:uiPriority w:val="99"/>
    <w:rsid w:val="00C324A8"/>
    <w:rPr>
      <w:rFonts w:ascii="Times New Roman" w:eastAsia="Times New Roman" w:hAnsi="Times New Roman" w:cs="Times New Roman"/>
      <w:sz w:val="20"/>
      <w:szCs w:val="20"/>
      <w:lang w:eastAsia="ru-RU"/>
    </w:rPr>
  </w:style>
  <w:style w:type="character" w:customStyle="1" w:styleId="s0">
    <w:name w:val="s0"/>
    <w:rsid w:val="00C324A8"/>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1"/>
    <w:link w:val="a9"/>
    <w:uiPriority w:val="99"/>
    <w:unhideWhenUsed/>
    <w:rsid w:val="00C324A8"/>
    <w:rPr>
      <w:rFonts w:ascii="Tahoma" w:hAnsi="Tahoma" w:cs="Tahoma"/>
      <w:sz w:val="16"/>
      <w:szCs w:val="16"/>
    </w:rPr>
  </w:style>
  <w:style w:type="character" w:customStyle="1" w:styleId="a9">
    <w:name w:val="Текст выноски Знак"/>
    <w:basedOn w:val="a2"/>
    <w:link w:val="a8"/>
    <w:uiPriority w:val="99"/>
    <w:rsid w:val="00C324A8"/>
    <w:rPr>
      <w:rFonts w:ascii="Tahoma" w:eastAsia="Times New Roman" w:hAnsi="Tahoma" w:cs="Tahoma"/>
      <w:sz w:val="16"/>
      <w:szCs w:val="16"/>
      <w:lang w:eastAsia="ru-RU"/>
    </w:rPr>
  </w:style>
  <w:style w:type="table" w:styleId="aa">
    <w:name w:val="Table Grid"/>
    <w:basedOn w:val="a3"/>
    <w:rsid w:val="00AA29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1"/>
    <w:link w:val="ac"/>
    <w:uiPriority w:val="34"/>
    <w:qFormat/>
    <w:rsid w:val="004547B6"/>
    <w:pPr>
      <w:ind w:left="720"/>
      <w:contextualSpacing/>
    </w:pPr>
  </w:style>
  <w:style w:type="paragraph" w:customStyle="1" w:styleId="ad">
    <w:name w:val="Обычный + По ширине"/>
    <w:aliases w:val="Справа:  -0,09 см,Узор: Нет (Белый) Знак,Обычный + По ширине Знак,Справа:  -0 Знак,09 см Знак Знак"/>
    <w:basedOn w:val="a1"/>
    <w:link w:val="12"/>
    <w:rsid w:val="007A32E4"/>
    <w:pPr>
      <w:jc w:val="both"/>
    </w:pPr>
  </w:style>
  <w:style w:type="character" w:customStyle="1" w:styleId="12">
    <w:name w:val="Обычный + По ширине1"/>
    <w:aliases w:val="Справа:  -01,09 см1,Узор: Нет (Белый) Знак1,Обычный + По ширине Знак1,Справа:  -0 Знак1,09 см Знак Знак Знак"/>
    <w:link w:val="ad"/>
    <w:rsid w:val="007A32E4"/>
    <w:rPr>
      <w:rFonts w:ascii="Times New Roman" w:eastAsia="Times New Roman" w:hAnsi="Times New Roman" w:cs="Times New Roman"/>
      <w:sz w:val="24"/>
      <w:szCs w:val="24"/>
      <w:lang w:eastAsia="ru-RU"/>
    </w:rPr>
  </w:style>
  <w:style w:type="paragraph" w:customStyle="1" w:styleId="13">
    <w:name w:val="Обычный (веб)1"/>
    <w:basedOn w:val="a1"/>
    <w:rsid w:val="0032717A"/>
    <w:pPr>
      <w:spacing w:before="100" w:after="100"/>
    </w:pPr>
    <w:rPr>
      <w:szCs w:val="20"/>
    </w:rPr>
  </w:style>
  <w:style w:type="character" w:customStyle="1" w:styleId="31">
    <w:name w:val="Заголовок 3 Знак"/>
    <w:aliases w:val="H3 Знак Знак2,H31 Знак Знак2,H32 Знак Знак2,H311 Знак Знак2,H33 Знак Знак2,H34 Знак Знак2,H35 Знак Знак2,H36 Знак Знак2,H37 Знак Знак2,H38 Знак Знак2,H39 Знак Знак2,H310 Знак Знак2,H312 Знак Знак2,H313 Знак Знак2,H314 Знак Знак2"/>
    <w:basedOn w:val="a2"/>
    <w:link w:val="30"/>
    <w:rsid w:val="007660C4"/>
    <w:rPr>
      <w:rFonts w:asciiTheme="majorHAnsi" w:eastAsiaTheme="majorEastAsia" w:hAnsiTheme="majorHAnsi" w:cstheme="majorBidi"/>
      <w:b/>
      <w:bCs/>
      <w:color w:val="4F81BD" w:themeColor="accent1"/>
      <w:sz w:val="20"/>
      <w:szCs w:val="20"/>
    </w:rPr>
  </w:style>
  <w:style w:type="paragraph" w:styleId="ae">
    <w:name w:val="Body Text Indent"/>
    <w:basedOn w:val="a1"/>
    <w:link w:val="af"/>
    <w:rsid w:val="00B957E1"/>
    <w:pPr>
      <w:numPr>
        <w:ilvl w:val="12"/>
      </w:numPr>
      <w:tabs>
        <w:tab w:val="left" w:pos="3119"/>
      </w:tabs>
      <w:jc w:val="both"/>
    </w:pPr>
    <w:rPr>
      <w:rFonts w:ascii="Times New Roman KK EK" w:hAnsi="Times New Roman KK EK"/>
      <w:sz w:val="20"/>
      <w:szCs w:val="20"/>
    </w:rPr>
  </w:style>
  <w:style w:type="character" w:customStyle="1" w:styleId="af">
    <w:name w:val="Основной текст с отступом Знак"/>
    <w:basedOn w:val="a2"/>
    <w:link w:val="ae"/>
    <w:rsid w:val="00B957E1"/>
    <w:rPr>
      <w:rFonts w:ascii="Times New Roman KK EK" w:eastAsia="Times New Roman" w:hAnsi="Times New Roman KK EK" w:cs="Times New Roman"/>
      <w:sz w:val="20"/>
      <w:szCs w:val="20"/>
      <w:lang w:eastAsia="ru-RU"/>
    </w:rPr>
  </w:style>
  <w:style w:type="paragraph" w:styleId="23">
    <w:name w:val="Body Text 2"/>
    <w:aliases w:val="Основной текст 1,Нумерованный список !!,Основной текст с отступом Знак Знак Знак,Основной текст с отступом Знак Знак Знак Знак Знак Знак,ГОСТ"/>
    <w:basedOn w:val="a1"/>
    <w:link w:val="24"/>
    <w:unhideWhenUsed/>
    <w:rsid w:val="00646AA4"/>
    <w:pPr>
      <w:spacing w:after="120" w:line="480" w:lineRule="auto"/>
    </w:pPr>
    <w:rPr>
      <w:rFonts w:eastAsia="Batang"/>
      <w:sz w:val="20"/>
      <w:szCs w:val="20"/>
      <w:lang w:eastAsia="en-US"/>
    </w:rPr>
  </w:style>
  <w:style w:type="character" w:customStyle="1" w:styleId="24">
    <w:name w:val="Основной текст 2 Знак"/>
    <w:aliases w:val="Основной текст 1 Знак1,Нумерованный список !! Знак1,Основной текст с отступом Знак Знак Знак Знак1,Основной текст с отступом Знак Знак Знак Знак Знак Знак Знак1,ГОСТ Знак1"/>
    <w:basedOn w:val="a2"/>
    <w:link w:val="23"/>
    <w:rsid w:val="00646AA4"/>
    <w:rPr>
      <w:rFonts w:ascii="Times New Roman" w:eastAsia="Batang" w:hAnsi="Times New Roman" w:cs="Times New Roman"/>
      <w:sz w:val="20"/>
      <w:szCs w:val="20"/>
    </w:rPr>
  </w:style>
  <w:style w:type="paragraph" w:styleId="af0">
    <w:name w:val="Body Text"/>
    <w:aliases w:val="Основной текст Знак Знак,Iiaienu1,Ïîäïèñü1,???????1,Òåêñò1,Oaeno1,bt,Body Text Char"/>
    <w:basedOn w:val="a1"/>
    <w:link w:val="af1"/>
    <w:uiPriority w:val="99"/>
    <w:unhideWhenUsed/>
    <w:rsid w:val="002A649F"/>
    <w:pPr>
      <w:spacing w:after="120"/>
    </w:pPr>
  </w:style>
  <w:style w:type="character" w:customStyle="1" w:styleId="af1">
    <w:name w:val="Основной текст Знак"/>
    <w:aliases w:val="Основной текст Знак Знак Знак,Iiaienu1 Знак,Ïîäïèñü1 Знак,???????1 Знак,Òåêñò1 Знак,Oaeno1 Знак,bt Знак,Body Text Char Знак"/>
    <w:basedOn w:val="a2"/>
    <w:link w:val="af0"/>
    <w:uiPriority w:val="99"/>
    <w:rsid w:val="002A649F"/>
    <w:rPr>
      <w:rFonts w:ascii="Times New Roman" w:eastAsia="Times New Roman" w:hAnsi="Times New Roman" w:cs="Times New Roman"/>
      <w:sz w:val="24"/>
      <w:szCs w:val="24"/>
      <w:lang w:eastAsia="ru-RU"/>
    </w:rPr>
  </w:style>
  <w:style w:type="paragraph" w:styleId="af2">
    <w:name w:val="footer"/>
    <w:basedOn w:val="a1"/>
    <w:link w:val="af3"/>
    <w:uiPriority w:val="99"/>
    <w:rsid w:val="007271DB"/>
    <w:pPr>
      <w:tabs>
        <w:tab w:val="center" w:pos="4677"/>
        <w:tab w:val="right" w:pos="9355"/>
      </w:tabs>
    </w:pPr>
  </w:style>
  <w:style w:type="character" w:customStyle="1" w:styleId="af3">
    <w:name w:val="Нижний колонтитул Знак"/>
    <w:basedOn w:val="a2"/>
    <w:link w:val="af2"/>
    <w:uiPriority w:val="99"/>
    <w:rsid w:val="007271DB"/>
    <w:rPr>
      <w:rFonts w:ascii="Times New Roman" w:eastAsia="Times New Roman" w:hAnsi="Times New Roman" w:cs="Times New Roman"/>
      <w:sz w:val="24"/>
      <w:szCs w:val="24"/>
      <w:lang w:eastAsia="ru-RU"/>
    </w:rPr>
  </w:style>
  <w:style w:type="character" w:customStyle="1" w:styleId="af4">
    <w:name w:val="Тема примечания Знак"/>
    <w:basedOn w:val="a7"/>
    <w:link w:val="af5"/>
    <w:uiPriority w:val="99"/>
    <w:rsid w:val="001B4756"/>
    <w:rPr>
      <w:rFonts w:ascii="Times New Roman" w:eastAsia="Times New Roman" w:hAnsi="Times New Roman" w:cs="Times New Roman"/>
      <w:b/>
      <w:bCs/>
      <w:sz w:val="20"/>
      <w:szCs w:val="20"/>
      <w:lang w:eastAsia="ru-RU"/>
    </w:rPr>
  </w:style>
  <w:style w:type="paragraph" w:styleId="af5">
    <w:name w:val="annotation subject"/>
    <w:basedOn w:val="a6"/>
    <w:next w:val="a6"/>
    <w:link w:val="af4"/>
    <w:uiPriority w:val="99"/>
    <w:rsid w:val="001B4756"/>
    <w:rPr>
      <w:b/>
      <w:bCs/>
    </w:rPr>
  </w:style>
  <w:style w:type="character" w:customStyle="1" w:styleId="14">
    <w:name w:val="Тема примечания Знак1"/>
    <w:basedOn w:val="a7"/>
    <w:rsid w:val="001B4756"/>
    <w:rPr>
      <w:rFonts w:ascii="Times New Roman" w:eastAsia="Times New Roman" w:hAnsi="Times New Roman" w:cs="Times New Roman"/>
      <w:b/>
      <w:bCs/>
      <w:sz w:val="20"/>
      <w:szCs w:val="20"/>
      <w:lang w:eastAsia="ru-RU"/>
    </w:rPr>
  </w:style>
  <w:style w:type="paragraph" w:customStyle="1" w:styleId="15">
    <w:name w:val="Î1û÷íûé"/>
    <w:uiPriority w:val="99"/>
    <w:rsid w:val="004E47C9"/>
    <w:pPr>
      <w:widowControl w:val="0"/>
      <w:suppressAutoHyphens/>
      <w:spacing w:after="0" w:line="240" w:lineRule="auto"/>
    </w:pPr>
    <w:rPr>
      <w:rFonts w:ascii="Times New Roman" w:eastAsia="Arial" w:hAnsi="Times New Roman" w:cs="Times New Roman"/>
      <w:sz w:val="20"/>
      <w:szCs w:val="20"/>
      <w:lang w:val="en-GB" w:eastAsia="ar-SA"/>
    </w:rPr>
  </w:style>
  <w:style w:type="paragraph" w:styleId="af6">
    <w:name w:val="Plain Text"/>
    <w:basedOn w:val="a1"/>
    <w:link w:val="af7"/>
    <w:rsid w:val="00DA162D"/>
    <w:rPr>
      <w:rFonts w:ascii="Courier New" w:hAnsi="Courier New" w:cs="Courier New"/>
      <w:sz w:val="20"/>
      <w:szCs w:val="20"/>
    </w:rPr>
  </w:style>
  <w:style w:type="character" w:customStyle="1" w:styleId="af7">
    <w:name w:val="Текст Знак"/>
    <w:basedOn w:val="a2"/>
    <w:link w:val="af6"/>
    <w:rsid w:val="00DA162D"/>
    <w:rPr>
      <w:rFonts w:ascii="Courier New" w:eastAsia="Times New Roman" w:hAnsi="Courier New" w:cs="Courier New"/>
      <w:sz w:val="20"/>
      <w:szCs w:val="20"/>
      <w:lang w:eastAsia="ru-RU"/>
    </w:rPr>
  </w:style>
  <w:style w:type="character" w:styleId="af8">
    <w:name w:val="page number"/>
    <w:basedOn w:val="a2"/>
    <w:rsid w:val="00BF7A01"/>
  </w:style>
  <w:style w:type="paragraph" w:customStyle="1" w:styleId="16">
    <w:name w:val="Знак Знак Знак Знак1"/>
    <w:basedOn w:val="a1"/>
    <w:autoRedefine/>
    <w:rsid w:val="00291847"/>
    <w:pPr>
      <w:spacing w:after="160" w:line="240" w:lineRule="exact"/>
    </w:pPr>
    <w:rPr>
      <w:rFonts w:eastAsia="SimSun"/>
      <w:b/>
      <w:sz w:val="28"/>
      <w:lang w:val="en-US" w:eastAsia="en-US"/>
    </w:rPr>
  </w:style>
  <w:style w:type="character" w:customStyle="1" w:styleId="22">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1"/>
    <w:uiPriority w:val="99"/>
    <w:rsid w:val="00905E9C"/>
    <w:rPr>
      <w:rFonts w:asciiTheme="majorHAnsi" w:eastAsiaTheme="majorEastAsia" w:hAnsiTheme="majorHAnsi" w:cstheme="majorBidi"/>
      <w:b/>
      <w:bCs/>
      <w:color w:val="4F81BD" w:themeColor="accent1"/>
      <w:sz w:val="26"/>
      <w:szCs w:val="26"/>
      <w:lang w:eastAsia="ru-RU"/>
    </w:rPr>
  </w:style>
  <w:style w:type="paragraph" w:styleId="af9">
    <w:name w:val="Title"/>
    <w:basedOn w:val="a1"/>
    <w:link w:val="afa"/>
    <w:qFormat/>
    <w:rsid w:val="00905E9C"/>
    <w:pPr>
      <w:jc w:val="center"/>
    </w:pPr>
    <w:rPr>
      <w:rFonts w:ascii="Times New Roman CYR" w:hAnsi="Times New Roman CYR"/>
      <w:b/>
      <w:sz w:val="28"/>
      <w:szCs w:val="20"/>
    </w:rPr>
  </w:style>
  <w:style w:type="character" w:customStyle="1" w:styleId="afa">
    <w:name w:val="Заголовок Знак"/>
    <w:basedOn w:val="a2"/>
    <w:link w:val="af9"/>
    <w:rsid w:val="00905E9C"/>
    <w:rPr>
      <w:rFonts w:ascii="Times New Roman CYR" w:eastAsia="Times New Roman" w:hAnsi="Times New Roman CYR" w:cs="Times New Roman"/>
      <w:b/>
      <w:sz w:val="28"/>
      <w:szCs w:val="20"/>
      <w:lang w:eastAsia="ru-RU"/>
    </w:rPr>
  </w:style>
  <w:style w:type="paragraph" w:styleId="afb">
    <w:name w:val="Block Text"/>
    <w:basedOn w:val="a1"/>
    <w:uiPriority w:val="99"/>
    <w:rsid w:val="00905E9C"/>
    <w:pPr>
      <w:ind w:left="319" w:right="34"/>
      <w:jc w:val="both"/>
    </w:pPr>
    <w:rPr>
      <w:rFonts w:ascii="Arial" w:hAnsi="Arial"/>
      <w:sz w:val="20"/>
      <w:szCs w:val="20"/>
    </w:rPr>
  </w:style>
  <w:style w:type="paragraph" w:customStyle="1" w:styleId="afc">
    <w:name w:val="Îáû÷íûé"/>
    <w:uiPriority w:val="99"/>
    <w:rsid w:val="00905E9C"/>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210">
    <w:name w:val="Основной текст 21"/>
    <w:basedOn w:val="a1"/>
    <w:uiPriority w:val="99"/>
    <w:rsid w:val="00905E9C"/>
    <w:pPr>
      <w:widowControl w:val="0"/>
      <w:tabs>
        <w:tab w:val="left" w:pos="851"/>
      </w:tabs>
      <w:jc w:val="both"/>
    </w:pPr>
    <w:rPr>
      <w:rFonts w:ascii="Arial" w:hAnsi="Arial"/>
      <w:snapToGrid w:val="0"/>
      <w:szCs w:val="20"/>
      <w:lang w:eastAsia="en-US"/>
    </w:rPr>
  </w:style>
  <w:style w:type="paragraph" w:styleId="32">
    <w:name w:val="Body Text Indent 3"/>
    <w:basedOn w:val="a1"/>
    <w:link w:val="33"/>
    <w:uiPriority w:val="99"/>
    <w:rsid w:val="00905E9C"/>
    <w:pPr>
      <w:spacing w:after="120"/>
      <w:ind w:left="283"/>
    </w:pPr>
    <w:rPr>
      <w:sz w:val="16"/>
      <w:szCs w:val="16"/>
      <w:lang w:val="en-GB"/>
    </w:rPr>
  </w:style>
  <w:style w:type="character" w:customStyle="1" w:styleId="33">
    <w:name w:val="Основной текст с отступом 3 Знак"/>
    <w:basedOn w:val="a2"/>
    <w:link w:val="32"/>
    <w:uiPriority w:val="99"/>
    <w:rsid w:val="00905E9C"/>
    <w:rPr>
      <w:rFonts w:ascii="Times New Roman" w:eastAsia="Times New Roman" w:hAnsi="Times New Roman" w:cs="Times New Roman"/>
      <w:sz w:val="16"/>
      <w:szCs w:val="16"/>
      <w:lang w:val="en-GB" w:eastAsia="ru-RU"/>
    </w:rPr>
  </w:style>
  <w:style w:type="paragraph" w:customStyle="1" w:styleId="120">
    <w:name w:val="Î1û÷íûé2"/>
    <w:uiPriority w:val="99"/>
    <w:rsid w:val="00905E9C"/>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110">
    <w:name w:val="Î1û÷íûé1"/>
    <w:uiPriority w:val="99"/>
    <w:rsid w:val="00905E9C"/>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ConsNormal">
    <w:name w:val="ConsNormal"/>
    <w:rsid w:val="00905E9C"/>
    <w:pPr>
      <w:widowControl w:val="0"/>
      <w:autoSpaceDE w:val="0"/>
      <w:autoSpaceDN w:val="0"/>
      <w:spacing w:after="0" w:line="240" w:lineRule="auto"/>
      <w:ind w:firstLine="720"/>
    </w:pPr>
    <w:rPr>
      <w:rFonts w:ascii="Arial" w:eastAsia="Calibri" w:hAnsi="Arial" w:cs="Arial"/>
      <w:sz w:val="20"/>
      <w:szCs w:val="20"/>
      <w:lang w:eastAsia="ru-RU"/>
    </w:rPr>
  </w:style>
  <w:style w:type="character" w:customStyle="1" w:styleId="52">
    <w:name w:val="Заголовок 5 Знак"/>
    <w:basedOn w:val="a2"/>
    <w:link w:val="51"/>
    <w:rsid w:val="00E472E2"/>
    <w:rPr>
      <w:rFonts w:asciiTheme="majorHAnsi" w:eastAsiaTheme="majorEastAsia" w:hAnsiTheme="majorHAnsi" w:cstheme="majorBidi"/>
      <w:color w:val="243F60" w:themeColor="accent1" w:themeShade="7F"/>
      <w:sz w:val="24"/>
      <w:szCs w:val="24"/>
      <w:lang w:eastAsia="ru-RU"/>
    </w:rPr>
  </w:style>
  <w:style w:type="character" w:customStyle="1" w:styleId="41">
    <w:name w:val="Заголовок 4 Знак"/>
    <w:basedOn w:val="a2"/>
    <w:link w:val="40"/>
    <w:rsid w:val="00E472E2"/>
    <w:rPr>
      <w:rFonts w:asciiTheme="majorHAnsi" w:eastAsiaTheme="majorEastAsia" w:hAnsiTheme="majorHAnsi" w:cstheme="majorBidi"/>
      <w:b/>
      <w:bCs/>
      <w:i/>
      <w:iCs/>
      <w:color w:val="4F81BD" w:themeColor="accent1"/>
      <w:sz w:val="24"/>
      <w:szCs w:val="24"/>
      <w:lang w:eastAsia="ru-RU"/>
    </w:rPr>
  </w:style>
  <w:style w:type="paragraph" w:customStyle="1" w:styleId="afd">
    <w:name w:val="Нормальный"/>
    <w:link w:val="afe"/>
    <w:rsid w:val="00E472E2"/>
    <w:pPr>
      <w:autoSpaceDE w:val="0"/>
      <w:autoSpaceDN w:val="0"/>
      <w:spacing w:after="0" w:line="240" w:lineRule="auto"/>
    </w:pPr>
    <w:rPr>
      <w:rFonts w:ascii="Times New Roman" w:eastAsia="Times New Roman" w:hAnsi="Times New Roman" w:cs="Times New Roman"/>
      <w:lang w:eastAsia="ru-RU"/>
    </w:rPr>
  </w:style>
  <w:style w:type="character" w:customStyle="1" w:styleId="afe">
    <w:name w:val="Нормальный Знак"/>
    <w:link w:val="afd"/>
    <w:locked/>
    <w:rsid w:val="00E472E2"/>
    <w:rPr>
      <w:rFonts w:ascii="Times New Roman" w:eastAsia="Times New Roman" w:hAnsi="Times New Roman" w:cs="Times New Roman"/>
      <w:lang w:eastAsia="ru-RU"/>
    </w:rPr>
  </w:style>
  <w:style w:type="paragraph" w:styleId="a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f0"/>
    <w:uiPriority w:val="99"/>
    <w:unhideWhenUsed/>
    <w:rsid w:val="00E472E2"/>
    <w:rPr>
      <w:sz w:val="20"/>
      <w:szCs w:val="20"/>
    </w:rPr>
  </w:style>
  <w:style w:type="character" w:customStyle="1" w:styleId="af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ff"/>
    <w:uiPriority w:val="99"/>
    <w:rsid w:val="00E472E2"/>
    <w:rPr>
      <w:rFonts w:ascii="Times New Roman" w:eastAsia="Times New Roman" w:hAnsi="Times New Roman" w:cs="Times New Roman"/>
      <w:sz w:val="20"/>
      <w:szCs w:val="20"/>
      <w:lang w:eastAsia="ru-RU"/>
    </w:rPr>
  </w:style>
  <w:style w:type="character" w:styleId="aff1">
    <w:name w:val="footnote reference"/>
    <w:basedOn w:val="a2"/>
    <w:uiPriority w:val="99"/>
    <w:unhideWhenUsed/>
    <w:rsid w:val="00E472E2"/>
    <w:rPr>
      <w:vertAlign w:val="superscript"/>
    </w:rPr>
  </w:style>
  <w:style w:type="paragraph" w:customStyle="1" w:styleId="220">
    <w:name w:val="Основной текст 22"/>
    <w:basedOn w:val="a1"/>
    <w:rsid w:val="00E472E2"/>
    <w:pPr>
      <w:ind w:firstLine="705"/>
      <w:jc w:val="both"/>
    </w:pPr>
    <w:rPr>
      <w:sz w:val="21"/>
      <w:szCs w:val="20"/>
    </w:rPr>
  </w:style>
  <w:style w:type="character" w:styleId="aff2">
    <w:name w:val="Hyperlink"/>
    <w:basedOn w:val="a2"/>
    <w:uiPriority w:val="99"/>
    <w:rsid w:val="00C71CE4"/>
    <w:rPr>
      <w:rFonts w:ascii="Times New Roman" w:hAnsi="Times New Roman" w:cs="Times New Roman"/>
      <w:color w:val="333399"/>
      <w:u w:val="single"/>
    </w:rPr>
  </w:style>
  <w:style w:type="paragraph" w:customStyle="1" w:styleId="310">
    <w:name w:val="Основной текст с отступом 31"/>
    <w:basedOn w:val="a1"/>
    <w:rsid w:val="00C71CE4"/>
    <w:pPr>
      <w:ind w:left="176" w:hanging="68"/>
    </w:pPr>
    <w:rPr>
      <w:sz w:val="22"/>
      <w:szCs w:val="20"/>
      <w:lang w:val="en-US" w:eastAsia="ar-SA"/>
    </w:rPr>
  </w:style>
  <w:style w:type="character" w:customStyle="1" w:styleId="11">
    <w:name w:val="Заголовок 1 Знак"/>
    <w:aliases w:val="Caaieiaie 1 Ciae Знак2,Çàãîëîâîê 1 Çíàê Знак2,section:1 Знак2,section:1 + Ti... Знак2"/>
    <w:basedOn w:val="a2"/>
    <w:link w:val="10"/>
    <w:rsid w:val="00124DFD"/>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124DFD"/>
    <w:rPr>
      <w:rFonts w:ascii="Times New Roman" w:eastAsia="Calibri" w:hAnsi="Times New Roman" w:cs="Times New Roman"/>
      <w:b/>
      <w:bCs/>
      <w:sz w:val="20"/>
      <w:szCs w:val="20"/>
      <w:lang w:eastAsia="ru-RU"/>
    </w:rPr>
  </w:style>
  <w:style w:type="character" w:customStyle="1" w:styleId="70">
    <w:name w:val="Заголовок 7 Знак"/>
    <w:basedOn w:val="a2"/>
    <w:link w:val="7"/>
    <w:rsid w:val="00124DFD"/>
    <w:rPr>
      <w:rFonts w:ascii="Arial" w:eastAsia="Calibri" w:hAnsi="Arial" w:cs="Times New Roman"/>
      <w:sz w:val="20"/>
      <w:szCs w:val="20"/>
      <w:lang w:eastAsia="ru-RU"/>
    </w:rPr>
  </w:style>
  <w:style w:type="character" w:customStyle="1" w:styleId="80">
    <w:name w:val="Заголовок 8 Знак"/>
    <w:basedOn w:val="a2"/>
    <w:link w:val="8"/>
    <w:rsid w:val="00124DFD"/>
    <w:rPr>
      <w:rFonts w:ascii="Times New Roman" w:eastAsia="Calibri" w:hAnsi="Times New Roman" w:cs="Times New Roman"/>
      <w:i/>
      <w:iCs/>
      <w:sz w:val="24"/>
      <w:szCs w:val="24"/>
      <w:lang w:eastAsia="ru-RU"/>
    </w:rPr>
  </w:style>
  <w:style w:type="character" w:customStyle="1" w:styleId="90">
    <w:name w:val="Заголовок 9 Знак"/>
    <w:basedOn w:val="a2"/>
    <w:link w:val="9"/>
    <w:rsid w:val="00124DFD"/>
    <w:rPr>
      <w:rFonts w:ascii="TimesNewRoman" w:eastAsia="Calibri" w:hAnsi="TimesNewRoman" w:cs="Times New Roman"/>
      <w:b/>
      <w:bCs/>
      <w:sz w:val="24"/>
      <w:szCs w:val="24"/>
      <w:lang w:eastAsia="ru-RU"/>
    </w:rPr>
  </w:style>
  <w:style w:type="paragraph" w:styleId="aff3">
    <w:name w:val="Normal (Web)"/>
    <w:aliases w:val="Обычный (Web),Обычный (Web)1,Обычный (Web)11,Обычный (веб)3,Знак4 Знак Знак,Знак4,Обычный (веб)2 Знак,Знак4 Знак,Обычный (Web) Знак Знак Знак Знак,Обычный (Web) Знак Знак Знак Знак Знак Знак Знак Знак Знак, Знак4 Знак Знак,З"/>
    <w:basedOn w:val="a1"/>
    <w:link w:val="aff4"/>
    <w:qFormat/>
    <w:rsid w:val="00124DFD"/>
    <w:pPr>
      <w:spacing w:before="100" w:beforeAutospacing="1" w:after="100" w:afterAutospacing="1"/>
    </w:pPr>
    <w:rPr>
      <w:rFonts w:ascii="Arial Unicode MS" w:eastAsia="Arial Unicode MS" w:hAnsi="Arial Unicode MS"/>
    </w:rPr>
  </w:style>
  <w:style w:type="paragraph" w:customStyle="1" w:styleId="aff5">
    <w:name w:val="Знак Знак Знак Знак Знак Знак Знак Знак Знак Знак"/>
    <w:basedOn w:val="a1"/>
    <w:autoRedefine/>
    <w:rsid w:val="00124DFD"/>
    <w:pPr>
      <w:spacing w:after="160" w:line="240" w:lineRule="exact"/>
    </w:pPr>
    <w:rPr>
      <w:sz w:val="28"/>
      <w:szCs w:val="20"/>
      <w:lang w:val="en-US" w:eastAsia="en-US"/>
    </w:rPr>
  </w:style>
  <w:style w:type="paragraph" w:customStyle="1" w:styleId="aff6">
    <w:name w:val="Знак Знак Знак Знак"/>
    <w:basedOn w:val="a1"/>
    <w:autoRedefine/>
    <w:rsid w:val="00124DFD"/>
    <w:pPr>
      <w:spacing w:after="160" w:line="240" w:lineRule="exact"/>
    </w:pPr>
    <w:rPr>
      <w:rFonts w:eastAsia="SimSun"/>
      <w:b/>
      <w:sz w:val="28"/>
      <w:lang w:val="en-US" w:eastAsia="en-US"/>
    </w:rPr>
  </w:style>
  <w:style w:type="paragraph" w:styleId="aff7">
    <w:name w:val="header"/>
    <w:basedOn w:val="a1"/>
    <w:link w:val="aff8"/>
    <w:uiPriority w:val="99"/>
    <w:rsid w:val="00124DFD"/>
    <w:pPr>
      <w:tabs>
        <w:tab w:val="center" w:pos="4677"/>
        <w:tab w:val="right" w:pos="9355"/>
      </w:tabs>
    </w:pPr>
  </w:style>
  <w:style w:type="character" w:customStyle="1" w:styleId="aff8">
    <w:name w:val="Верхний колонтитул Знак"/>
    <w:basedOn w:val="a2"/>
    <w:link w:val="aff7"/>
    <w:uiPriority w:val="99"/>
    <w:rsid w:val="00124DFD"/>
    <w:rPr>
      <w:rFonts w:ascii="Times New Roman" w:eastAsia="Times New Roman" w:hAnsi="Times New Roman" w:cs="Times New Roman"/>
      <w:sz w:val="24"/>
      <w:szCs w:val="24"/>
      <w:lang w:eastAsia="ru-RU"/>
    </w:rPr>
  </w:style>
  <w:style w:type="character" w:customStyle="1" w:styleId="aff4">
    <w:name w:val="Обычный (веб) Знак"/>
    <w:aliases w:val="Обычный (Web) Знак,Обычный (Web)1 Знак,Обычный (Web)11 Знак,Обычный (веб)3 Знак,Знак4 Знак Знак Знак,Знак4 Знак1,Обычный (веб)2 Знак Знак,Знак4 Знак Знак1,Обычный (Web) Знак Знак Знак Знак Знак, Знак4 Знак Знак Знак,З Знак"/>
    <w:link w:val="aff3"/>
    <w:rsid w:val="00124DFD"/>
    <w:rPr>
      <w:rFonts w:ascii="Arial Unicode MS" w:eastAsia="Arial Unicode MS" w:hAnsi="Arial Unicode MS" w:cs="Times New Roman"/>
      <w:sz w:val="24"/>
      <w:szCs w:val="24"/>
      <w:lang w:eastAsia="ru-RU"/>
    </w:rPr>
  </w:style>
  <w:style w:type="paragraph" w:styleId="34">
    <w:name w:val="Body Text 3"/>
    <w:basedOn w:val="a1"/>
    <w:link w:val="35"/>
    <w:unhideWhenUsed/>
    <w:rsid w:val="00124DFD"/>
    <w:pPr>
      <w:spacing w:after="120"/>
    </w:pPr>
    <w:rPr>
      <w:sz w:val="16"/>
      <w:szCs w:val="16"/>
    </w:rPr>
  </w:style>
  <w:style w:type="character" w:customStyle="1" w:styleId="35">
    <w:name w:val="Основной текст 3 Знак"/>
    <w:basedOn w:val="a2"/>
    <w:link w:val="34"/>
    <w:rsid w:val="00124DFD"/>
    <w:rPr>
      <w:rFonts w:ascii="Times New Roman" w:eastAsia="Times New Roman" w:hAnsi="Times New Roman" w:cs="Times New Roman"/>
      <w:sz w:val="16"/>
      <w:szCs w:val="16"/>
      <w:lang w:eastAsia="ru-RU"/>
    </w:rPr>
  </w:style>
  <w:style w:type="paragraph" w:styleId="25">
    <w:name w:val="Body Text Indent 2"/>
    <w:basedOn w:val="a1"/>
    <w:link w:val="26"/>
    <w:unhideWhenUsed/>
    <w:rsid w:val="00124DFD"/>
    <w:pPr>
      <w:spacing w:after="120" w:line="480" w:lineRule="auto"/>
      <w:ind w:left="283"/>
    </w:pPr>
    <w:rPr>
      <w:rFonts w:eastAsia="Batang"/>
      <w:sz w:val="20"/>
      <w:szCs w:val="20"/>
      <w:lang w:eastAsia="en-US"/>
    </w:rPr>
  </w:style>
  <w:style w:type="character" w:customStyle="1" w:styleId="26">
    <w:name w:val="Основной текст с отступом 2 Знак"/>
    <w:basedOn w:val="a2"/>
    <w:link w:val="25"/>
    <w:rsid w:val="00124DFD"/>
    <w:rPr>
      <w:rFonts w:ascii="Times New Roman" w:eastAsia="Batang" w:hAnsi="Times New Roman" w:cs="Times New Roman"/>
      <w:sz w:val="20"/>
      <w:szCs w:val="20"/>
    </w:rPr>
  </w:style>
  <w:style w:type="character" w:styleId="aff9">
    <w:name w:val="Emphasis"/>
    <w:basedOn w:val="a2"/>
    <w:qFormat/>
    <w:rsid w:val="00124DFD"/>
    <w:rPr>
      <w:i/>
      <w:iCs/>
    </w:rPr>
  </w:style>
  <w:style w:type="paragraph" w:customStyle="1" w:styleId="ListParagraph1">
    <w:name w:val="List Paragraph1"/>
    <w:basedOn w:val="a1"/>
    <w:uiPriority w:val="99"/>
    <w:rsid w:val="00124DFD"/>
    <w:pPr>
      <w:ind w:left="720"/>
      <w:contextualSpacing/>
    </w:pPr>
  </w:style>
  <w:style w:type="paragraph" w:customStyle="1" w:styleId="17">
    <w:name w:val="Абзац списка1"/>
    <w:basedOn w:val="a1"/>
    <w:rsid w:val="00124DFD"/>
    <w:pPr>
      <w:ind w:left="720"/>
      <w:contextualSpacing/>
    </w:pPr>
  </w:style>
  <w:style w:type="paragraph" w:customStyle="1" w:styleId="27">
    <w:name w:val="Обычный (веб)2"/>
    <w:basedOn w:val="a1"/>
    <w:rsid w:val="00124DFD"/>
    <w:pPr>
      <w:spacing w:before="100" w:after="100"/>
    </w:pPr>
    <w:rPr>
      <w:szCs w:val="20"/>
    </w:rPr>
  </w:style>
  <w:style w:type="character" w:customStyle="1" w:styleId="affa">
    <w:name w:val="Схема документа Знак"/>
    <w:basedOn w:val="a2"/>
    <w:link w:val="affb"/>
    <w:rsid w:val="00124DFD"/>
    <w:rPr>
      <w:rFonts w:ascii="Tahoma" w:hAnsi="Tahoma" w:cs="Tahoma"/>
      <w:shd w:val="clear" w:color="auto" w:fill="000080"/>
    </w:rPr>
  </w:style>
  <w:style w:type="paragraph" w:styleId="affb">
    <w:name w:val="Document Map"/>
    <w:basedOn w:val="a1"/>
    <w:link w:val="affa"/>
    <w:rsid w:val="00124DFD"/>
    <w:pPr>
      <w:shd w:val="clear" w:color="auto" w:fill="000080"/>
    </w:pPr>
    <w:rPr>
      <w:rFonts w:ascii="Tahoma" w:eastAsiaTheme="minorHAnsi" w:hAnsi="Tahoma" w:cs="Tahoma"/>
      <w:sz w:val="22"/>
      <w:szCs w:val="22"/>
      <w:lang w:eastAsia="en-US"/>
    </w:rPr>
  </w:style>
  <w:style w:type="character" w:customStyle="1" w:styleId="18">
    <w:name w:val="Схема документа Знак1"/>
    <w:basedOn w:val="a2"/>
    <w:rsid w:val="00124DFD"/>
    <w:rPr>
      <w:rFonts w:ascii="Tahoma" w:eastAsia="Times New Roman" w:hAnsi="Tahoma" w:cs="Tahoma"/>
      <w:sz w:val="16"/>
      <w:szCs w:val="16"/>
      <w:lang w:eastAsia="ru-RU"/>
    </w:rPr>
  </w:style>
  <w:style w:type="paragraph" w:customStyle="1" w:styleId="affc">
    <w:name w:val="Íîðìàëüíûé"/>
    <w:rsid w:val="00124DFD"/>
    <w:pPr>
      <w:spacing w:after="0" w:line="240" w:lineRule="auto"/>
    </w:pPr>
    <w:rPr>
      <w:rFonts w:ascii="MS Sans Serif" w:eastAsia="Times New Roman" w:hAnsi="MS Sans Serif" w:cs="Times New Roman"/>
      <w:sz w:val="24"/>
      <w:szCs w:val="24"/>
      <w:lang w:eastAsia="ru-RU"/>
    </w:rPr>
  </w:style>
  <w:style w:type="character" w:customStyle="1" w:styleId="longtext1">
    <w:name w:val="long_text1"/>
    <w:basedOn w:val="a2"/>
    <w:rsid w:val="00124DFD"/>
    <w:rPr>
      <w:rFonts w:cs="Times New Roman"/>
      <w:sz w:val="26"/>
      <w:szCs w:val="26"/>
    </w:rPr>
  </w:style>
  <w:style w:type="character" w:customStyle="1" w:styleId="mediumtext1">
    <w:name w:val="medium_text1"/>
    <w:basedOn w:val="a2"/>
    <w:rsid w:val="00124DFD"/>
    <w:rPr>
      <w:rFonts w:cs="Times New Roman"/>
      <w:sz w:val="32"/>
      <w:szCs w:val="32"/>
    </w:rPr>
  </w:style>
  <w:style w:type="character" w:customStyle="1" w:styleId="longtext">
    <w:name w:val="long_text"/>
    <w:basedOn w:val="a2"/>
    <w:rsid w:val="00124DFD"/>
    <w:rPr>
      <w:rFonts w:cs="Times New Roman"/>
    </w:rPr>
  </w:style>
  <w:style w:type="paragraph" w:styleId="affd">
    <w:name w:val="Revision"/>
    <w:hidden/>
    <w:uiPriority w:val="99"/>
    <w:semiHidden/>
    <w:rsid w:val="00124DFD"/>
    <w:pPr>
      <w:spacing w:after="0" w:line="240" w:lineRule="auto"/>
    </w:pPr>
    <w:rPr>
      <w:rFonts w:ascii="Times New Roman" w:eastAsia="Times New Roman" w:hAnsi="Times New Roman" w:cs="Times New Roman"/>
      <w:sz w:val="24"/>
      <w:szCs w:val="24"/>
      <w:lang w:eastAsia="ru-RU"/>
    </w:rPr>
  </w:style>
  <w:style w:type="character" w:customStyle="1" w:styleId="shorttext">
    <w:name w:val="short_text"/>
    <w:basedOn w:val="a2"/>
    <w:rsid w:val="00124DFD"/>
    <w:rPr>
      <w:rFonts w:cs="Times New Roman"/>
    </w:rPr>
  </w:style>
  <w:style w:type="paragraph" w:styleId="affe">
    <w:name w:val="No Spacing"/>
    <w:uiPriority w:val="99"/>
    <w:qFormat/>
    <w:rsid w:val="00124DFD"/>
    <w:pPr>
      <w:spacing w:after="0" w:line="240" w:lineRule="auto"/>
    </w:pPr>
    <w:rPr>
      <w:rFonts w:ascii="Times New Roman" w:eastAsia="Times New Roman" w:hAnsi="Times New Roman" w:cs="Times New Roman"/>
      <w:sz w:val="24"/>
      <w:szCs w:val="24"/>
      <w:lang w:eastAsia="ru-RU"/>
    </w:rPr>
  </w:style>
  <w:style w:type="paragraph" w:customStyle="1" w:styleId="afff">
    <w:name w:val="a"/>
    <w:basedOn w:val="a1"/>
    <w:rsid w:val="00124DFD"/>
    <w:rPr>
      <w:sz w:val="20"/>
      <w:szCs w:val="20"/>
    </w:rPr>
  </w:style>
  <w:style w:type="character" w:customStyle="1" w:styleId="s20">
    <w:name w:val="s20"/>
    <w:basedOn w:val="a2"/>
    <w:uiPriority w:val="99"/>
    <w:rsid w:val="00124DFD"/>
    <w:rPr>
      <w:rFonts w:cs="Times New Roman"/>
      <w:shd w:val="clear" w:color="auto" w:fill="FFFFFF"/>
    </w:rPr>
  </w:style>
  <w:style w:type="character" w:customStyle="1" w:styleId="s1">
    <w:name w:val="s1"/>
    <w:basedOn w:val="a2"/>
    <w:rsid w:val="00124DFD"/>
    <w:rPr>
      <w:rFonts w:ascii="Times New Roman" w:hAnsi="Times New Roman" w:cs="Times New Roman"/>
      <w:b/>
      <w:bCs/>
      <w:color w:val="000000"/>
      <w:sz w:val="20"/>
      <w:szCs w:val="20"/>
      <w:u w:val="none"/>
      <w:effect w:val="none"/>
    </w:rPr>
  </w:style>
  <w:style w:type="table" w:styleId="19">
    <w:name w:val="Table Subtle 1"/>
    <w:basedOn w:val="a3"/>
    <w:rsid w:val="00124DFD"/>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8">
    <w:name w:val="toc 2"/>
    <w:basedOn w:val="a1"/>
    <w:next w:val="a1"/>
    <w:autoRedefine/>
    <w:uiPriority w:val="39"/>
    <w:rsid w:val="00124DFD"/>
    <w:pPr>
      <w:shd w:val="pct12" w:color="auto" w:fill="FFFFFF"/>
      <w:tabs>
        <w:tab w:val="left" w:pos="567"/>
        <w:tab w:val="left" w:pos="709"/>
        <w:tab w:val="left" w:pos="993"/>
        <w:tab w:val="right" w:leader="dot" w:pos="9344"/>
      </w:tabs>
      <w:autoSpaceDE w:val="0"/>
      <w:autoSpaceDN w:val="0"/>
      <w:jc w:val="both"/>
    </w:pPr>
    <w:rPr>
      <w:rFonts w:eastAsia="Calibri"/>
      <w:bCs/>
      <w:iCs/>
      <w:smallCaps/>
      <w:noProof/>
      <w:kern w:val="32"/>
      <w:lang w:val="kk-KZ"/>
    </w:rPr>
  </w:style>
  <w:style w:type="paragraph" w:customStyle="1" w:styleId="afff0">
    <w:name w:val="Абзац с интервалом"/>
    <w:basedOn w:val="a1"/>
    <w:rsid w:val="00124DFD"/>
    <w:pPr>
      <w:spacing w:before="120" w:after="120"/>
      <w:jc w:val="both"/>
    </w:pPr>
    <w:rPr>
      <w:rFonts w:ascii="Arial" w:eastAsia="Calibri" w:hAnsi="Arial" w:cs="Arial"/>
    </w:rPr>
  </w:style>
  <w:style w:type="character" w:customStyle="1" w:styleId="s00">
    <w:name w:val="s00"/>
    <w:rsid w:val="00124DFD"/>
    <w:rPr>
      <w:rFonts w:ascii="Times New Roman" w:hAnsi="Times New Roman" w:cs="Times New Roman"/>
      <w:color w:val="000000"/>
    </w:rPr>
  </w:style>
  <w:style w:type="paragraph" w:customStyle="1" w:styleId="Iiiaeuiue">
    <w:name w:val="Ii?iaeuiue"/>
    <w:link w:val="Iiiaeuiue0"/>
    <w:rsid w:val="00124DFD"/>
    <w:pPr>
      <w:autoSpaceDE w:val="0"/>
      <w:autoSpaceDN w:val="0"/>
      <w:spacing w:after="0" w:line="240" w:lineRule="auto"/>
    </w:pPr>
    <w:rPr>
      <w:rFonts w:ascii="TimesNewRoman" w:eastAsia="Calibri" w:hAnsi="TimesNewRoman" w:cs="Times New Roman"/>
      <w:sz w:val="24"/>
      <w:szCs w:val="20"/>
      <w:lang w:eastAsia="ru-RU"/>
    </w:rPr>
  </w:style>
  <w:style w:type="paragraph" w:customStyle="1" w:styleId="BodyText22">
    <w:name w:val="Body Text 22"/>
    <w:rsid w:val="00124DFD"/>
    <w:pPr>
      <w:autoSpaceDE w:val="0"/>
      <w:autoSpaceDN w:val="0"/>
      <w:spacing w:after="0" w:line="240" w:lineRule="auto"/>
      <w:jc w:val="both"/>
    </w:pPr>
    <w:rPr>
      <w:rFonts w:ascii="TimesNewRoman" w:eastAsia="Calibri" w:hAnsi="TimesNewRoman" w:cs="TimesNewRoman"/>
      <w:sz w:val="24"/>
      <w:szCs w:val="24"/>
      <w:lang w:eastAsia="ru-RU"/>
    </w:rPr>
  </w:style>
  <w:style w:type="paragraph" w:customStyle="1" w:styleId="xl69">
    <w:name w:val="xl69"/>
    <w:basedOn w:val="a1"/>
    <w:rsid w:val="00124DFD"/>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BodyText21">
    <w:name w:val="Body Text 21"/>
    <w:rsid w:val="00124DFD"/>
    <w:pPr>
      <w:tabs>
        <w:tab w:val="num" w:pos="927"/>
      </w:tabs>
      <w:autoSpaceDE w:val="0"/>
      <w:autoSpaceDN w:val="0"/>
      <w:spacing w:after="0" w:line="240" w:lineRule="auto"/>
      <w:ind w:left="-153" w:firstLine="720"/>
      <w:jc w:val="both"/>
    </w:pPr>
    <w:rPr>
      <w:rFonts w:ascii="TimesNewRoman" w:eastAsia="Calibri" w:hAnsi="TimesNewRoman" w:cs="TimesNewRoman"/>
      <w:sz w:val="24"/>
      <w:szCs w:val="24"/>
      <w:lang w:eastAsia="ru-RU"/>
    </w:rPr>
  </w:style>
  <w:style w:type="paragraph" w:customStyle="1" w:styleId="1a">
    <w:name w:val="Стиль Заголовок 1"/>
    <w:aliases w:val="section:1 + Times New Roman Перед:  5 пт После:..."/>
    <w:basedOn w:val="10"/>
    <w:rsid w:val="00124DFD"/>
    <w:pPr>
      <w:widowControl w:val="0"/>
      <w:tabs>
        <w:tab w:val="num" w:pos="432"/>
      </w:tabs>
      <w:spacing w:before="100" w:after="100"/>
      <w:ind w:left="432" w:hanging="432"/>
      <w:jc w:val="left"/>
    </w:pPr>
    <w:rPr>
      <w:rFonts w:eastAsia="Calibri"/>
      <w:szCs w:val="28"/>
    </w:rPr>
  </w:style>
  <w:style w:type="paragraph" w:customStyle="1" w:styleId="1b">
    <w:name w:val="заголовок 1"/>
    <w:rsid w:val="00124DFD"/>
    <w:pPr>
      <w:keepNext/>
      <w:tabs>
        <w:tab w:val="num" w:pos="720"/>
      </w:tabs>
      <w:autoSpaceDE w:val="0"/>
      <w:autoSpaceDN w:val="0"/>
      <w:spacing w:after="0" w:line="240" w:lineRule="auto"/>
      <w:ind w:firstLine="720"/>
      <w:jc w:val="center"/>
    </w:pPr>
    <w:rPr>
      <w:rFonts w:ascii="TimesNewRoman" w:eastAsia="Calibri" w:hAnsi="TimesNewRoman" w:cs="TimesNewRoman"/>
      <w:sz w:val="24"/>
      <w:szCs w:val="24"/>
      <w:lang w:eastAsia="ru-RU"/>
    </w:rPr>
  </w:style>
  <w:style w:type="paragraph" w:customStyle="1" w:styleId="29">
    <w:name w:val="заголовок 2"/>
    <w:rsid w:val="00124DFD"/>
    <w:pPr>
      <w:keepNext/>
      <w:tabs>
        <w:tab w:val="num" w:pos="1080"/>
      </w:tabs>
      <w:autoSpaceDE w:val="0"/>
      <w:autoSpaceDN w:val="0"/>
      <w:spacing w:after="0" w:line="240" w:lineRule="auto"/>
      <w:ind w:left="1080" w:hanging="360"/>
      <w:jc w:val="both"/>
      <w:outlineLvl w:val="1"/>
    </w:pPr>
    <w:rPr>
      <w:rFonts w:ascii="TimesNewRoman" w:eastAsia="Calibri" w:hAnsi="TimesNewRoman" w:cs="TimesNewRoman"/>
      <w:b/>
      <w:bCs/>
      <w:sz w:val="24"/>
      <w:szCs w:val="24"/>
      <w:lang w:val="en-US" w:eastAsia="ru-RU"/>
    </w:rPr>
  </w:style>
  <w:style w:type="paragraph" w:customStyle="1" w:styleId="36">
    <w:name w:val="заголовок 3"/>
    <w:rsid w:val="00124DFD"/>
    <w:pPr>
      <w:keepNext/>
      <w:tabs>
        <w:tab w:val="num" w:pos="2520"/>
      </w:tabs>
      <w:autoSpaceDE w:val="0"/>
      <w:autoSpaceDN w:val="0"/>
      <w:spacing w:after="0" w:line="240" w:lineRule="auto"/>
      <w:ind w:left="2520" w:hanging="360"/>
    </w:pPr>
    <w:rPr>
      <w:rFonts w:ascii="TimesNewRoman" w:eastAsia="Calibri" w:hAnsi="TimesNewRoman" w:cs="TimesNewRoman"/>
      <w:b/>
      <w:bCs/>
      <w:sz w:val="24"/>
      <w:szCs w:val="24"/>
      <w:lang w:eastAsia="ru-RU"/>
    </w:rPr>
  </w:style>
  <w:style w:type="paragraph" w:customStyle="1" w:styleId="81">
    <w:name w:val="заголовок 8"/>
    <w:rsid w:val="00124DFD"/>
    <w:pPr>
      <w:keepNext/>
      <w:autoSpaceDE w:val="0"/>
      <w:autoSpaceDN w:val="0"/>
      <w:spacing w:after="0" w:line="240" w:lineRule="auto"/>
      <w:ind w:left="2160" w:firstLine="5070"/>
      <w:jc w:val="right"/>
      <w:outlineLvl w:val="7"/>
    </w:pPr>
    <w:rPr>
      <w:rFonts w:ascii="TimesNewRoman" w:eastAsia="Calibri" w:hAnsi="TimesNewRoman" w:cs="TimesNewRoman"/>
      <w:b/>
      <w:bCs/>
      <w:sz w:val="24"/>
      <w:szCs w:val="24"/>
      <w:lang w:eastAsia="ru-RU"/>
    </w:rPr>
  </w:style>
  <w:style w:type="paragraph" w:customStyle="1" w:styleId="TimesNewRoman">
    <w:name w:val="Стиль Абзац маркерованный + Times New Roman"/>
    <w:basedOn w:val="a1"/>
    <w:rsid w:val="00124DFD"/>
    <w:pPr>
      <w:tabs>
        <w:tab w:val="num" w:pos="1492"/>
      </w:tabs>
      <w:ind w:left="1492" w:hanging="360"/>
      <w:jc w:val="both"/>
    </w:pPr>
    <w:rPr>
      <w:rFonts w:eastAsia="Calibri"/>
    </w:rPr>
  </w:style>
  <w:style w:type="paragraph" w:customStyle="1" w:styleId="IauiueIiiaeuiue">
    <w:name w:val="Iau?iue.Ii?iaeuiue"/>
    <w:rsid w:val="00124DFD"/>
    <w:pPr>
      <w:spacing w:after="0" w:line="240" w:lineRule="auto"/>
    </w:pPr>
    <w:rPr>
      <w:rFonts w:ascii="Times New Roman" w:eastAsia="Calibri" w:hAnsi="Times New Roman" w:cs="Times New Roman"/>
      <w:sz w:val="20"/>
      <w:szCs w:val="20"/>
      <w:lang w:eastAsia="ru-RU"/>
    </w:rPr>
  </w:style>
  <w:style w:type="paragraph" w:customStyle="1" w:styleId="IauiueIauiue">
    <w:name w:val="Iau?iue.Iau?iue"/>
    <w:next w:val="a8"/>
    <w:rsid w:val="00124DFD"/>
    <w:pPr>
      <w:spacing w:after="0" w:line="240" w:lineRule="auto"/>
    </w:pPr>
    <w:rPr>
      <w:rFonts w:ascii="Times New Roman" w:eastAsia="Calibri" w:hAnsi="Times New Roman" w:cs="Times New Roman"/>
      <w:sz w:val="20"/>
      <w:szCs w:val="20"/>
      <w:lang w:eastAsia="ru-RU"/>
    </w:rPr>
  </w:style>
  <w:style w:type="paragraph" w:styleId="1c">
    <w:name w:val="toc 1"/>
    <w:basedOn w:val="a1"/>
    <w:next w:val="a1"/>
    <w:autoRedefine/>
    <w:uiPriority w:val="39"/>
    <w:rsid w:val="00124DFD"/>
    <w:pPr>
      <w:tabs>
        <w:tab w:val="left" w:pos="180"/>
        <w:tab w:val="left" w:pos="426"/>
        <w:tab w:val="left" w:pos="1080"/>
        <w:tab w:val="right" w:leader="dot" w:pos="9356"/>
      </w:tabs>
      <w:jc w:val="both"/>
    </w:pPr>
    <w:rPr>
      <w:rFonts w:eastAsia="Calibri"/>
      <w:b/>
      <w:noProof/>
      <w:kern w:val="32"/>
    </w:rPr>
  </w:style>
  <w:style w:type="paragraph" w:customStyle="1" w:styleId="IauiueIauiue1">
    <w:name w:val="Iau?iue.Iau?iue1"/>
    <w:rsid w:val="00124DFD"/>
    <w:pPr>
      <w:spacing w:after="0" w:line="240" w:lineRule="auto"/>
    </w:pPr>
    <w:rPr>
      <w:rFonts w:ascii="Times New Roman" w:eastAsia="Calibri" w:hAnsi="Times New Roman" w:cs="Times New Roman"/>
      <w:sz w:val="20"/>
      <w:szCs w:val="20"/>
      <w:lang w:eastAsia="ru-RU"/>
    </w:rPr>
  </w:style>
  <w:style w:type="character" w:customStyle="1" w:styleId="iiianoaieou">
    <w:name w:val="iiia? no?aieou"/>
    <w:rsid w:val="00124DFD"/>
    <w:rPr>
      <w:rFonts w:cs="Times New Roman"/>
    </w:rPr>
  </w:style>
  <w:style w:type="paragraph" w:customStyle="1" w:styleId="afff1">
    <w:name w:val="Утверждаю"/>
    <w:basedOn w:val="a1"/>
    <w:next w:val="25"/>
    <w:rsid w:val="00124DFD"/>
    <w:rPr>
      <w:rFonts w:eastAsia="Calibri"/>
    </w:rPr>
  </w:style>
  <w:style w:type="paragraph" w:styleId="afff2">
    <w:name w:val="endnote text"/>
    <w:basedOn w:val="a1"/>
    <w:link w:val="afff3"/>
    <w:rsid w:val="00124DFD"/>
    <w:rPr>
      <w:rFonts w:eastAsia="Calibri"/>
      <w:sz w:val="20"/>
      <w:szCs w:val="20"/>
    </w:rPr>
  </w:style>
  <w:style w:type="character" w:customStyle="1" w:styleId="afff3">
    <w:name w:val="Текст концевой сноски Знак"/>
    <w:basedOn w:val="a2"/>
    <w:link w:val="afff2"/>
    <w:rsid w:val="00124DFD"/>
    <w:rPr>
      <w:rFonts w:ascii="Times New Roman" w:eastAsia="Calibri" w:hAnsi="Times New Roman" w:cs="Times New Roman"/>
      <w:sz w:val="20"/>
      <w:szCs w:val="20"/>
      <w:lang w:eastAsia="ru-RU"/>
    </w:rPr>
  </w:style>
  <w:style w:type="character" w:styleId="afff4">
    <w:name w:val="endnote reference"/>
    <w:rsid w:val="00124DFD"/>
    <w:rPr>
      <w:rFonts w:cs="Times New Roman"/>
      <w:vertAlign w:val="superscript"/>
    </w:rPr>
  </w:style>
  <w:style w:type="paragraph" w:customStyle="1" w:styleId="1d">
    <w:name w:val="Обычный1"/>
    <w:next w:val="1a"/>
    <w:rsid w:val="00124DFD"/>
    <w:pPr>
      <w:spacing w:after="0" w:line="240" w:lineRule="auto"/>
    </w:pPr>
    <w:rPr>
      <w:rFonts w:ascii="Times New Roman" w:eastAsia="Calibri" w:hAnsi="Times New Roman" w:cs="Times New Roman"/>
      <w:sz w:val="20"/>
      <w:szCs w:val="20"/>
      <w:lang w:eastAsia="ru-RU"/>
    </w:rPr>
  </w:style>
  <w:style w:type="character" w:customStyle="1" w:styleId="afff5">
    <w:name w:val="Ссылка на сноску"/>
    <w:rsid w:val="00124DFD"/>
    <w:rPr>
      <w:rFonts w:cs="Times New Roman"/>
    </w:rPr>
  </w:style>
  <w:style w:type="character" w:customStyle="1" w:styleId="afff6">
    <w:name w:val="Шрифт абзаца по умолчанию"/>
    <w:rsid w:val="00124DFD"/>
  </w:style>
  <w:style w:type="character" w:customStyle="1" w:styleId="afff7">
    <w:name w:val="Ссылка на примечание"/>
    <w:rsid w:val="00124DFD"/>
    <w:rPr>
      <w:rFonts w:cs="Times New Roman"/>
    </w:rPr>
  </w:style>
  <w:style w:type="character" w:customStyle="1" w:styleId="afff8">
    <w:name w:val="номер страницы"/>
    <w:rsid w:val="00124DFD"/>
    <w:rPr>
      <w:rFonts w:cs="Times New Roman"/>
    </w:rPr>
  </w:style>
  <w:style w:type="paragraph" w:styleId="afff9">
    <w:name w:val="List Bullet"/>
    <w:basedOn w:val="a1"/>
    <w:rsid w:val="00124DFD"/>
    <w:rPr>
      <w:rFonts w:eastAsia="Calibri"/>
    </w:rPr>
  </w:style>
  <w:style w:type="paragraph" w:customStyle="1" w:styleId="afffa">
    <w:name w:val="Название документа"/>
    <w:next w:val="a1"/>
    <w:rsid w:val="00124DFD"/>
    <w:pPr>
      <w:pBdr>
        <w:top w:val="double" w:sz="6" w:space="8" w:color="808080"/>
        <w:bottom w:val="double" w:sz="6" w:space="8" w:color="808080"/>
      </w:pBdr>
      <w:spacing w:after="40" w:line="240" w:lineRule="atLeast"/>
      <w:jc w:val="center"/>
    </w:pPr>
    <w:rPr>
      <w:rFonts w:ascii="Garamond" w:eastAsia="Calibri" w:hAnsi="Garamond" w:cs="Times New Roman"/>
      <w:b/>
      <w:caps/>
      <w:spacing w:val="20"/>
      <w:sz w:val="18"/>
      <w:szCs w:val="20"/>
    </w:rPr>
  </w:style>
  <w:style w:type="paragraph" w:styleId="afffb">
    <w:name w:val="Message Header"/>
    <w:basedOn w:val="af0"/>
    <w:link w:val="afffc"/>
    <w:rsid w:val="00124DFD"/>
    <w:pPr>
      <w:keepLines/>
      <w:spacing w:line="240" w:lineRule="atLeast"/>
      <w:ind w:left="1080" w:hanging="1080"/>
    </w:pPr>
    <w:rPr>
      <w:rFonts w:ascii="Garamond" w:eastAsia="Calibri" w:hAnsi="Garamond"/>
      <w:caps/>
      <w:sz w:val="20"/>
      <w:szCs w:val="20"/>
    </w:rPr>
  </w:style>
  <w:style w:type="character" w:customStyle="1" w:styleId="afffc">
    <w:name w:val="Шапка Знак"/>
    <w:basedOn w:val="a2"/>
    <w:link w:val="afffb"/>
    <w:rsid w:val="00124DFD"/>
    <w:rPr>
      <w:rFonts w:ascii="Garamond" w:eastAsia="Calibri" w:hAnsi="Garamond" w:cs="Times New Roman"/>
      <w:caps/>
      <w:sz w:val="20"/>
      <w:szCs w:val="20"/>
      <w:lang w:eastAsia="ru-RU"/>
    </w:rPr>
  </w:style>
  <w:style w:type="paragraph" w:customStyle="1" w:styleId="afffd">
    <w:name w:val="Заголовок сообщения (первый)"/>
    <w:basedOn w:val="afffb"/>
    <w:next w:val="afffb"/>
    <w:rsid w:val="00124DFD"/>
    <w:pPr>
      <w:spacing w:before="360"/>
    </w:pPr>
  </w:style>
  <w:style w:type="character" w:customStyle="1" w:styleId="afffe">
    <w:name w:val="Заголовок сообщения (текст)"/>
    <w:rsid w:val="00124DFD"/>
    <w:rPr>
      <w:b/>
      <w:sz w:val="18"/>
    </w:rPr>
  </w:style>
  <w:style w:type="character" w:styleId="affff">
    <w:name w:val="FollowedHyperlink"/>
    <w:rsid w:val="00124DFD"/>
    <w:rPr>
      <w:rFonts w:cs="Times New Roman"/>
      <w:color w:val="800080"/>
      <w:u w:val="single"/>
    </w:rPr>
  </w:style>
  <w:style w:type="paragraph" w:styleId="37">
    <w:name w:val="toc 3"/>
    <w:basedOn w:val="a1"/>
    <w:next w:val="a1"/>
    <w:autoRedefine/>
    <w:rsid w:val="00124DFD"/>
    <w:pPr>
      <w:tabs>
        <w:tab w:val="left" w:pos="426"/>
        <w:tab w:val="right" w:leader="dot" w:pos="9356"/>
      </w:tabs>
      <w:jc w:val="both"/>
    </w:pPr>
    <w:rPr>
      <w:rFonts w:eastAsia="Calibri"/>
      <w:iCs/>
      <w:smallCaps/>
      <w:noProof/>
      <w:kern w:val="32"/>
    </w:rPr>
  </w:style>
  <w:style w:type="paragraph" w:styleId="affff0">
    <w:name w:val="List"/>
    <w:basedOn w:val="a1"/>
    <w:rsid w:val="00124DFD"/>
    <w:pPr>
      <w:ind w:left="283" w:hanging="283"/>
    </w:pPr>
    <w:rPr>
      <w:rFonts w:eastAsia="Calibri"/>
    </w:rPr>
  </w:style>
  <w:style w:type="paragraph" w:styleId="2a">
    <w:name w:val="List 2"/>
    <w:basedOn w:val="a1"/>
    <w:rsid w:val="00124DFD"/>
    <w:pPr>
      <w:ind w:left="566" w:hanging="283"/>
    </w:pPr>
    <w:rPr>
      <w:rFonts w:eastAsia="Calibri"/>
    </w:rPr>
  </w:style>
  <w:style w:type="paragraph" w:styleId="38">
    <w:name w:val="List 3"/>
    <w:basedOn w:val="a1"/>
    <w:rsid w:val="00124DFD"/>
    <w:pPr>
      <w:ind w:left="849" w:hanging="283"/>
    </w:pPr>
    <w:rPr>
      <w:rFonts w:eastAsia="Calibri"/>
    </w:rPr>
  </w:style>
  <w:style w:type="paragraph" w:styleId="2b">
    <w:name w:val="List Bullet 2"/>
    <w:basedOn w:val="a1"/>
    <w:rsid w:val="00124DFD"/>
    <w:rPr>
      <w:rFonts w:eastAsia="Calibri"/>
    </w:rPr>
  </w:style>
  <w:style w:type="paragraph" w:customStyle="1" w:styleId="affff1">
    <w:name w:val="Готовый"/>
    <w:basedOn w:val="a1"/>
    <w:rsid w:val="00124DF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eastAsia="Calibri" w:hAnsi="Courier New" w:cs="Courier New"/>
      <w:sz w:val="20"/>
      <w:szCs w:val="20"/>
    </w:rPr>
  </w:style>
  <w:style w:type="character" w:customStyle="1" w:styleId="TimesNewRoman0">
    <w:name w:val="Стиль Абзац маркерованный + Times New Roman Знак"/>
    <w:rsid w:val="00124DFD"/>
    <w:rPr>
      <w:rFonts w:ascii="Arial" w:hAnsi="Arial" w:cs="Arial"/>
      <w:sz w:val="24"/>
      <w:szCs w:val="24"/>
      <w:lang w:val="ru-RU" w:eastAsia="ru-RU"/>
    </w:rPr>
  </w:style>
  <w:style w:type="paragraph" w:customStyle="1" w:styleId="affff2">
    <w:name w:val="Абзац маркерованный"/>
    <w:basedOn w:val="a1"/>
    <w:rsid w:val="00124DFD"/>
    <w:pPr>
      <w:tabs>
        <w:tab w:val="num" w:pos="720"/>
        <w:tab w:val="num" w:pos="1070"/>
        <w:tab w:val="num" w:pos="1267"/>
        <w:tab w:val="num" w:pos="1492"/>
      </w:tabs>
      <w:ind w:left="720" w:hanging="360"/>
      <w:jc w:val="both"/>
    </w:pPr>
    <w:rPr>
      <w:rFonts w:ascii="Arial" w:eastAsia="Calibri" w:hAnsi="Arial" w:cs="Arial"/>
    </w:rPr>
  </w:style>
  <w:style w:type="paragraph" w:customStyle="1" w:styleId="311">
    <w:name w:val="Основной текст 31"/>
    <w:basedOn w:val="a1"/>
    <w:rsid w:val="00124DFD"/>
    <w:pPr>
      <w:jc w:val="both"/>
    </w:pPr>
    <w:rPr>
      <w:rFonts w:eastAsia="Calibri"/>
      <w:bCs/>
      <w:sz w:val="20"/>
      <w:szCs w:val="20"/>
    </w:rPr>
  </w:style>
  <w:style w:type="paragraph" w:customStyle="1" w:styleId="timesnewroman1">
    <w:name w:val="timesnewroman"/>
    <w:basedOn w:val="a1"/>
    <w:rsid w:val="00124DFD"/>
    <w:pPr>
      <w:tabs>
        <w:tab w:val="num" w:pos="360"/>
      </w:tabs>
      <w:ind w:left="1492"/>
      <w:jc w:val="both"/>
    </w:pPr>
    <w:rPr>
      <w:rFonts w:eastAsia="Calibri"/>
    </w:rPr>
  </w:style>
  <w:style w:type="paragraph" w:styleId="42">
    <w:name w:val="List Bullet 4"/>
    <w:basedOn w:val="a1"/>
    <w:rsid w:val="00124DFD"/>
    <w:rPr>
      <w:rFonts w:eastAsia="Calibri"/>
    </w:rPr>
  </w:style>
  <w:style w:type="paragraph" w:styleId="HTML">
    <w:name w:val="HTML Preformatted"/>
    <w:basedOn w:val="a1"/>
    <w:link w:val="HTML0"/>
    <w:rsid w:val="00124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alibri"/>
      <w:sz w:val="20"/>
      <w:szCs w:val="20"/>
      <w:lang w:val="en-US"/>
    </w:rPr>
  </w:style>
  <w:style w:type="character" w:customStyle="1" w:styleId="HTML0">
    <w:name w:val="Стандартный HTML Знак"/>
    <w:basedOn w:val="a2"/>
    <w:link w:val="HTML"/>
    <w:rsid w:val="00124DFD"/>
    <w:rPr>
      <w:rFonts w:ascii="Arial Unicode MS" w:eastAsia="Arial Unicode MS" w:hAnsi="Calibri" w:cs="Times New Roman"/>
      <w:sz w:val="20"/>
      <w:szCs w:val="20"/>
      <w:lang w:val="en-US" w:eastAsia="ru-RU"/>
    </w:rPr>
  </w:style>
  <w:style w:type="paragraph" w:customStyle="1" w:styleId="PEStylePara1">
    <w:name w:val="PEStylePara1"/>
    <w:basedOn w:val="a1"/>
    <w:next w:val="a1"/>
    <w:rsid w:val="00124DFD"/>
    <w:pPr>
      <w:autoSpaceDE w:val="0"/>
      <w:autoSpaceDN w:val="0"/>
      <w:jc w:val="both"/>
    </w:pPr>
    <w:rPr>
      <w:rFonts w:ascii="Arial" w:eastAsia="Calibri" w:hAnsi="Arial" w:cs="Arial"/>
      <w:sz w:val="20"/>
      <w:szCs w:val="20"/>
    </w:rPr>
  </w:style>
  <w:style w:type="paragraph" w:customStyle="1" w:styleId="39">
    <w:name w:val="Список3"/>
    <w:rsid w:val="00124DFD"/>
    <w:pPr>
      <w:tabs>
        <w:tab w:val="num" w:pos="1070"/>
      </w:tabs>
      <w:autoSpaceDE w:val="0"/>
      <w:autoSpaceDN w:val="0"/>
      <w:spacing w:after="120" w:line="240" w:lineRule="auto"/>
      <w:ind w:firstLine="851"/>
      <w:jc w:val="both"/>
    </w:pPr>
    <w:rPr>
      <w:rFonts w:ascii="TimesNewRoman" w:eastAsia="Calibri" w:hAnsi="TimesNewRoman" w:cs="TimesNewRoman"/>
      <w:sz w:val="24"/>
      <w:szCs w:val="24"/>
      <w:lang w:eastAsia="ru-RU"/>
    </w:rPr>
  </w:style>
  <w:style w:type="paragraph" w:customStyle="1" w:styleId="affff3">
    <w:name w:val="Обычный без отступа"/>
    <w:rsid w:val="00124DFD"/>
    <w:pPr>
      <w:autoSpaceDE w:val="0"/>
      <w:autoSpaceDN w:val="0"/>
      <w:spacing w:after="0" w:line="240" w:lineRule="auto"/>
      <w:jc w:val="both"/>
    </w:pPr>
    <w:rPr>
      <w:rFonts w:ascii="TimesNewRoman" w:eastAsia="Calibri" w:hAnsi="TimesNewRoman" w:cs="TimesNewRoman"/>
      <w:kern w:val="24"/>
      <w:sz w:val="24"/>
      <w:szCs w:val="24"/>
      <w:lang w:eastAsia="ru-RU"/>
    </w:rPr>
  </w:style>
  <w:style w:type="paragraph" w:customStyle="1" w:styleId="BodyTextIndent21">
    <w:name w:val="Body Text Indent 21"/>
    <w:rsid w:val="00124DFD"/>
    <w:pPr>
      <w:autoSpaceDE w:val="0"/>
      <w:autoSpaceDN w:val="0"/>
      <w:spacing w:after="0" w:line="228" w:lineRule="auto"/>
      <w:ind w:firstLine="708"/>
      <w:jc w:val="both"/>
    </w:pPr>
    <w:rPr>
      <w:rFonts w:ascii="TimesNewRoman" w:eastAsia="Calibri" w:hAnsi="TimesNewRoman" w:cs="TimesNewRoman"/>
      <w:b/>
      <w:bCs/>
      <w:i/>
      <w:iCs/>
      <w:sz w:val="24"/>
      <w:szCs w:val="24"/>
      <w:lang w:eastAsia="ru-RU"/>
    </w:rPr>
  </w:style>
  <w:style w:type="paragraph" w:customStyle="1" w:styleId="affff4">
    <w:name w:val="???????"/>
    <w:rsid w:val="00124DFD"/>
    <w:pPr>
      <w:autoSpaceDE w:val="0"/>
      <w:autoSpaceDN w:val="0"/>
      <w:spacing w:after="0" w:line="240" w:lineRule="auto"/>
    </w:pPr>
    <w:rPr>
      <w:rFonts w:ascii="TimesNewRoman" w:eastAsia="Calibri" w:hAnsi="TimesNewRoman" w:cs="TimesNewRoman"/>
      <w:sz w:val="20"/>
      <w:szCs w:val="20"/>
      <w:lang w:eastAsia="ru-RU"/>
    </w:rPr>
  </w:style>
  <w:style w:type="paragraph" w:customStyle="1" w:styleId="affff5">
    <w:name w:val="текст сноски"/>
    <w:rsid w:val="00124DFD"/>
    <w:pPr>
      <w:autoSpaceDE w:val="0"/>
      <w:autoSpaceDN w:val="0"/>
      <w:spacing w:after="0" w:line="240" w:lineRule="auto"/>
    </w:pPr>
    <w:rPr>
      <w:rFonts w:ascii="TimesNewRoman" w:eastAsia="Calibri" w:hAnsi="TimesNewRoman" w:cs="TimesNewRoman"/>
      <w:sz w:val="20"/>
      <w:szCs w:val="20"/>
      <w:lang w:eastAsia="ru-RU"/>
    </w:rPr>
  </w:style>
  <w:style w:type="paragraph" w:styleId="43">
    <w:name w:val="toc 4"/>
    <w:basedOn w:val="a1"/>
    <w:next w:val="a1"/>
    <w:autoRedefine/>
    <w:rsid w:val="00124DFD"/>
    <w:pPr>
      <w:autoSpaceDE w:val="0"/>
      <w:autoSpaceDN w:val="0"/>
      <w:ind w:left="600"/>
    </w:pPr>
    <w:rPr>
      <w:rFonts w:eastAsia="Calibri"/>
      <w:sz w:val="20"/>
      <w:szCs w:val="20"/>
    </w:rPr>
  </w:style>
  <w:style w:type="paragraph" w:styleId="53">
    <w:name w:val="toc 5"/>
    <w:basedOn w:val="a1"/>
    <w:next w:val="a1"/>
    <w:autoRedefine/>
    <w:rsid w:val="00124DFD"/>
    <w:pPr>
      <w:autoSpaceDE w:val="0"/>
      <w:autoSpaceDN w:val="0"/>
      <w:ind w:left="800"/>
    </w:pPr>
    <w:rPr>
      <w:rFonts w:eastAsia="Calibri"/>
      <w:sz w:val="20"/>
      <w:szCs w:val="20"/>
    </w:rPr>
  </w:style>
  <w:style w:type="paragraph" w:styleId="61">
    <w:name w:val="toc 6"/>
    <w:basedOn w:val="a1"/>
    <w:next w:val="a1"/>
    <w:autoRedefine/>
    <w:rsid w:val="00124DFD"/>
    <w:pPr>
      <w:autoSpaceDE w:val="0"/>
      <w:autoSpaceDN w:val="0"/>
      <w:ind w:left="1000"/>
    </w:pPr>
    <w:rPr>
      <w:rFonts w:eastAsia="Calibri"/>
      <w:sz w:val="20"/>
      <w:szCs w:val="20"/>
    </w:rPr>
  </w:style>
  <w:style w:type="paragraph" w:styleId="71">
    <w:name w:val="toc 7"/>
    <w:basedOn w:val="a1"/>
    <w:next w:val="a1"/>
    <w:autoRedefine/>
    <w:rsid w:val="00124DFD"/>
    <w:pPr>
      <w:autoSpaceDE w:val="0"/>
      <w:autoSpaceDN w:val="0"/>
      <w:ind w:left="1200"/>
    </w:pPr>
    <w:rPr>
      <w:rFonts w:eastAsia="Calibri"/>
      <w:sz w:val="20"/>
      <w:szCs w:val="20"/>
    </w:rPr>
  </w:style>
  <w:style w:type="paragraph" w:styleId="82">
    <w:name w:val="toc 8"/>
    <w:basedOn w:val="a1"/>
    <w:next w:val="a1"/>
    <w:autoRedefine/>
    <w:rsid w:val="00124DFD"/>
    <w:pPr>
      <w:autoSpaceDE w:val="0"/>
      <w:autoSpaceDN w:val="0"/>
      <w:ind w:left="1400"/>
    </w:pPr>
    <w:rPr>
      <w:rFonts w:eastAsia="Calibri"/>
      <w:sz w:val="20"/>
      <w:szCs w:val="20"/>
    </w:rPr>
  </w:style>
  <w:style w:type="paragraph" w:styleId="91">
    <w:name w:val="toc 9"/>
    <w:basedOn w:val="a1"/>
    <w:next w:val="a1"/>
    <w:autoRedefine/>
    <w:rsid w:val="00124DFD"/>
    <w:pPr>
      <w:autoSpaceDE w:val="0"/>
      <w:autoSpaceDN w:val="0"/>
      <w:ind w:left="1600"/>
    </w:pPr>
    <w:rPr>
      <w:rFonts w:eastAsia="Calibri"/>
      <w:sz w:val="20"/>
      <w:szCs w:val="20"/>
    </w:rPr>
  </w:style>
  <w:style w:type="paragraph" w:styleId="affff6">
    <w:name w:val="caption"/>
    <w:basedOn w:val="a1"/>
    <w:next w:val="a1"/>
    <w:qFormat/>
    <w:rsid w:val="00124DFD"/>
    <w:pPr>
      <w:autoSpaceDE w:val="0"/>
      <w:autoSpaceDN w:val="0"/>
      <w:jc w:val="center"/>
    </w:pPr>
    <w:rPr>
      <w:rFonts w:ascii="TimesNewRoman" w:eastAsia="Calibri" w:hAnsi="TimesNewRoman" w:cs="TimesNewRoman"/>
      <w:b/>
      <w:bCs/>
    </w:rPr>
  </w:style>
  <w:style w:type="paragraph" w:customStyle="1" w:styleId="1e">
    <w:name w:val="Стиль1"/>
    <w:rsid w:val="00124DFD"/>
    <w:pPr>
      <w:widowControl w:val="0"/>
      <w:autoSpaceDE w:val="0"/>
      <w:autoSpaceDN w:val="0"/>
      <w:spacing w:after="0" w:line="240" w:lineRule="auto"/>
    </w:pPr>
    <w:rPr>
      <w:rFonts w:ascii="TimesNewRoman" w:eastAsia="Calibri" w:hAnsi="TimesNewRoman" w:cs="TimesNewRoman"/>
      <w:spacing w:val="-1"/>
      <w:kern w:val="65535"/>
      <w:position w:val="-1"/>
      <w:sz w:val="20"/>
      <w:szCs w:val="20"/>
      <w:vertAlign w:val="superscript"/>
      <w:lang w:val="en-US" w:eastAsia="ru-RU"/>
    </w:rPr>
  </w:style>
  <w:style w:type="paragraph" w:customStyle="1" w:styleId="ConsTitle">
    <w:name w:val="ConsTitle"/>
    <w:rsid w:val="00124DFD"/>
    <w:pPr>
      <w:widowControl w:val="0"/>
      <w:autoSpaceDE w:val="0"/>
      <w:autoSpaceDN w:val="0"/>
      <w:spacing w:after="0" w:line="240" w:lineRule="auto"/>
    </w:pPr>
    <w:rPr>
      <w:rFonts w:ascii="Arial" w:eastAsia="Calibri" w:hAnsi="Arial" w:cs="Arial"/>
      <w:b/>
      <w:bCs/>
      <w:sz w:val="16"/>
      <w:szCs w:val="16"/>
      <w:lang w:eastAsia="ru-RU"/>
    </w:rPr>
  </w:style>
  <w:style w:type="paragraph" w:customStyle="1" w:styleId="xl31">
    <w:name w:val="xl31"/>
    <w:rsid w:val="00124DFD"/>
    <w:pPr>
      <w:autoSpaceDE w:val="0"/>
      <w:autoSpaceDN w:val="0"/>
      <w:spacing w:before="100" w:after="100" w:line="240" w:lineRule="auto"/>
    </w:pPr>
    <w:rPr>
      <w:rFonts w:ascii="TimesNewRoman" w:eastAsia="Calibri" w:hAnsi="TimesNewRoman" w:cs="TimesNewRoman"/>
      <w:sz w:val="18"/>
      <w:szCs w:val="18"/>
      <w:lang w:eastAsia="ru-RU"/>
    </w:rPr>
  </w:style>
  <w:style w:type="paragraph" w:customStyle="1" w:styleId="xl36">
    <w:name w:val="xl36"/>
    <w:rsid w:val="00124DFD"/>
    <w:pPr>
      <w:pBdr>
        <w:left w:val="single" w:sz="4" w:space="0" w:color="auto"/>
      </w:pBdr>
      <w:autoSpaceDE w:val="0"/>
      <w:autoSpaceDN w:val="0"/>
      <w:spacing w:before="100" w:after="100" w:line="240" w:lineRule="auto"/>
    </w:pPr>
    <w:rPr>
      <w:rFonts w:ascii="TimesNewRoman" w:eastAsia="Calibri" w:hAnsi="TimesNewRoman" w:cs="TimesNewRoman"/>
      <w:sz w:val="14"/>
      <w:szCs w:val="14"/>
      <w:lang w:eastAsia="ru-RU"/>
    </w:rPr>
  </w:style>
  <w:style w:type="paragraph" w:customStyle="1" w:styleId="font5">
    <w:name w:val="font5"/>
    <w:rsid w:val="00124DFD"/>
    <w:pPr>
      <w:autoSpaceDE w:val="0"/>
      <w:autoSpaceDN w:val="0"/>
      <w:spacing w:before="100" w:after="100" w:line="240" w:lineRule="auto"/>
    </w:pPr>
    <w:rPr>
      <w:rFonts w:ascii="TimesNewRoman" w:eastAsia="Calibri" w:hAnsi="TimesNewRoman" w:cs="TimesNewRoman"/>
      <w:sz w:val="24"/>
      <w:szCs w:val="24"/>
      <w:lang w:eastAsia="ru-RU"/>
    </w:rPr>
  </w:style>
  <w:style w:type="paragraph" w:customStyle="1" w:styleId="2c">
    <w:name w:val="???????? ????? 2"/>
    <w:basedOn w:val="affff4"/>
    <w:rsid w:val="00124DFD"/>
    <w:pPr>
      <w:ind w:firstLine="851"/>
      <w:jc w:val="both"/>
    </w:pPr>
    <w:rPr>
      <w:sz w:val="24"/>
      <w:szCs w:val="24"/>
    </w:rPr>
  </w:style>
  <w:style w:type="paragraph" w:customStyle="1" w:styleId="ConsNonformat">
    <w:name w:val="ConsNonformat"/>
    <w:rsid w:val="00124DFD"/>
    <w:pPr>
      <w:autoSpaceDE w:val="0"/>
      <w:autoSpaceDN w:val="0"/>
      <w:spacing w:after="0" w:line="240" w:lineRule="auto"/>
    </w:pPr>
    <w:rPr>
      <w:rFonts w:ascii="Consultant" w:eastAsia="Calibri" w:hAnsi="Consultant" w:cs="Consultant"/>
      <w:sz w:val="20"/>
      <w:szCs w:val="20"/>
      <w:lang w:eastAsia="ru-RU"/>
    </w:rPr>
  </w:style>
  <w:style w:type="paragraph" w:customStyle="1" w:styleId="1f">
    <w:name w:val="????????? 1"/>
    <w:basedOn w:val="affff4"/>
    <w:next w:val="affff4"/>
    <w:rsid w:val="00124DFD"/>
    <w:pPr>
      <w:keepNext/>
      <w:jc w:val="center"/>
    </w:pPr>
    <w:rPr>
      <w:b/>
      <w:bCs/>
      <w:sz w:val="32"/>
      <w:szCs w:val="32"/>
    </w:rPr>
  </w:style>
  <w:style w:type="paragraph" w:customStyle="1" w:styleId="affff7">
    <w:name w:val="Îáû÷íûé.Íîðìàëüíûé"/>
    <w:rsid w:val="00124DFD"/>
    <w:pPr>
      <w:autoSpaceDE w:val="0"/>
      <w:autoSpaceDN w:val="0"/>
      <w:spacing w:after="0" w:line="240" w:lineRule="auto"/>
      <w:jc w:val="both"/>
    </w:pPr>
    <w:rPr>
      <w:rFonts w:ascii="TimesNewRoman" w:eastAsia="Calibri" w:hAnsi="TimesNewRoman" w:cs="TimesNewRoman"/>
      <w:sz w:val="24"/>
      <w:szCs w:val="24"/>
      <w:lang w:eastAsia="ru-RU"/>
    </w:rPr>
  </w:style>
  <w:style w:type="paragraph" w:customStyle="1" w:styleId="BodyTextIndent1">
    <w:name w:val="Body Text Indent1"/>
    <w:basedOn w:val="a1"/>
    <w:rsid w:val="00124DFD"/>
    <w:pPr>
      <w:autoSpaceDE w:val="0"/>
      <w:autoSpaceDN w:val="0"/>
      <w:jc w:val="center"/>
    </w:pPr>
    <w:rPr>
      <w:rFonts w:ascii="TimesNewRoman" w:eastAsia="Calibri" w:hAnsi="TimesNewRoman" w:cs="TimesNewRoman"/>
      <w:sz w:val="20"/>
      <w:szCs w:val="20"/>
    </w:rPr>
  </w:style>
  <w:style w:type="paragraph" w:customStyle="1" w:styleId="affff8">
    <w:name w:val="Обычный.Нормальный"/>
    <w:rsid w:val="00124DFD"/>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PEStylePara3">
    <w:name w:val="PEStylePara3"/>
    <w:basedOn w:val="a1"/>
    <w:next w:val="a1"/>
    <w:rsid w:val="00124DFD"/>
    <w:pPr>
      <w:keepNext/>
      <w:keepLines/>
      <w:autoSpaceDE w:val="0"/>
      <w:autoSpaceDN w:val="0"/>
      <w:jc w:val="center"/>
    </w:pPr>
    <w:rPr>
      <w:rFonts w:ascii="Courier New" w:eastAsia="Calibri" w:hAnsi="Courier New" w:cs="Courier New"/>
      <w:sz w:val="20"/>
      <w:szCs w:val="20"/>
    </w:rPr>
  </w:style>
  <w:style w:type="paragraph" w:customStyle="1" w:styleId="Iiiaeuiue1">
    <w:name w:val="Ii?iaeuiue1"/>
    <w:rsid w:val="00124DFD"/>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1f0">
    <w:name w:val="Основной текст с отступом.Основной текст 1.Нумерованный список !!"/>
    <w:basedOn w:val="a1"/>
    <w:rsid w:val="00124DFD"/>
    <w:pPr>
      <w:autoSpaceDE w:val="0"/>
      <w:autoSpaceDN w:val="0"/>
      <w:jc w:val="both"/>
    </w:pPr>
    <w:rPr>
      <w:rFonts w:eastAsia="Calibri"/>
      <w:color w:val="000000"/>
      <w:sz w:val="22"/>
      <w:szCs w:val="22"/>
    </w:rPr>
  </w:style>
  <w:style w:type="paragraph" w:customStyle="1" w:styleId="affff9">
    <w:name w:val="текст в таблице"/>
    <w:basedOn w:val="a1"/>
    <w:rsid w:val="00124DFD"/>
    <w:pPr>
      <w:jc w:val="both"/>
    </w:pPr>
    <w:rPr>
      <w:rFonts w:ascii="Rotonda" w:eastAsia="Calibri" w:hAnsi="Rotonda" w:cs="Rotonda"/>
      <w:caps/>
      <w:sz w:val="12"/>
      <w:szCs w:val="12"/>
    </w:rPr>
  </w:style>
  <w:style w:type="paragraph" w:customStyle="1" w:styleId="xl73">
    <w:name w:val="xl73"/>
    <w:rsid w:val="00124DFD"/>
    <w:pPr>
      <w:pBdr>
        <w:left w:val="single" w:sz="4" w:space="0" w:color="auto"/>
        <w:right w:val="single" w:sz="4" w:space="0" w:color="auto"/>
      </w:pBdr>
      <w:autoSpaceDE w:val="0"/>
      <w:autoSpaceDN w:val="0"/>
      <w:spacing w:before="100" w:after="100" w:line="240" w:lineRule="auto"/>
      <w:jc w:val="center"/>
    </w:pPr>
    <w:rPr>
      <w:rFonts w:ascii="Times New Roman" w:eastAsia="Calibri" w:hAnsi="Times New Roman" w:cs="Times New Roman"/>
      <w:sz w:val="16"/>
      <w:szCs w:val="16"/>
      <w:lang w:eastAsia="ru-RU"/>
    </w:rPr>
  </w:style>
  <w:style w:type="paragraph" w:customStyle="1" w:styleId="msocomoff">
    <w:name w:val="msocomoff"/>
    <w:basedOn w:val="a1"/>
    <w:rsid w:val="00124DFD"/>
    <w:pPr>
      <w:spacing w:before="100" w:beforeAutospacing="1" w:after="100" w:afterAutospacing="1"/>
    </w:pPr>
    <w:rPr>
      <w:rFonts w:eastAsia="Calibri"/>
      <w:vanish/>
    </w:rPr>
  </w:style>
  <w:style w:type="paragraph" w:customStyle="1" w:styleId="msocomtxt">
    <w:name w:val="msocomtxt"/>
    <w:basedOn w:val="a1"/>
    <w:rsid w:val="00124DFD"/>
    <w:pPr>
      <w:spacing w:before="100" w:beforeAutospacing="1" w:after="100" w:afterAutospacing="1"/>
    </w:pPr>
    <w:rPr>
      <w:rFonts w:eastAsia="Calibri"/>
    </w:rPr>
  </w:style>
  <w:style w:type="paragraph" w:customStyle="1" w:styleId="H5">
    <w:name w:val="H5"/>
    <w:basedOn w:val="a1"/>
    <w:next w:val="a1"/>
    <w:rsid w:val="00124DFD"/>
    <w:pPr>
      <w:keepNext/>
      <w:autoSpaceDE w:val="0"/>
      <w:autoSpaceDN w:val="0"/>
      <w:spacing w:before="100" w:after="100"/>
      <w:outlineLvl w:val="5"/>
    </w:pPr>
    <w:rPr>
      <w:rFonts w:ascii="TimesNewRoman" w:eastAsia="Calibri" w:hAnsi="TimesNewRoman" w:cs="TimesNewRoman"/>
      <w:b/>
      <w:bCs/>
      <w:sz w:val="20"/>
      <w:szCs w:val="20"/>
    </w:rPr>
  </w:style>
  <w:style w:type="paragraph" w:customStyle="1" w:styleId="affffa">
    <w:name w:val="Сохранено"/>
    <w:rsid w:val="00124DFD"/>
    <w:pPr>
      <w:autoSpaceDE w:val="0"/>
      <w:autoSpaceDN w:val="0"/>
      <w:spacing w:after="0" w:line="240" w:lineRule="auto"/>
    </w:pPr>
    <w:rPr>
      <w:rFonts w:ascii="TimesNewRoman" w:eastAsia="Calibri" w:hAnsi="TimesNewRoman" w:cs="TimesNewRoman"/>
      <w:sz w:val="20"/>
      <w:szCs w:val="20"/>
      <w:lang w:eastAsia="ru-RU"/>
    </w:rPr>
  </w:style>
  <w:style w:type="paragraph" w:customStyle="1" w:styleId="xl24">
    <w:name w:val="xl24"/>
    <w:basedOn w:val="a1"/>
    <w:rsid w:val="00124DF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eastAsia="Calibri" w:hAnsi="Arial CYR" w:cs="Arial CYR"/>
      <w:b/>
      <w:bCs/>
      <w:sz w:val="16"/>
      <w:szCs w:val="16"/>
    </w:rPr>
  </w:style>
  <w:style w:type="paragraph" w:customStyle="1" w:styleId="xl25">
    <w:name w:val="xl25"/>
    <w:basedOn w:val="a1"/>
    <w:rsid w:val="00124DF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eastAsia="Calibri" w:hAnsi="Arial CYR" w:cs="Arial CYR"/>
      <w:sz w:val="16"/>
      <w:szCs w:val="16"/>
    </w:rPr>
  </w:style>
  <w:style w:type="paragraph" w:customStyle="1" w:styleId="xl26">
    <w:name w:val="xl26"/>
    <w:basedOn w:val="a1"/>
    <w:rsid w:val="00124DFD"/>
    <w:pPr>
      <w:pBdr>
        <w:top w:val="single" w:sz="4" w:space="0" w:color="auto"/>
        <w:left w:val="single" w:sz="4" w:space="0" w:color="auto"/>
        <w:bottom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xl27">
    <w:name w:val="xl27"/>
    <w:basedOn w:val="a1"/>
    <w:rsid w:val="00124DFD"/>
    <w:pPr>
      <w:pBdr>
        <w:top w:val="single" w:sz="4" w:space="0" w:color="auto"/>
        <w:bottom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xl28">
    <w:name w:val="xl28"/>
    <w:basedOn w:val="a1"/>
    <w:rsid w:val="00124DFD"/>
    <w:pPr>
      <w:pBdr>
        <w:top w:val="single" w:sz="4" w:space="0" w:color="auto"/>
        <w:bottom w:val="single" w:sz="4" w:space="0" w:color="auto"/>
        <w:right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Iiiaeuiue2">
    <w:name w:val="Обычный.Ii?iaeuiue"/>
    <w:link w:val="Iiiaeuiue3"/>
    <w:rsid w:val="00124DFD"/>
    <w:pPr>
      <w:autoSpaceDE w:val="0"/>
      <w:autoSpaceDN w:val="0"/>
      <w:spacing w:after="0" w:line="240" w:lineRule="auto"/>
    </w:pPr>
    <w:rPr>
      <w:rFonts w:ascii="Times New Roman" w:eastAsia="Calibri" w:hAnsi="Times New Roman" w:cs="Times New Roman"/>
      <w:szCs w:val="20"/>
      <w:lang w:eastAsia="ru-RU"/>
    </w:rPr>
  </w:style>
  <w:style w:type="paragraph" w:customStyle="1" w:styleId="1f1">
    <w:name w:val="Основной текст с отступом.Основной текст 1"/>
    <w:basedOn w:val="a1"/>
    <w:rsid w:val="00124DFD"/>
    <w:pPr>
      <w:autoSpaceDE w:val="0"/>
      <w:autoSpaceDN w:val="0"/>
      <w:jc w:val="both"/>
    </w:pPr>
    <w:rPr>
      <w:rFonts w:eastAsia="Calibri"/>
      <w:color w:val="000000"/>
      <w:spacing w:val="-1"/>
      <w:sz w:val="20"/>
      <w:szCs w:val="20"/>
    </w:rPr>
  </w:style>
  <w:style w:type="paragraph" w:customStyle="1" w:styleId="xl29">
    <w:name w:val="xl29"/>
    <w:basedOn w:val="a1"/>
    <w:rsid w:val="00124DFD"/>
    <w:pPr>
      <w:spacing w:before="100" w:beforeAutospacing="1" w:after="100" w:afterAutospacing="1"/>
      <w:jc w:val="both"/>
      <w:textAlignment w:val="center"/>
    </w:pPr>
    <w:rPr>
      <w:rFonts w:ascii="Arial Unicode MS" w:cs="Arial Unicode MS"/>
      <w:sz w:val="18"/>
      <w:szCs w:val="18"/>
    </w:rPr>
  </w:style>
  <w:style w:type="paragraph" w:customStyle="1" w:styleId="10pt">
    <w:name w:val="Обычный + 10 pt.полужирный.по ширине"/>
    <w:basedOn w:val="a1"/>
    <w:rsid w:val="00124DFD"/>
    <w:pPr>
      <w:autoSpaceDE w:val="0"/>
      <w:autoSpaceDN w:val="0"/>
      <w:jc w:val="center"/>
    </w:pPr>
    <w:rPr>
      <w:rFonts w:eastAsia="Calibri"/>
      <w:sz w:val="20"/>
      <w:szCs w:val="20"/>
    </w:rPr>
  </w:style>
  <w:style w:type="paragraph" w:customStyle="1" w:styleId="ConsPlusNormal">
    <w:name w:val="ConsPlusNormal"/>
    <w:rsid w:val="00124DFD"/>
    <w:pPr>
      <w:widowControl w:val="0"/>
      <w:autoSpaceDE w:val="0"/>
      <w:autoSpaceDN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124DFD"/>
    <w:pPr>
      <w:widowControl w:val="0"/>
      <w:autoSpaceDE w:val="0"/>
      <w:autoSpaceDN w:val="0"/>
      <w:spacing w:after="0" w:line="240" w:lineRule="auto"/>
    </w:pPr>
    <w:rPr>
      <w:rFonts w:ascii="Courier New" w:eastAsia="Calibri" w:hAnsi="Courier New" w:cs="Courier New"/>
      <w:sz w:val="20"/>
      <w:szCs w:val="20"/>
      <w:lang w:eastAsia="ru-RU"/>
    </w:rPr>
  </w:style>
  <w:style w:type="paragraph" w:styleId="affffb">
    <w:name w:val="Subtitle"/>
    <w:basedOn w:val="a1"/>
    <w:link w:val="affffc"/>
    <w:qFormat/>
    <w:rsid w:val="00124DFD"/>
    <w:rPr>
      <w:rFonts w:eastAsia="Calibri"/>
      <w:b/>
      <w:bCs/>
      <w:sz w:val="20"/>
      <w:szCs w:val="20"/>
      <w:u w:val="single"/>
    </w:rPr>
  </w:style>
  <w:style w:type="character" w:customStyle="1" w:styleId="affffc">
    <w:name w:val="Подзаголовок Знак"/>
    <w:basedOn w:val="a2"/>
    <w:link w:val="affffb"/>
    <w:rsid w:val="00124DFD"/>
    <w:rPr>
      <w:rFonts w:ascii="Times New Roman" w:eastAsia="Calibri" w:hAnsi="Times New Roman" w:cs="Times New Roman"/>
      <w:b/>
      <w:bCs/>
      <w:sz w:val="20"/>
      <w:szCs w:val="20"/>
      <w:u w:val="single"/>
      <w:lang w:eastAsia="ru-RU"/>
    </w:rPr>
  </w:style>
  <w:style w:type="character" w:customStyle="1" w:styleId="affffd">
    <w:name w:val="Основной шрифт"/>
    <w:rsid w:val="00124DFD"/>
  </w:style>
  <w:style w:type="paragraph" w:customStyle="1" w:styleId="PEStylePara2">
    <w:name w:val="PEStylePara2"/>
    <w:basedOn w:val="a1"/>
    <w:next w:val="a1"/>
    <w:rsid w:val="00124DFD"/>
    <w:pPr>
      <w:keepLines/>
      <w:jc w:val="center"/>
    </w:pPr>
    <w:rPr>
      <w:rFonts w:ascii="Courier New" w:eastAsia="MS Mincho" w:hAnsi="Courier New"/>
      <w:sz w:val="20"/>
      <w:szCs w:val="20"/>
    </w:rPr>
  </w:style>
  <w:style w:type="paragraph" w:customStyle="1" w:styleId="xl30">
    <w:name w:val="xl30"/>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2">
    <w:name w:val="xl32"/>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3">
    <w:name w:val="xl33"/>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4">
    <w:name w:val="xl34"/>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5">
    <w:name w:val="xl35"/>
    <w:basedOn w:val="a1"/>
    <w:rsid w:val="00124DFD"/>
    <w:pPr>
      <w:pBdr>
        <w:top w:val="single" w:sz="4" w:space="0" w:color="auto"/>
        <w:left w:val="single" w:sz="8" w:space="0" w:color="auto"/>
        <w:bottom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7">
    <w:name w:val="xl37"/>
    <w:basedOn w:val="a1"/>
    <w:rsid w:val="00124DF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8">
    <w:name w:val="xl38"/>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9">
    <w:name w:val="xl39"/>
    <w:basedOn w:val="a1"/>
    <w:rsid w:val="00124DFD"/>
    <w:pPr>
      <w:pBdr>
        <w:left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0">
    <w:name w:val="xl40"/>
    <w:basedOn w:val="a1"/>
    <w:rsid w:val="00124DFD"/>
    <w:pPr>
      <w:pBdr>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1">
    <w:name w:val="xl41"/>
    <w:basedOn w:val="a1"/>
    <w:rsid w:val="00124DF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2">
    <w:name w:val="xl42"/>
    <w:basedOn w:val="a1"/>
    <w:rsid w:val="00124DFD"/>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3">
    <w:name w:val="xl43"/>
    <w:basedOn w:val="a1"/>
    <w:rsid w:val="00124DFD"/>
    <w:pPr>
      <w:pBdr>
        <w:bottom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4">
    <w:name w:val="xl44"/>
    <w:basedOn w:val="a1"/>
    <w:rsid w:val="00124DF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80"/>
    </w:rPr>
  </w:style>
  <w:style w:type="paragraph" w:customStyle="1" w:styleId="xl45">
    <w:name w:val="xl45"/>
    <w:basedOn w:val="a1"/>
    <w:rsid w:val="00124DFD"/>
    <w:pPr>
      <w:pBdr>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6">
    <w:name w:val="xl46"/>
    <w:basedOn w:val="a1"/>
    <w:rsid w:val="00124DFD"/>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7">
    <w:name w:val="xl47"/>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8">
    <w:name w:val="xl48"/>
    <w:basedOn w:val="a1"/>
    <w:rsid w:val="00124DFD"/>
    <w:pPr>
      <w:pBdr>
        <w:lef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9">
    <w:name w:val="xl49"/>
    <w:basedOn w:val="a1"/>
    <w:rsid w:val="00124DFD"/>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0">
    <w:name w:val="xl50"/>
    <w:basedOn w:val="a1"/>
    <w:rsid w:val="00124DFD"/>
    <w:pPr>
      <w:pBdr>
        <w:top w:val="single" w:sz="4" w:space="0" w:color="auto"/>
        <w:left w:val="single" w:sz="4" w:space="0" w:color="auto"/>
        <w:bottom w:val="single" w:sz="8"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1">
    <w:name w:val="xl51"/>
    <w:basedOn w:val="a1"/>
    <w:rsid w:val="00124DFD"/>
    <w:pPr>
      <w:pBdr>
        <w:top w:val="single" w:sz="4" w:space="0" w:color="auto"/>
        <w:lef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2">
    <w:name w:val="xl52"/>
    <w:basedOn w:val="a1"/>
    <w:rsid w:val="00124DFD"/>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3">
    <w:name w:val="xl53"/>
    <w:basedOn w:val="a1"/>
    <w:rsid w:val="00124DFD"/>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4">
    <w:name w:val="xl54"/>
    <w:basedOn w:val="a1"/>
    <w:rsid w:val="00124DFD"/>
    <w:pPr>
      <w:pBdr>
        <w:top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5">
    <w:name w:val="xl55"/>
    <w:basedOn w:val="a1"/>
    <w:rsid w:val="00124DFD"/>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6">
    <w:name w:val="xl56"/>
    <w:basedOn w:val="a1"/>
    <w:rsid w:val="00124DFD"/>
    <w:pPr>
      <w:shd w:val="clear" w:color="auto" w:fill="FFFFFF"/>
      <w:spacing w:before="100" w:beforeAutospacing="1" w:after="100" w:afterAutospacing="1"/>
      <w:jc w:val="center"/>
    </w:pPr>
    <w:rPr>
      <w:rFonts w:ascii="Arial" w:eastAsia="Arial Unicode MS" w:hAnsi="Arial" w:cs="Arial"/>
      <w:color w:val="003300"/>
    </w:rPr>
  </w:style>
  <w:style w:type="paragraph" w:customStyle="1" w:styleId="xl57">
    <w:name w:val="xl57"/>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xl58">
    <w:name w:val="xl58"/>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9">
    <w:name w:val="xl59"/>
    <w:basedOn w:val="a1"/>
    <w:rsid w:val="00124DFD"/>
    <w:pPr>
      <w:pBdr>
        <w:lef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60">
    <w:name w:val="xl60"/>
    <w:basedOn w:val="a1"/>
    <w:rsid w:val="00124DFD"/>
    <w:pPr>
      <w:pBdr>
        <w:left w:val="single" w:sz="4" w:space="0" w:color="auto"/>
        <w:right w:val="single" w:sz="4" w:space="0" w:color="auto"/>
      </w:pBdr>
      <w:shd w:val="clear" w:color="auto" w:fill="FFFFFF"/>
      <w:spacing w:before="100" w:beforeAutospacing="1" w:after="100" w:afterAutospacing="1"/>
    </w:pPr>
    <w:rPr>
      <w:rFonts w:ascii="Arial CYR" w:eastAsia="Arial Unicode MS" w:hAnsi="Arial CYR" w:cs="Arial CYR"/>
      <w:color w:val="003300"/>
    </w:rPr>
  </w:style>
  <w:style w:type="paragraph" w:customStyle="1" w:styleId="xl61">
    <w:name w:val="xl61"/>
    <w:basedOn w:val="a1"/>
    <w:rsid w:val="00124DFD"/>
    <w:pPr>
      <w:pBdr>
        <w:top w:val="single" w:sz="8" w:space="0" w:color="auto"/>
        <w:left w:val="single" w:sz="8" w:space="0" w:color="auto"/>
        <w:bottom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2">
    <w:name w:val="xl62"/>
    <w:basedOn w:val="a1"/>
    <w:rsid w:val="00124DFD"/>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3300"/>
    </w:rPr>
  </w:style>
  <w:style w:type="paragraph" w:customStyle="1" w:styleId="xl63">
    <w:name w:val="xl63"/>
    <w:basedOn w:val="a1"/>
    <w:rsid w:val="00124DFD"/>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4">
    <w:name w:val="xl64"/>
    <w:basedOn w:val="a1"/>
    <w:rsid w:val="00124DFD"/>
    <w:pPr>
      <w:pBdr>
        <w:top w:val="single" w:sz="8" w:space="0" w:color="auto"/>
        <w:bottom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5">
    <w:name w:val="xl65"/>
    <w:basedOn w:val="a1"/>
    <w:rsid w:val="00124DFD"/>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6">
    <w:name w:val="xl66"/>
    <w:basedOn w:val="a1"/>
    <w:rsid w:val="00124DFD"/>
    <w:pPr>
      <w:pBdr>
        <w:top w:val="single" w:sz="4"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67">
    <w:name w:val="xl67"/>
    <w:basedOn w:val="a1"/>
    <w:rsid w:val="00124DF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68">
    <w:name w:val="xl68"/>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BodyText23">
    <w:name w:val="Body Text 23"/>
    <w:basedOn w:val="a1"/>
    <w:rsid w:val="00124DFD"/>
    <w:pPr>
      <w:widowControl w:val="0"/>
      <w:jc w:val="both"/>
    </w:pPr>
    <w:rPr>
      <w:rFonts w:eastAsia="Calibri"/>
      <w:szCs w:val="20"/>
    </w:rPr>
  </w:style>
  <w:style w:type="character" w:customStyle="1" w:styleId="PEStyleFont6">
    <w:name w:val="PEStyleFont6"/>
    <w:rsid w:val="00124DFD"/>
    <w:rPr>
      <w:rFonts w:ascii="Arial" w:hAnsi="Arial" w:cs="Arial"/>
      <w:b/>
      <w:bCs/>
      <w:spacing w:val="0"/>
      <w:position w:val="0"/>
      <w:sz w:val="16"/>
      <w:u w:val="none"/>
      <w:effect w:val="none"/>
    </w:rPr>
  </w:style>
  <w:style w:type="character" w:customStyle="1" w:styleId="PEStyleFont8">
    <w:name w:val="PEStyleFont8"/>
    <w:rsid w:val="00124DFD"/>
    <w:rPr>
      <w:rFonts w:ascii="Arial" w:hAnsi="Arial" w:cs="Arial"/>
      <w:spacing w:val="0"/>
      <w:position w:val="0"/>
      <w:sz w:val="16"/>
      <w:u w:val="none"/>
      <w:effect w:val="none"/>
    </w:rPr>
  </w:style>
  <w:style w:type="character" w:customStyle="1" w:styleId="PEStyleFont5">
    <w:name w:val="PEStyleFont5"/>
    <w:rsid w:val="00124DFD"/>
    <w:rPr>
      <w:rFonts w:ascii="Arial" w:hAnsi="Arial" w:cs="Arial"/>
      <w:b/>
      <w:bCs/>
      <w:i/>
      <w:iCs/>
      <w:spacing w:val="0"/>
      <w:position w:val="0"/>
      <w:sz w:val="28"/>
      <w:u w:val="none"/>
      <w:effect w:val="none"/>
    </w:rPr>
  </w:style>
  <w:style w:type="character" w:customStyle="1" w:styleId="PEStyleFont4">
    <w:name w:val="PEStyleFont4"/>
    <w:rsid w:val="00124DFD"/>
    <w:rPr>
      <w:rFonts w:ascii="Arial" w:hAnsi="Arial" w:cs="Arial"/>
      <w:b/>
      <w:bCs/>
      <w:i/>
      <w:iCs/>
      <w:spacing w:val="0"/>
      <w:position w:val="0"/>
      <w:sz w:val="28"/>
      <w:u w:val="none"/>
      <w:effect w:val="none"/>
    </w:rPr>
  </w:style>
  <w:style w:type="paragraph" w:customStyle="1" w:styleId="Preformatted">
    <w:name w:val="Preformatted"/>
    <w:basedOn w:val="a1"/>
    <w:rsid w:val="00124DF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sz w:val="20"/>
      <w:szCs w:val="20"/>
      <w:lang w:eastAsia="en-US"/>
    </w:rPr>
  </w:style>
  <w:style w:type="paragraph" w:customStyle="1" w:styleId="affffe">
    <w:name w:val="Заголовок сообщения (последний)"/>
    <w:basedOn w:val="afffb"/>
    <w:next w:val="af0"/>
    <w:rsid w:val="00124DFD"/>
    <w:pPr>
      <w:pBdr>
        <w:bottom w:val="single" w:sz="6" w:space="18" w:color="808080"/>
      </w:pBdr>
      <w:spacing w:after="360"/>
    </w:pPr>
  </w:style>
  <w:style w:type="paragraph" w:customStyle="1" w:styleId="Iauiue1">
    <w:name w:val="Iau?iue1"/>
    <w:rsid w:val="00124DFD"/>
    <w:pPr>
      <w:autoSpaceDE w:val="0"/>
      <w:autoSpaceDN w:val="0"/>
      <w:spacing w:before="100" w:after="100" w:line="240" w:lineRule="auto"/>
    </w:pPr>
    <w:rPr>
      <w:rFonts w:ascii="Times New Roman" w:eastAsia="Calibri" w:hAnsi="Times New Roman" w:cs="Times New Roman"/>
      <w:sz w:val="24"/>
      <w:szCs w:val="24"/>
      <w:lang w:eastAsia="ru-RU"/>
    </w:rPr>
  </w:style>
  <w:style w:type="paragraph" w:customStyle="1" w:styleId="Iniiaiieoaeno">
    <w:name w:val="Iniiaiie oaeno"/>
    <w:basedOn w:val="Iauiue1"/>
    <w:rsid w:val="00124DFD"/>
    <w:pPr>
      <w:shd w:val="clear" w:color="auto" w:fill="FFFFFF"/>
      <w:spacing w:before="0" w:after="0"/>
      <w:jc w:val="both"/>
    </w:pPr>
    <w:rPr>
      <w:color w:val="000000"/>
    </w:rPr>
  </w:style>
  <w:style w:type="paragraph" w:customStyle="1" w:styleId="caaieiaie4">
    <w:name w:val="caaieiaie 4"/>
    <w:basedOn w:val="a1"/>
    <w:next w:val="a1"/>
    <w:rsid w:val="00124DFD"/>
    <w:pPr>
      <w:keepNext/>
      <w:widowControl w:val="0"/>
      <w:autoSpaceDE w:val="0"/>
      <w:autoSpaceDN w:val="0"/>
      <w:jc w:val="both"/>
    </w:pPr>
    <w:rPr>
      <w:rFonts w:eastAsia="Calibri"/>
    </w:rPr>
  </w:style>
  <w:style w:type="paragraph" w:customStyle="1" w:styleId="title1">
    <w:name w:val="title1"/>
    <w:rsid w:val="00124DFD"/>
    <w:pPr>
      <w:autoSpaceDE w:val="0"/>
      <w:autoSpaceDN w:val="0"/>
      <w:spacing w:before="100" w:after="100" w:line="240" w:lineRule="auto"/>
    </w:pPr>
    <w:rPr>
      <w:rFonts w:ascii="Verdana" w:eastAsia="Calibri" w:hAnsi="Verdana" w:cs="Verdana"/>
      <w:b/>
      <w:bCs/>
      <w:sz w:val="24"/>
      <w:szCs w:val="24"/>
      <w:lang w:eastAsia="ru-RU"/>
    </w:rPr>
  </w:style>
  <w:style w:type="paragraph" w:customStyle="1" w:styleId="xl70">
    <w:name w:val="xl70"/>
    <w:basedOn w:val="a1"/>
    <w:rsid w:val="00124DFD"/>
    <w:pPr>
      <w:pBdr>
        <w:top w:val="single" w:sz="8" w:space="0" w:color="auto"/>
        <w:left w:val="single" w:sz="4" w:space="0" w:color="auto"/>
        <w:right w:val="single" w:sz="8" w:space="0" w:color="auto"/>
      </w:pBdr>
      <w:autoSpaceDE w:val="0"/>
      <w:autoSpaceDN w:val="0"/>
      <w:spacing w:before="100" w:after="100"/>
      <w:jc w:val="center"/>
    </w:pPr>
    <w:rPr>
      <w:rFonts w:eastAsia="Calibri"/>
      <w:b/>
      <w:bCs/>
    </w:rPr>
  </w:style>
  <w:style w:type="paragraph" w:customStyle="1" w:styleId="xl71">
    <w:name w:val="xl71"/>
    <w:basedOn w:val="a1"/>
    <w:rsid w:val="00124DFD"/>
    <w:pPr>
      <w:pBdr>
        <w:left w:val="single" w:sz="4" w:space="0" w:color="auto"/>
        <w:bottom w:val="single" w:sz="8" w:space="0" w:color="auto"/>
        <w:right w:val="single" w:sz="8" w:space="0" w:color="auto"/>
      </w:pBdr>
      <w:autoSpaceDE w:val="0"/>
      <w:autoSpaceDN w:val="0"/>
      <w:spacing w:before="100" w:after="100"/>
      <w:jc w:val="center"/>
    </w:pPr>
    <w:rPr>
      <w:rFonts w:eastAsia="Calibri"/>
      <w:b/>
      <w:bCs/>
    </w:rPr>
  </w:style>
  <w:style w:type="paragraph" w:customStyle="1" w:styleId="afffff">
    <w:name w:val="Îáû÷íûé.Îáû÷íûé"/>
    <w:rsid w:val="00124DF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fff0">
    <w:name w:val="Обычный.Обычный"/>
    <w:rsid w:val="00124DF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FR1">
    <w:name w:val="FR1"/>
    <w:rsid w:val="00124DFD"/>
    <w:pPr>
      <w:overflowPunct w:val="0"/>
      <w:autoSpaceDE w:val="0"/>
      <w:autoSpaceDN w:val="0"/>
      <w:adjustRightInd w:val="0"/>
      <w:spacing w:before="200" w:after="0" w:line="240" w:lineRule="auto"/>
      <w:ind w:firstLine="420"/>
      <w:textAlignment w:val="baseline"/>
    </w:pPr>
    <w:rPr>
      <w:rFonts w:ascii="Times New Roman" w:eastAsia="Calibri" w:hAnsi="Times New Roman" w:cs="Times New Roman"/>
      <w:sz w:val="16"/>
      <w:szCs w:val="16"/>
      <w:lang w:eastAsia="ru-RU"/>
    </w:rPr>
  </w:style>
  <w:style w:type="paragraph" w:customStyle="1" w:styleId="afffff1">
    <w:name w:val="Стиль"/>
    <w:rsid w:val="00124DFD"/>
    <w:pPr>
      <w:widowControl w:val="0"/>
      <w:spacing w:after="0" w:line="240" w:lineRule="auto"/>
    </w:pPr>
    <w:rPr>
      <w:rFonts w:ascii="Wingdings" w:eastAsia="Calibri" w:hAnsi="Wingdings" w:cs="Wingdings"/>
      <w:spacing w:val="-1"/>
      <w:kern w:val="65535"/>
      <w:position w:val="-1"/>
      <w:sz w:val="24"/>
      <w:szCs w:val="24"/>
      <w:shd w:val="clear" w:color="FFFFFF" w:fill="FFFFFF"/>
      <w:lang w:eastAsia="ru-RU"/>
    </w:rPr>
  </w:style>
  <w:style w:type="paragraph" w:customStyle="1" w:styleId="xl22">
    <w:name w:val="xl22"/>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rPr>
  </w:style>
  <w:style w:type="paragraph" w:customStyle="1" w:styleId="xl23">
    <w:name w:val="xl23"/>
    <w:basedOn w:val="a1"/>
    <w:rsid w:val="00124DFD"/>
    <w:pPr>
      <w:pBdr>
        <w:top w:val="single" w:sz="4" w:space="0" w:color="auto"/>
        <w:bottom w:val="single" w:sz="4" w:space="0" w:color="auto"/>
        <w:right w:val="single" w:sz="4" w:space="0" w:color="auto"/>
      </w:pBdr>
      <w:spacing w:before="100" w:beforeAutospacing="1" w:after="100" w:afterAutospacing="1"/>
      <w:jc w:val="center"/>
      <w:textAlignment w:val="top"/>
    </w:pPr>
    <w:rPr>
      <w:rFonts w:eastAsia="Calibri"/>
      <w:b/>
      <w:bCs/>
      <w:sz w:val="22"/>
      <w:szCs w:val="22"/>
    </w:rPr>
  </w:style>
  <w:style w:type="paragraph" w:customStyle="1" w:styleId="WW-Web">
    <w:name w:val="WW-Обычный (Web)"/>
    <w:basedOn w:val="a1"/>
    <w:rsid w:val="00124DFD"/>
    <w:pPr>
      <w:suppressAutoHyphens/>
      <w:spacing w:before="100" w:after="100"/>
    </w:pPr>
    <w:rPr>
      <w:rFonts w:ascii="Arial Unicode MS" w:eastAsia="Arial Unicode MS" w:cs="Arial Unicode MS"/>
      <w:noProof/>
    </w:rPr>
  </w:style>
  <w:style w:type="paragraph" w:customStyle="1" w:styleId="1f2">
    <w:name w:val="Знак Знак Знак Знак Знак Знак Знак Знак Знак Знак1 Знак Знак Знак"/>
    <w:basedOn w:val="a1"/>
    <w:rsid w:val="00124DFD"/>
    <w:pPr>
      <w:spacing w:after="160" w:line="240" w:lineRule="exact"/>
    </w:pPr>
    <w:rPr>
      <w:rFonts w:eastAsia="Calibri"/>
      <w:sz w:val="20"/>
      <w:szCs w:val="20"/>
    </w:rPr>
  </w:style>
  <w:style w:type="paragraph" w:customStyle="1" w:styleId="afffff2">
    <w:name w:val="Наименование"/>
    <w:basedOn w:val="a1"/>
    <w:next w:val="1b"/>
    <w:autoRedefine/>
    <w:rsid w:val="00124DFD"/>
    <w:pPr>
      <w:keepNext/>
      <w:autoSpaceDE w:val="0"/>
      <w:autoSpaceDN w:val="0"/>
      <w:jc w:val="center"/>
    </w:pPr>
    <w:rPr>
      <w:rFonts w:eastAsia="Calibri"/>
      <w:b/>
      <w:kern w:val="28"/>
      <w:sz w:val="32"/>
      <w:szCs w:val="32"/>
    </w:rPr>
  </w:style>
  <w:style w:type="paragraph" w:customStyle="1" w:styleId="font6">
    <w:name w:val="font6"/>
    <w:basedOn w:val="a1"/>
    <w:rsid w:val="00124DFD"/>
    <w:pPr>
      <w:spacing w:before="100" w:beforeAutospacing="1" w:after="100" w:afterAutospacing="1"/>
    </w:pPr>
    <w:rPr>
      <w:rFonts w:ascii="Arial CYR" w:eastAsia="Calibri" w:hAnsi="Arial CYR" w:cs="Arial CYR"/>
      <w:i/>
      <w:iCs/>
      <w:sz w:val="18"/>
      <w:szCs w:val="18"/>
    </w:rPr>
  </w:style>
  <w:style w:type="paragraph" w:customStyle="1" w:styleId="xl72">
    <w:name w:val="xl72"/>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74">
    <w:name w:val="xl74"/>
    <w:basedOn w:val="a1"/>
    <w:rsid w:val="00124DFD"/>
    <w:pPr>
      <w:pBdr>
        <w:top w:val="single" w:sz="4" w:space="0" w:color="auto"/>
        <w:bottom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75">
    <w:name w:val="xl75"/>
    <w:basedOn w:val="a1"/>
    <w:rsid w:val="00124DFD"/>
    <w:pPr>
      <w:pBdr>
        <w:top w:val="single" w:sz="4" w:space="0" w:color="auto"/>
        <w:bottom w:val="single" w:sz="4" w:space="0" w:color="auto"/>
        <w:right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76">
    <w:name w:val="xl76"/>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8"/>
      <w:szCs w:val="18"/>
    </w:rPr>
  </w:style>
  <w:style w:type="paragraph" w:customStyle="1" w:styleId="xl77">
    <w:name w:val="xl77"/>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78">
    <w:name w:val="xl78"/>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79">
    <w:name w:val="xl79"/>
    <w:basedOn w:val="a1"/>
    <w:rsid w:val="00124DFD"/>
    <w:pPr>
      <w:pBdr>
        <w:top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0">
    <w:name w:val="xl80"/>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1">
    <w:name w:val="xl81"/>
    <w:basedOn w:val="a1"/>
    <w:rsid w:val="00124DFD"/>
    <w:pPr>
      <w:shd w:val="clear" w:color="auto" w:fill="C0C0C0"/>
      <w:spacing w:before="100" w:beforeAutospacing="1" w:after="100" w:afterAutospacing="1"/>
    </w:pPr>
    <w:rPr>
      <w:rFonts w:ascii="Arial" w:eastAsia="Calibri" w:hAnsi="Arial" w:cs="Arial"/>
      <w:i/>
      <w:iCs/>
      <w:sz w:val="18"/>
      <w:szCs w:val="18"/>
    </w:rPr>
  </w:style>
  <w:style w:type="paragraph" w:customStyle="1" w:styleId="xl82">
    <w:name w:val="xl82"/>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3">
    <w:name w:val="xl83"/>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4">
    <w:name w:val="xl8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5">
    <w:name w:val="xl85"/>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6">
    <w:name w:val="xl86"/>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7">
    <w:name w:val="xl87"/>
    <w:basedOn w:val="a1"/>
    <w:rsid w:val="00124DFD"/>
    <w:pPr>
      <w:pBdr>
        <w:top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8">
    <w:name w:val="xl88"/>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9">
    <w:name w:val="xl89"/>
    <w:basedOn w:val="a1"/>
    <w:rsid w:val="00124DFD"/>
    <w:pPr>
      <w:pBdr>
        <w:top w:val="single" w:sz="4" w:space="0" w:color="auto"/>
        <w:left w:val="single" w:sz="4" w:space="0" w:color="auto"/>
        <w:bottom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90">
    <w:name w:val="xl90"/>
    <w:basedOn w:val="a1"/>
    <w:rsid w:val="00124DFD"/>
    <w:pPr>
      <w:pBdr>
        <w:top w:val="single" w:sz="4" w:space="0" w:color="auto"/>
        <w:bottom w:val="single" w:sz="4" w:space="0" w:color="auto"/>
      </w:pBdr>
      <w:spacing w:before="100" w:beforeAutospacing="1" w:after="100" w:afterAutospacing="1"/>
      <w:jc w:val="right"/>
    </w:pPr>
    <w:rPr>
      <w:rFonts w:eastAsia="Calibri"/>
      <w:i/>
      <w:iCs/>
      <w:sz w:val="18"/>
      <w:szCs w:val="18"/>
    </w:rPr>
  </w:style>
  <w:style w:type="paragraph" w:customStyle="1" w:styleId="xl91">
    <w:name w:val="xl91"/>
    <w:basedOn w:val="a1"/>
    <w:rsid w:val="00124DFD"/>
    <w:pPr>
      <w:pBdr>
        <w:top w:val="single" w:sz="4" w:space="0" w:color="auto"/>
        <w:bottom w:val="single" w:sz="4" w:space="0" w:color="auto"/>
        <w:right w:val="single" w:sz="4" w:space="0" w:color="auto"/>
      </w:pBdr>
      <w:spacing w:before="100" w:beforeAutospacing="1" w:after="100" w:afterAutospacing="1"/>
      <w:jc w:val="right"/>
    </w:pPr>
    <w:rPr>
      <w:rFonts w:eastAsia="Calibri"/>
      <w:i/>
      <w:iCs/>
      <w:sz w:val="18"/>
      <w:szCs w:val="18"/>
    </w:rPr>
  </w:style>
  <w:style w:type="paragraph" w:customStyle="1" w:styleId="xl92">
    <w:name w:val="xl92"/>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93">
    <w:name w:val="xl93"/>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94">
    <w:name w:val="xl9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eastAsia="Calibri"/>
      <w:sz w:val="18"/>
      <w:szCs w:val="18"/>
    </w:rPr>
  </w:style>
  <w:style w:type="paragraph" w:customStyle="1" w:styleId="xl95">
    <w:name w:val="xl95"/>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i/>
      <w:iCs/>
      <w:sz w:val="18"/>
      <w:szCs w:val="18"/>
    </w:rPr>
  </w:style>
  <w:style w:type="paragraph" w:customStyle="1" w:styleId="xl96">
    <w:name w:val="xl96"/>
    <w:basedOn w:val="a1"/>
    <w:rsid w:val="00124DFD"/>
    <w:pPr>
      <w:shd w:val="clear" w:color="auto" w:fill="C0C0C0"/>
      <w:spacing w:before="100" w:beforeAutospacing="1" w:after="100" w:afterAutospacing="1"/>
      <w:jc w:val="right"/>
    </w:pPr>
    <w:rPr>
      <w:rFonts w:ascii="Arial" w:eastAsia="Calibri" w:hAnsi="Arial" w:cs="Arial"/>
      <w:i/>
      <w:iCs/>
      <w:sz w:val="18"/>
      <w:szCs w:val="18"/>
    </w:rPr>
  </w:style>
  <w:style w:type="paragraph" w:customStyle="1" w:styleId="xl97">
    <w:name w:val="xl97"/>
    <w:basedOn w:val="a1"/>
    <w:rsid w:val="00124DFD"/>
    <w:pPr>
      <w:pBdr>
        <w:bottom w:val="single" w:sz="4" w:space="0" w:color="auto"/>
      </w:pBdr>
      <w:spacing w:before="100" w:beforeAutospacing="1" w:after="100" w:afterAutospacing="1"/>
    </w:pPr>
    <w:rPr>
      <w:rFonts w:ascii="Arial" w:eastAsia="Calibri" w:hAnsi="Arial" w:cs="Arial"/>
      <w:i/>
      <w:iCs/>
      <w:sz w:val="18"/>
      <w:szCs w:val="18"/>
    </w:rPr>
  </w:style>
  <w:style w:type="paragraph" w:customStyle="1" w:styleId="xl98">
    <w:name w:val="xl98"/>
    <w:basedOn w:val="a1"/>
    <w:rsid w:val="00124DFD"/>
    <w:pPr>
      <w:pBdr>
        <w:top w:val="single" w:sz="4" w:space="0" w:color="auto"/>
      </w:pBdr>
      <w:shd w:val="clear" w:color="auto" w:fill="C0C0C0"/>
      <w:spacing w:before="100" w:beforeAutospacing="1" w:after="100" w:afterAutospacing="1"/>
      <w:jc w:val="right"/>
    </w:pPr>
    <w:rPr>
      <w:rFonts w:ascii="Arial" w:eastAsia="Calibri" w:hAnsi="Arial" w:cs="Arial"/>
      <w:i/>
      <w:iCs/>
      <w:sz w:val="18"/>
      <w:szCs w:val="18"/>
    </w:rPr>
  </w:style>
  <w:style w:type="paragraph" w:customStyle="1" w:styleId="xl99">
    <w:name w:val="xl99"/>
    <w:basedOn w:val="a1"/>
    <w:rsid w:val="00124DFD"/>
    <w:pPr>
      <w:spacing w:before="100" w:beforeAutospacing="1" w:after="100" w:afterAutospacing="1"/>
    </w:pPr>
    <w:rPr>
      <w:rFonts w:ascii="Arial" w:eastAsia="Calibri" w:hAnsi="Arial" w:cs="Arial"/>
      <w:i/>
      <w:iCs/>
      <w:sz w:val="18"/>
      <w:szCs w:val="18"/>
    </w:rPr>
  </w:style>
  <w:style w:type="paragraph" w:customStyle="1" w:styleId="xl100">
    <w:name w:val="xl100"/>
    <w:basedOn w:val="a1"/>
    <w:rsid w:val="00124DFD"/>
    <w:pPr>
      <w:pBdr>
        <w:top w:val="single" w:sz="4" w:space="0" w:color="auto"/>
      </w:pBdr>
      <w:shd w:val="clear" w:color="auto" w:fill="C0C0C0"/>
      <w:spacing w:before="100" w:beforeAutospacing="1" w:after="100" w:afterAutospacing="1"/>
    </w:pPr>
    <w:rPr>
      <w:rFonts w:ascii="Arial" w:eastAsia="Calibri" w:hAnsi="Arial" w:cs="Arial"/>
      <w:i/>
      <w:iCs/>
      <w:sz w:val="18"/>
      <w:szCs w:val="18"/>
    </w:rPr>
  </w:style>
  <w:style w:type="paragraph" w:customStyle="1" w:styleId="xl101">
    <w:name w:val="xl101"/>
    <w:basedOn w:val="a1"/>
    <w:rsid w:val="00124DFD"/>
    <w:pPr>
      <w:pBdr>
        <w:top w:val="single" w:sz="4" w:space="0" w:color="auto"/>
        <w:left w:val="single" w:sz="4" w:space="0" w:color="auto"/>
        <w:bottom w:val="single" w:sz="4" w:space="0" w:color="auto"/>
      </w:pBdr>
      <w:spacing w:before="100" w:beforeAutospacing="1" w:after="100" w:afterAutospacing="1"/>
    </w:pPr>
    <w:rPr>
      <w:rFonts w:ascii="Arial" w:eastAsia="Calibri" w:hAnsi="Arial" w:cs="Arial"/>
      <w:sz w:val="18"/>
      <w:szCs w:val="18"/>
    </w:rPr>
  </w:style>
  <w:style w:type="paragraph" w:customStyle="1" w:styleId="xl102">
    <w:name w:val="xl102"/>
    <w:basedOn w:val="a1"/>
    <w:rsid w:val="00124DFD"/>
    <w:pPr>
      <w:pBdr>
        <w:top w:val="single" w:sz="4" w:space="0" w:color="auto"/>
        <w:bottom w:val="single" w:sz="4" w:space="0" w:color="auto"/>
      </w:pBdr>
      <w:spacing w:before="100" w:beforeAutospacing="1" w:after="100" w:afterAutospacing="1"/>
    </w:pPr>
    <w:rPr>
      <w:rFonts w:eastAsia="Calibri"/>
      <w:sz w:val="18"/>
      <w:szCs w:val="18"/>
    </w:rPr>
  </w:style>
  <w:style w:type="paragraph" w:customStyle="1" w:styleId="xl103">
    <w:name w:val="xl103"/>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104">
    <w:name w:val="xl104"/>
    <w:basedOn w:val="a1"/>
    <w:rsid w:val="00124DFD"/>
    <w:pPr>
      <w:spacing w:before="100" w:beforeAutospacing="1" w:after="100" w:afterAutospacing="1"/>
    </w:pPr>
    <w:rPr>
      <w:rFonts w:ascii="Arial" w:eastAsia="Calibri" w:hAnsi="Arial" w:cs="Arial"/>
      <w:b/>
      <w:bCs/>
      <w:sz w:val="18"/>
      <w:szCs w:val="18"/>
    </w:rPr>
  </w:style>
  <w:style w:type="paragraph" w:customStyle="1" w:styleId="xl105">
    <w:name w:val="xl105"/>
    <w:basedOn w:val="a1"/>
    <w:rsid w:val="00124DFD"/>
    <w:pPr>
      <w:spacing w:before="100" w:beforeAutospacing="1" w:after="100" w:afterAutospacing="1"/>
    </w:pPr>
    <w:rPr>
      <w:rFonts w:eastAsia="Calibri"/>
      <w:sz w:val="18"/>
      <w:szCs w:val="18"/>
    </w:rPr>
  </w:style>
  <w:style w:type="paragraph" w:customStyle="1" w:styleId="xl106">
    <w:name w:val="xl106"/>
    <w:basedOn w:val="a1"/>
    <w:rsid w:val="00124DFD"/>
    <w:pPr>
      <w:pBdr>
        <w:bottom w:val="single" w:sz="4" w:space="0" w:color="auto"/>
      </w:pBdr>
      <w:spacing w:before="100" w:beforeAutospacing="1" w:after="100" w:afterAutospacing="1"/>
    </w:pPr>
    <w:rPr>
      <w:rFonts w:eastAsia="Calibri"/>
      <w:sz w:val="18"/>
      <w:szCs w:val="18"/>
    </w:rPr>
  </w:style>
  <w:style w:type="paragraph" w:customStyle="1" w:styleId="xl107">
    <w:name w:val="xl107"/>
    <w:basedOn w:val="a1"/>
    <w:rsid w:val="00124D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8">
    <w:name w:val="xl108"/>
    <w:basedOn w:val="a1"/>
    <w:rsid w:val="00124DFD"/>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9">
    <w:name w:val="xl109"/>
    <w:basedOn w:val="a1"/>
    <w:rsid w:val="00124D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10">
    <w:name w:val="xl110"/>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1">
    <w:name w:val="xl111"/>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2">
    <w:name w:val="xl112"/>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3">
    <w:name w:val="xl113"/>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14">
    <w:name w:val="xl114"/>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sz w:val="16"/>
      <w:szCs w:val="16"/>
    </w:rPr>
  </w:style>
  <w:style w:type="paragraph" w:customStyle="1" w:styleId="xl115">
    <w:name w:val="xl115"/>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17">
    <w:name w:val="xl117"/>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18">
    <w:name w:val="xl118"/>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19">
    <w:name w:val="xl119"/>
    <w:basedOn w:val="a1"/>
    <w:rsid w:val="00124DFD"/>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0">
    <w:name w:val="xl120"/>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21">
    <w:name w:val="xl121"/>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sz w:val="16"/>
      <w:szCs w:val="16"/>
    </w:rPr>
  </w:style>
  <w:style w:type="paragraph" w:customStyle="1" w:styleId="xl122">
    <w:name w:val="xl122"/>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sz w:val="16"/>
      <w:szCs w:val="16"/>
    </w:rPr>
  </w:style>
  <w:style w:type="paragraph" w:customStyle="1" w:styleId="xl123">
    <w:name w:val="xl123"/>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4">
    <w:name w:val="xl124"/>
    <w:basedOn w:val="a1"/>
    <w:rsid w:val="00124DFD"/>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5">
    <w:name w:val="xl125"/>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26">
    <w:name w:val="xl126"/>
    <w:basedOn w:val="a1"/>
    <w:rsid w:val="00124DFD"/>
    <w:pPr>
      <w:pBdr>
        <w:top w:val="single" w:sz="4" w:space="0" w:color="auto"/>
        <w:left w:val="single" w:sz="4" w:space="0" w:color="auto"/>
        <w:bottom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7">
    <w:name w:val="xl127"/>
    <w:basedOn w:val="a1"/>
    <w:rsid w:val="00124DFD"/>
    <w:pPr>
      <w:pBdr>
        <w:top w:val="single" w:sz="4" w:space="0" w:color="auto"/>
        <w:bottom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8">
    <w:name w:val="xl128"/>
    <w:basedOn w:val="a1"/>
    <w:rsid w:val="00124DFD"/>
    <w:pPr>
      <w:pBdr>
        <w:top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9">
    <w:name w:val="xl129"/>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0">
    <w:name w:val="xl130"/>
    <w:basedOn w:val="a1"/>
    <w:rsid w:val="00124DFD"/>
    <w:pPr>
      <w:pBdr>
        <w:top w:val="single" w:sz="4" w:space="0" w:color="auto"/>
        <w:bottom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1">
    <w:name w:val="xl131"/>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2">
    <w:name w:val="xl132"/>
    <w:basedOn w:val="a1"/>
    <w:rsid w:val="00124DFD"/>
    <w:pPr>
      <w:spacing w:before="100" w:beforeAutospacing="1" w:after="100" w:afterAutospacing="1"/>
      <w:jc w:val="center"/>
    </w:pPr>
    <w:rPr>
      <w:rFonts w:ascii="Arial CYR" w:eastAsia="Calibri" w:hAnsi="Arial CYR" w:cs="Arial CYR"/>
      <w:b/>
      <w:bCs/>
      <w:i/>
      <w:iCs/>
      <w:sz w:val="16"/>
      <w:szCs w:val="16"/>
    </w:rPr>
  </w:style>
  <w:style w:type="paragraph" w:customStyle="1" w:styleId="xl133">
    <w:name w:val="xl133"/>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sz w:val="18"/>
      <w:szCs w:val="18"/>
    </w:rPr>
  </w:style>
  <w:style w:type="paragraph" w:customStyle="1" w:styleId="xl134">
    <w:name w:val="xl13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sz w:val="18"/>
      <w:szCs w:val="18"/>
    </w:rPr>
  </w:style>
  <w:style w:type="paragraph" w:customStyle="1" w:styleId="xl135">
    <w:name w:val="xl135"/>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6">
    <w:name w:val="xl136"/>
    <w:basedOn w:val="a1"/>
    <w:rsid w:val="00124D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7">
    <w:name w:val="xl137"/>
    <w:basedOn w:val="a1"/>
    <w:rsid w:val="00124DFD"/>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8">
    <w:name w:val="xl138"/>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39">
    <w:name w:val="xl139"/>
    <w:basedOn w:val="a1"/>
    <w:rsid w:val="00124DFD"/>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rPr>
  </w:style>
  <w:style w:type="paragraph" w:customStyle="1" w:styleId="xl140">
    <w:name w:val="xl140"/>
    <w:basedOn w:val="a1"/>
    <w:rsid w:val="00124DFD"/>
    <w:pPr>
      <w:pBdr>
        <w:top w:val="single" w:sz="4" w:space="0" w:color="auto"/>
        <w:bottom w:val="single" w:sz="4" w:space="0" w:color="auto"/>
      </w:pBdr>
      <w:spacing w:before="100" w:beforeAutospacing="1" w:after="100" w:afterAutospacing="1"/>
      <w:jc w:val="center"/>
    </w:pPr>
    <w:rPr>
      <w:rFonts w:ascii="Arial" w:eastAsia="Calibri" w:hAnsi="Arial" w:cs="Arial"/>
      <w:sz w:val="16"/>
      <w:szCs w:val="16"/>
    </w:rPr>
  </w:style>
  <w:style w:type="paragraph" w:customStyle="1" w:styleId="xl141">
    <w:name w:val="xl141"/>
    <w:basedOn w:val="a1"/>
    <w:rsid w:val="00124DFD"/>
    <w:pPr>
      <w:pBdr>
        <w:top w:val="single" w:sz="4" w:space="0" w:color="auto"/>
        <w:left w:val="single" w:sz="4" w:space="0" w:color="auto"/>
      </w:pBdr>
      <w:spacing w:before="100" w:beforeAutospacing="1" w:after="100" w:afterAutospacing="1"/>
    </w:pPr>
    <w:rPr>
      <w:rFonts w:ascii="Arial" w:eastAsia="Calibri" w:hAnsi="Arial" w:cs="Arial"/>
      <w:i/>
      <w:iCs/>
      <w:sz w:val="16"/>
      <w:szCs w:val="16"/>
    </w:rPr>
  </w:style>
  <w:style w:type="paragraph" w:customStyle="1" w:styleId="xl142">
    <w:name w:val="xl142"/>
    <w:basedOn w:val="a1"/>
    <w:rsid w:val="00124DFD"/>
    <w:pPr>
      <w:pBdr>
        <w:top w:val="single" w:sz="4" w:space="0" w:color="auto"/>
      </w:pBdr>
      <w:spacing w:before="100" w:beforeAutospacing="1" w:after="100" w:afterAutospacing="1"/>
    </w:pPr>
    <w:rPr>
      <w:rFonts w:ascii="Arial" w:eastAsia="Calibri" w:hAnsi="Arial" w:cs="Arial"/>
      <w:i/>
      <w:iCs/>
      <w:sz w:val="16"/>
      <w:szCs w:val="16"/>
    </w:rPr>
  </w:style>
  <w:style w:type="paragraph" w:customStyle="1" w:styleId="xl143">
    <w:name w:val="xl143"/>
    <w:basedOn w:val="a1"/>
    <w:rsid w:val="00124DFD"/>
    <w:pPr>
      <w:pBdr>
        <w:left w:val="single" w:sz="4" w:space="0" w:color="auto"/>
      </w:pBdr>
      <w:spacing w:before="100" w:beforeAutospacing="1" w:after="100" w:afterAutospacing="1"/>
    </w:pPr>
    <w:rPr>
      <w:rFonts w:ascii="Arial" w:eastAsia="Calibri" w:hAnsi="Arial" w:cs="Arial"/>
      <w:i/>
      <w:iCs/>
      <w:sz w:val="16"/>
      <w:szCs w:val="16"/>
    </w:rPr>
  </w:style>
  <w:style w:type="paragraph" w:customStyle="1" w:styleId="xl144">
    <w:name w:val="xl144"/>
    <w:basedOn w:val="a1"/>
    <w:rsid w:val="00124DFD"/>
    <w:pPr>
      <w:spacing w:before="100" w:beforeAutospacing="1" w:after="100" w:afterAutospacing="1"/>
    </w:pPr>
    <w:rPr>
      <w:rFonts w:ascii="Arial" w:eastAsia="Calibri" w:hAnsi="Arial" w:cs="Arial"/>
      <w:i/>
      <w:iCs/>
      <w:sz w:val="16"/>
      <w:szCs w:val="16"/>
    </w:rPr>
  </w:style>
  <w:style w:type="paragraph" w:customStyle="1" w:styleId="xl145">
    <w:name w:val="xl145"/>
    <w:basedOn w:val="a1"/>
    <w:rsid w:val="00124DFD"/>
    <w:pPr>
      <w:pBdr>
        <w:left w:val="single" w:sz="4" w:space="0" w:color="auto"/>
        <w:bottom w:val="single" w:sz="4" w:space="0" w:color="auto"/>
      </w:pBdr>
      <w:spacing w:before="100" w:beforeAutospacing="1" w:after="100" w:afterAutospacing="1"/>
    </w:pPr>
    <w:rPr>
      <w:rFonts w:ascii="Arial" w:eastAsia="Calibri" w:hAnsi="Arial" w:cs="Arial"/>
      <w:i/>
      <w:iCs/>
      <w:sz w:val="16"/>
      <w:szCs w:val="16"/>
    </w:rPr>
  </w:style>
  <w:style w:type="paragraph" w:customStyle="1" w:styleId="xl146">
    <w:name w:val="xl146"/>
    <w:basedOn w:val="a1"/>
    <w:rsid w:val="00124DFD"/>
    <w:pPr>
      <w:pBdr>
        <w:bottom w:val="single" w:sz="4" w:space="0" w:color="auto"/>
      </w:pBdr>
      <w:spacing w:before="100" w:beforeAutospacing="1" w:after="100" w:afterAutospacing="1"/>
    </w:pPr>
    <w:rPr>
      <w:rFonts w:ascii="Arial" w:eastAsia="Calibri" w:hAnsi="Arial" w:cs="Arial"/>
      <w:i/>
      <w:iCs/>
      <w:sz w:val="16"/>
      <w:szCs w:val="16"/>
    </w:rPr>
  </w:style>
  <w:style w:type="paragraph" w:customStyle="1" w:styleId="xl147">
    <w:name w:val="xl147"/>
    <w:basedOn w:val="a1"/>
    <w:rsid w:val="00124DFD"/>
    <w:pPr>
      <w:pBdr>
        <w:bottom w:val="single" w:sz="4" w:space="0" w:color="auto"/>
      </w:pBdr>
      <w:spacing w:before="100" w:beforeAutospacing="1" w:after="100" w:afterAutospacing="1"/>
      <w:jc w:val="center"/>
    </w:pPr>
    <w:rPr>
      <w:rFonts w:ascii="Arial" w:eastAsia="Calibri" w:hAnsi="Arial" w:cs="Arial"/>
      <w:b/>
      <w:bCs/>
      <w:i/>
      <w:iCs/>
      <w:sz w:val="16"/>
      <w:szCs w:val="16"/>
    </w:rPr>
  </w:style>
  <w:style w:type="paragraph" w:customStyle="1" w:styleId="xl148">
    <w:name w:val="xl148"/>
    <w:basedOn w:val="a1"/>
    <w:rsid w:val="00124DFD"/>
    <w:pPr>
      <w:spacing w:before="100" w:beforeAutospacing="1" w:after="100" w:afterAutospacing="1"/>
      <w:jc w:val="center"/>
    </w:pPr>
    <w:rPr>
      <w:rFonts w:eastAsia="Calibri"/>
      <w:sz w:val="16"/>
      <w:szCs w:val="16"/>
    </w:rPr>
  </w:style>
  <w:style w:type="paragraph" w:customStyle="1" w:styleId="xl149">
    <w:name w:val="xl149"/>
    <w:basedOn w:val="a1"/>
    <w:rsid w:val="00124DFD"/>
    <w:pPr>
      <w:pBdr>
        <w:top w:val="single" w:sz="4" w:space="0" w:color="auto"/>
      </w:pBdr>
      <w:spacing w:before="100" w:beforeAutospacing="1" w:after="100" w:afterAutospacing="1"/>
    </w:pPr>
    <w:rPr>
      <w:rFonts w:eastAsia="Calibri"/>
    </w:rPr>
  </w:style>
  <w:style w:type="paragraph" w:customStyle="1" w:styleId="xl150">
    <w:name w:val="xl150"/>
    <w:basedOn w:val="a1"/>
    <w:rsid w:val="00124DFD"/>
    <w:pPr>
      <w:pBdr>
        <w:left w:val="single" w:sz="4" w:space="0" w:color="auto"/>
      </w:pBdr>
      <w:spacing w:before="100" w:beforeAutospacing="1" w:after="100" w:afterAutospacing="1"/>
    </w:pPr>
    <w:rPr>
      <w:rFonts w:eastAsia="Calibri"/>
    </w:rPr>
  </w:style>
  <w:style w:type="paragraph" w:customStyle="1" w:styleId="xl151">
    <w:name w:val="xl151"/>
    <w:basedOn w:val="a1"/>
    <w:rsid w:val="00124DFD"/>
    <w:pPr>
      <w:spacing w:before="100" w:beforeAutospacing="1" w:after="100" w:afterAutospacing="1"/>
    </w:pPr>
    <w:rPr>
      <w:rFonts w:eastAsia="Calibri"/>
    </w:rPr>
  </w:style>
  <w:style w:type="paragraph" w:customStyle="1" w:styleId="xl152">
    <w:name w:val="xl152"/>
    <w:basedOn w:val="a1"/>
    <w:rsid w:val="00124DFD"/>
    <w:pPr>
      <w:pBdr>
        <w:left w:val="single" w:sz="4" w:space="0" w:color="auto"/>
        <w:bottom w:val="single" w:sz="4" w:space="0" w:color="auto"/>
      </w:pBdr>
      <w:spacing w:before="100" w:beforeAutospacing="1" w:after="100" w:afterAutospacing="1"/>
    </w:pPr>
    <w:rPr>
      <w:rFonts w:eastAsia="Calibri"/>
    </w:rPr>
  </w:style>
  <w:style w:type="paragraph" w:customStyle="1" w:styleId="xl153">
    <w:name w:val="xl153"/>
    <w:basedOn w:val="a1"/>
    <w:rsid w:val="00124DFD"/>
    <w:pPr>
      <w:pBdr>
        <w:bottom w:val="single" w:sz="4" w:space="0" w:color="auto"/>
      </w:pBdr>
      <w:spacing w:before="100" w:beforeAutospacing="1" w:after="100" w:afterAutospacing="1"/>
    </w:pPr>
    <w:rPr>
      <w:rFonts w:eastAsia="Calibri"/>
    </w:rPr>
  </w:style>
  <w:style w:type="paragraph" w:customStyle="1" w:styleId="xl154">
    <w:name w:val="xl154"/>
    <w:basedOn w:val="a1"/>
    <w:rsid w:val="00124DFD"/>
    <w:pPr>
      <w:pBdr>
        <w:top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155">
    <w:name w:val="xl155"/>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b/>
      <w:bCs/>
    </w:rPr>
  </w:style>
  <w:style w:type="paragraph" w:customStyle="1" w:styleId="xl156">
    <w:name w:val="xl156"/>
    <w:basedOn w:val="a1"/>
    <w:rsid w:val="00124DFD"/>
    <w:pPr>
      <w:spacing w:before="100" w:beforeAutospacing="1" w:after="100" w:afterAutospacing="1"/>
    </w:pPr>
    <w:rPr>
      <w:rFonts w:ascii="Arial CYR" w:eastAsia="Calibri" w:hAnsi="Arial CYR" w:cs="Arial CYR"/>
      <w:b/>
      <w:bCs/>
      <w:i/>
      <w:iCs/>
      <w:sz w:val="16"/>
      <w:szCs w:val="16"/>
    </w:rPr>
  </w:style>
  <w:style w:type="paragraph" w:customStyle="1" w:styleId="H4">
    <w:name w:val="H4"/>
    <w:basedOn w:val="a1"/>
    <w:next w:val="a1"/>
    <w:rsid w:val="00124DFD"/>
    <w:pPr>
      <w:snapToGrid w:val="0"/>
      <w:spacing w:before="100" w:after="100"/>
      <w:outlineLvl w:val="4"/>
    </w:pPr>
    <w:rPr>
      <w:rFonts w:eastAsia="Calibri"/>
      <w:b/>
      <w:szCs w:val="20"/>
    </w:rPr>
  </w:style>
  <w:style w:type="paragraph" w:styleId="62">
    <w:name w:val="index 6"/>
    <w:basedOn w:val="a1"/>
    <w:next w:val="a1"/>
    <w:autoRedefine/>
    <w:rsid w:val="00124DFD"/>
    <w:pPr>
      <w:ind w:left="1440" w:hanging="240"/>
    </w:pPr>
    <w:rPr>
      <w:rFonts w:eastAsia="Calibri"/>
    </w:rPr>
  </w:style>
  <w:style w:type="paragraph" w:customStyle="1" w:styleId="afffff3">
    <w:name w:val="Копия"/>
    <w:basedOn w:val="af0"/>
    <w:rsid w:val="00124DFD"/>
    <w:pPr>
      <w:keepLines/>
      <w:autoSpaceDE w:val="0"/>
      <w:autoSpaceDN w:val="0"/>
      <w:spacing w:after="220" w:line="220" w:lineRule="atLeast"/>
      <w:ind w:left="360" w:hanging="360"/>
    </w:pPr>
    <w:rPr>
      <w:rFonts w:ascii="Arial" w:eastAsia="Calibri" w:hAnsi="Arial" w:cs="Arial"/>
      <w:b/>
      <w:bCs/>
    </w:rPr>
  </w:style>
  <w:style w:type="paragraph" w:customStyle="1" w:styleId="Default">
    <w:name w:val="Default"/>
    <w:rsid w:val="00124DF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s7">
    <w:name w:val="s7"/>
    <w:rsid w:val="00124DFD"/>
    <w:rPr>
      <w:rFonts w:ascii="Courier New(K)" w:hAnsi="Courier New(K)" w:cs="Courier New(K)"/>
      <w:color w:val="000000"/>
      <w:sz w:val="28"/>
      <w:szCs w:val="28"/>
      <w:u w:val="none"/>
      <w:effect w:val="none"/>
    </w:rPr>
  </w:style>
  <w:style w:type="character" w:customStyle="1" w:styleId="111">
    <w:name w:val="Заголовок 1 Знак1"/>
    <w:aliases w:val="Caaieiaie 1 Ciae Знак,Çàãîëîâîê 1 Çíàê Знак,section:1 Знак,section:1 + Ti... Знак"/>
    <w:locked/>
    <w:rsid w:val="00124DFD"/>
    <w:rPr>
      <w:rFonts w:ascii="TimesNewRoman" w:eastAsia="Calibri" w:hAnsi="TimesNewRoman"/>
      <w:b/>
      <w:bCs/>
      <w:sz w:val="18"/>
      <w:szCs w:val="18"/>
    </w:rPr>
  </w:style>
  <w:style w:type="paragraph" w:styleId="1f3">
    <w:name w:val="index 1"/>
    <w:basedOn w:val="a1"/>
    <w:next w:val="a1"/>
    <w:autoRedefine/>
    <w:rsid w:val="00124DFD"/>
    <w:pPr>
      <w:ind w:left="240" w:hanging="240"/>
    </w:pPr>
    <w:rPr>
      <w:rFonts w:eastAsia="Calibri"/>
    </w:rPr>
  </w:style>
  <w:style w:type="paragraph" w:styleId="afffff4">
    <w:name w:val="index heading"/>
    <w:basedOn w:val="a1"/>
    <w:next w:val="1f3"/>
    <w:rsid w:val="00124DFD"/>
    <w:rPr>
      <w:rFonts w:eastAsia="Calibri"/>
    </w:rPr>
  </w:style>
  <w:style w:type="paragraph" w:customStyle="1" w:styleId="afffff5">
    <w:name w:val="Термин"/>
    <w:basedOn w:val="a1"/>
    <w:next w:val="afffff6"/>
    <w:rsid w:val="00124DFD"/>
    <w:pPr>
      <w:snapToGrid w:val="0"/>
    </w:pPr>
    <w:rPr>
      <w:rFonts w:eastAsia="Calibri"/>
      <w:szCs w:val="20"/>
    </w:rPr>
  </w:style>
  <w:style w:type="paragraph" w:customStyle="1" w:styleId="afffff6">
    <w:name w:val="Список определений"/>
    <w:basedOn w:val="a1"/>
    <w:next w:val="afffff5"/>
    <w:rsid w:val="00124DFD"/>
    <w:pPr>
      <w:snapToGrid w:val="0"/>
      <w:ind w:left="360"/>
    </w:pPr>
    <w:rPr>
      <w:rFonts w:eastAsia="Calibri"/>
      <w:szCs w:val="20"/>
    </w:rPr>
  </w:style>
  <w:style w:type="paragraph" w:customStyle="1" w:styleId="211">
    <w:name w:val="Основной текст с отступом 21"/>
    <w:basedOn w:val="a1"/>
    <w:rsid w:val="00124DFD"/>
    <w:pPr>
      <w:ind w:firstLine="567"/>
      <w:jc w:val="both"/>
    </w:pPr>
    <w:rPr>
      <w:rFonts w:eastAsia="Calibri"/>
      <w:szCs w:val="20"/>
    </w:rPr>
  </w:style>
  <w:style w:type="paragraph" w:customStyle="1" w:styleId="PEStylePara0">
    <w:name w:val="PEStylePara0"/>
    <w:basedOn w:val="af6"/>
    <w:rsid w:val="00124DFD"/>
    <w:pPr>
      <w:keepNext/>
      <w:keepLines/>
      <w:jc w:val="center"/>
    </w:pPr>
    <w:rPr>
      <w:rFonts w:eastAsia="MS Mincho" w:cs="Times New Roman"/>
    </w:rPr>
  </w:style>
  <w:style w:type="character" w:customStyle="1" w:styleId="s3">
    <w:name w:val="s3"/>
    <w:rsid w:val="00124DFD"/>
    <w:rPr>
      <w:rFonts w:ascii="Times New Roman" w:hAnsi="Times New Roman" w:cs="Times New Roman"/>
      <w:i/>
      <w:iCs/>
      <w:color w:val="FF0000"/>
      <w:sz w:val="22"/>
      <w:szCs w:val="22"/>
      <w:u w:val="none"/>
      <w:effect w:val="none"/>
    </w:rPr>
  </w:style>
  <w:style w:type="character" w:customStyle="1" w:styleId="s9">
    <w:name w:val="s9"/>
    <w:rsid w:val="00124DFD"/>
    <w:rPr>
      <w:rFonts w:ascii="Times New Roman" w:hAnsi="Times New Roman" w:cs="Times New Roman"/>
      <w:b/>
      <w:bCs/>
      <w:i/>
      <w:iCs/>
      <w:color w:val="333399"/>
      <w:u w:val="single"/>
      <w:bdr w:val="none" w:sz="0" w:space="0" w:color="auto" w:frame="1"/>
    </w:rPr>
  </w:style>
  <w:style w:type="character" w:customStyle="1" w:styleId="TitleChar">
    <w:name w:val="Title Char"/>
    <w:locked/>
    <w:rsid w:val="00124DFD"/>
    <w:rPr>
      <w:rFonts w:eastAsia="Times New Roman" w:cs="Times New Roman"/>
      <w:b/>
      <w:bCs/>
      <w:sz w:val="24"/>
      <w:szCs w:val="24"/>
      <w:lang w:val="ru-RU" w:eastAsia="ru-RU" w:bidi="ar-SA"/>
    </w:rPr>
  </w:style>
  <w:style w:type="paragraph" w:styleId="3a">
    <w:name w:val="List Bullet 3"/>
    <w:basedOn w:val="a1"/>
    <w:autoRedefine/>
    <w:rsid w:val="00124DFD"/>
    <w:pPr>
      <w:tabs>
        <w:tab w:val="num" w:pos="926"/>
      </w:tabs>
      <w:ind w:left="926" w:hanging="360"/>
    </w:pPr>
    <w:rPr>
      <w:rFonts w:eastAsia="Calibri"/>
    </w:rPr>
  </w:style>
  <w:style w:type="paragraph" w:customStyle="1" w:styleId="CharChar1CharCharCharChar">
    <w:name w:val="Char Char1 Знак Знак Char Char Знак Знак Char Char"/>
    <w:basedOn w:val="a1"/>
    <w:rsid w:val="00124DFD"/>
    <w:pPr>
      <w:widowControl w:val="0"/>
      <w:bidi/>
      <w:adjustRightInd w:val="0"/>
      <w:spacing w:after="160" w:line="240" w:lineRule="exact"/>
    </w:pPr>
    <w:rPr>
      <w:rFonts w:eastAsia="Calibri"/>
      <w:sz w:val="20"/>
      <w:szCs w:val="20"/>
      <w:lang w:val="en-GB" w:bidi="he-IL"/>
    </w:rPr>
  </w:style>
  <w:style w:type="paragraph" w:customStyle="1" w:styleId="3b">
    <w:name w:val="???????? ????? 3"/>
    <w:basedOn w:val="a1"/>
    <w:rsid w:val="00124DFD"/>
    <w:pPr>
      <w:widowControl w:val="0"/>
      <w:overflowPunct w:val="0"/>
      <w:autoSpaceDE w:val="0"/>
      <w:autoSpaceDN w:val="0"/>
      <w:adjustRightInd w:val="0"/>
      <w:spacing w:line="340" w:lineRule="exact"/>
      <w:ind w:right="-1"/>
      <w:jc w:val="both"/>
      <w:textAlignment w:val="baseline"/>
    </w:pPr>
    <w:rPr>
      <w:rFonts w:eastAsia="Calibri"/>
      <w:b/>
      <w:bCs/>
    </w:rPr>
  </w:style>
  <w:style w:type="paragraph" w:customStyle="1" w:styleId="a">
    <w:name w:val="Мониторинг_часть"/>
    <w:basedOn w:val="a1"/>
    <w:autoRedefine/>
    <w:rsid w:val="00124DFD"/>
    <w:pPr>
      <w:numPr>
        <w:numId w:val="1"/>
      </w:numPr>
      <w:spacing w:after="40"/>
      <w:ind w:left="720" w:hanging="720"/>
      <w:jc w:val="both"/>
    </w:pPr>
    <w:rPr>
      <w:rFonts w:eastAsia="Calibri"/>
      <w:b/>
      <w:bCs/>
      <w:caps/>
      <w:sz w:val="28"/>
      <w:szCs w:val="28"/>
    </w:rPr>
  </w:style>
  <w:style w:type="paragraph" w:customStyle="1" w:styleId="1">
    <w:name w:val="Мониторинг_раздел1"/>
    <w:basedOn w:val="a1"/>
    <w:autoRedefine/>
    <w:rsid w:val="00124DFD"/>
    <w:pPr>
      <w:numPr>
        <w:ilvl w:val="1"/>
        <w:numId w:val="1"/>
      </w:numPr>
      <w:tabs>
        <w:tab w:val="clear" w:pos="1457"/>
        <w:tab w:val="num" w:pos="360"/>
      </w:tabs>
      <w:spacing w:before="40" w:after="40"/>
      <w:ind w:left="360" w:hanging="360"/>
      <w:jc w:val="both"/>
    </w:pPr>
    <w:rPr>
      <w:rFonts w:eastAsia="Calibri"/>
      <w:b/>
      <w:bCs/>
      <w:smallCaps/>
    </w:rPr>
  </w:style>
  <w:style w:type="paragraph" w:customStyle="1" w:styleId="a0">
    <w:name w:val="Мониторинг_подпункт"/>
    <w:basedOn w:val="afffff7"/>
    <w:autoRedefine/>
    <w:rsid w:val="00124DFD"/>
    <w:pPr>
      <w:numPr>
        <w:ilvl w:val="3"/>
        <w:numId w:val="1"/>
      </w:numPr>
      <w:tabs>
        <w:tab w:val="clear" w:pos="2880"/>
        <w:tab w:val="num" w:pos="1080"/>
      </w:tabs>
      <w:ind w:left="1080" w:hanging="360"/>
    </w:pPr>
  </w:style>
  <w:style w:type="paragraph" w:customStyle="1" w:styleId="afffff7">
    <w:name w:val="Мониторинг_пункт"/>
    <w:basedOn w:val="a1"/>
    <w:autoRedefine/>
    <w:rsid w:val="00124DFD"/>
    <w:pPr>
      <w:ind w:firstLine="540"/>
      <w:jc w:val="both"/>
    </w:pPr>
    <w:rPr>
      <w:rFonts w:eastAsia="Calibri"/>
      <w:color w:val="0000FF"/>
    </w:rPr>
  </w:style>
  <w:style w:type="paragraph" w:customStyle="1" w:styleId="-">
    <w:name w:val="Инвест - Список"/>
    <w:basedOn w:val="a1"/>
    <w:link w:val="-0"/>
    <w:rsid w:val="00124DFD"/>
    <w:pPr>
      <w:ind w:firstLine="284"/>
      <w:jc w:val="both"/>
    </w:pPr>
    <w:rPr>
      <w:rFonts w:eastAsia="Calibri"/>
      <w:color w:val="000080"/>
      <w:sz w:val="20"/>
      <w:szCs w:val="20"/>
    </w:rPr>
  </w:style>
  <w:style w:type="character" w:customStyle="1" w:styleId="-0">
    <w:name w:val="Инвест - Список Знак"/>
    <w:link w:val="-"/>
    <w:locked/>
    <w:rsid w:val="00124DFD"/>
    <w:rPr>
      <w:rFonts w:ascii="Times New Roman" w:eastAsia="Calibri" w:hAnsi="Times New Roman" w:cs="Times New Roman"/>
      <w:color w:val="000080"/>
      <w:sz w:val="20"/>
      <w:szCs w:val="20"/>
      <w:lang w:eastAsia="ru-RU"/>
    </w:rPr>
  </w:style>
  <w:style w:type="paragraph" w:customStyle="1" w:styleId="1f4">
    <w:name w:val="Заголовок оглавления1"/>
    <w:basedOn w:val="10"/>
    <w:next w:val="a1"/>
    <w:rsid w:val="00124DFD"/>
    <w:pPr>
      <w:keepLines/>
      <w:spacing w:before="480" w:line="276" w:lineRule="auto"/>
      <w:jc w:val="left"/>
      <w:outlineLvl w:val="9"/>
    </w:pPr>
    <w:rPr>
      <w:rFonts w:ascii="Cambria" w:eastAsia="Calibri" w:hAnsi="Cambria"/>
      <w:color w:val="365F91"/>
      <w:szCs w:val="28"/>
      <w:lang w:eastAsia="en-US"/>
    </w:rPr>
  </w:style>
  <w:style w:type="character" w:customStyle="1" w:styleId="Caaieiaie1Ciae1">
    <w:name w:val="Caaieiaie 1 Ciae Знак1"/>
    <w:aliases w:val="Çàãîëîâîê 1 Çíàê Знак1,section:1 Знак1,section:1 + Ti... Знак1"/>
    <w:rsid w:val="00124DFD"/>
    <w:rPr>
      <w:rFonts w:ascii="Cambria" w:hAnsi="Cambria" w:cs="Times New Roman"/>
      <w:b/>
      <w:bCs/>
      <w:color w:val="365F91"/>
      <w:sz w:val="28"/>
      <w:szCs w:val="28"/>
    </w:rPr>
  </w:style>
  <w:style w:type="character" w:customStyle="1" w:styleId="320">
    <w:name w:val="Заголовок 3 Знак2"/>
    <w:aliases w:val="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H313 Знак Знак1,H314 Знак Знак1"/>
    <w:locked/>
    <w:rsid w:val="00124DFD"/>
    <w:rPr>
      <w:rFonts w:ascii="Arial" w:eastAsia="Calibri" w:hAnsi="Arial"/>
      <w:b/>
      <w:bCs/>
      <w:sz w:val="26"/>
      <w:szCs w:val="26"/>
    </w:rPr>
  </w:style>
  <w:style w:type="character" w:customStyle="1" w:styleId="312">
    <w:name w:val="Заголовок 3 Знак1"/>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rsid w:val="00124DFD"/>
    <w:rPr>
      <w:rFonts w:ascii="Cambria" w:hAnsi="Cambria" w:cs="Times New Roman"/>
      <w:b/>
      <w:bCs/>
      <w:color w:val="4F81BD"/>
      <w:sz w:val="24"/>
      <w:szCs w:val="24"/>
    </w:rPr>
  </w:style>
  <w:style w:type="character" w:customStyle="1" w:styleId="212">
    <w:name w:val="Основной текст 2 Знак1"/>
    <w:aliases w:val="Основной текст 1 Знак,Нумерованный список !! Знак,Основной текст с отступом Знак Знак Знак Знак,Основной текст с отступом Знак Знак Знак Знак Знак Знак Знак,ГОСТ Знак"/>
    <w:semiHidden/>
    <w:rsid w:val="00124DFD"/>
    <w:rPr>
      <w:rFonts w:cs="Times New Roman"/>
      <w:sz w:val="24"/>
      <w:szCs w:val="24"/>
    </w:rPr>
  </w:style>
  <w:style w:type="character" w:customStyle="1" w:styleId="1f5">
    <w:name w:val="Текст примечания Знак1"/>
    <w:semiHidden/>
    <w:rsid w:val="00124DFD"/>
    <w:rPr>
      <w:rFonts w:cs="Times New Roman"/>
    </w:rPr>
  </w:style>
  <w:style w:type="character" w:customStyle="1" w:styleId="2d">
    <w:name w:val="Текст выноски Знак2"/>
    <w:locked/>
    <w:rsid w:val="00124DFD"/>
    <w:rPr>
      <w:rFonts w:ascii="Tahoma" w:eastAsia="Calibri" w:hAnsi="Tahoma" w:cs="Times New Roman"/>
      <w:sz w:val="16"/>
      <w:szCs w:val="16"/>
      <w:lang w:eastAsia="ru-RU"/>
    </w:rPr>
  </w:style>
  <w:style w:type="character" w:customStyle="1" w:styleId="1f6">
    <w:name w:val="Текст выноски Знак1"/>
    <w:semiHidden/>
    <w:rsid w:val="00124DFD"/>
    <w:rPr>
      <w:rFonts w:ascii="Tahoma" w:hAnsi="Tahoma" w:cs="Tahoma"/>
      <w:sz w:val="16"/>
      <w:szCs w:val="16"/>
    </w:rPr>
  </w:style>
  <w:style w:type="character" w:customStyle="1" w:styleId="213">
    <w:name w:val="Основной текст с отступом 2 Знак1"/>
    <w:semiHidden/>
    <w:rsid w:val="00124DFD"/>
    <w:rPr>
      <w:rFonts w:cs="Times New Roman"/>
      <w:sz w:val="24"/>
      <w:szCs w:val="24"/>
    </w:rPr>
  </w:style>
  <w:style w:type="character" w:customStyle="1" w:styleId="1f7">
    <w:name w:val="Шапка Знак1"/>
    <w:semiHidden/>
    <w:rsid w:val="00124DFD"/>
    <w:rPr>
      <w:rFonts w:ascii="Cambria" w:hAnsi="Cambria" w:cs="Times New Roman"/>
      <w:sz w:val="24"/>
      <w:szCs w:val="24"/>
      <w:shd w:val="pct20" w:color="auto" w:fill="auto"/>
    </w:rPr>
  </w:style>
  <w:style w:type="character" w:customStyle="1" w:styleId="1f8">
    <w:name w:val="Текст Знак1"/>
    <w:semiHidden/>
    <w:rsid w:val="00124DFD"/>
    <w:rPr>
      <w:rFonts w:ascii="Consolas" w:hAnsi="Consolas" w:cs="Times New Roman"/>
      <w:sz w:val="21"/>
      <w:szCs w:val="21"/>
    </w:rPr>
  </w:style>
  <w:style w:type="character" w:customStyle="1" w:styleId="710">
    <w:name w:val="Заголовок 7 Знак1"/>
    <w:semiHidden/>
    <w:rsid w:val="00124DFD"/>
    <w:rPr>
      <w:rFonts w:ascii="Cambria" w:hAnsi="Cambria" w:cs="Times New Roman"/>
      <w:i/>
      <w:iCs/>
      <w:color w:val="404040"/>
      <w:sz w:val="24"/>
      <w:szCs w:val="24"/>
    </w:rPr>
  </w:style>
  <w:style w:type="character" w:customStyle="1" w:styleId="810">
    <w:name w:val="Заголовок 8 Знак1"/>
    <w:semiHidden/>
    <w:rsid w:val="00124DFD"/>
    <w:rPr>
      <w:rFonts w:ascii="Cambria" w:hAnsi="Cambria" w:cs="Times New Roman"/>
      <w:color w:val="404040"/>
    </w:rPr>
  </w:style>
  <w:style w:type="character" w:customStyle="1" w:styleId="910">
    <w:name w:val="Заголовок 9 Знак1"/>
    <w:semiHidden/>
    <w:rsid w:val="00124DFD"/>
    <w:rPr>
      <w:rFonts w:ascii="Cambria" w:hAnsi="Cambria" w:cs="Times New Roman"/>
      <w:i/>
      <w:iCs/>
      <w:color w:val="404040"/>
    </w:rPr>
  </w:style>
  <w:style w:type="character" w:customStyle="1" w:styleId="1f9">
    <w:name w:val="Верхний колонтитул Знак1"/>
    <w:semiHidden/>
    <w:rsid w:val="00124DFD"/>
    <w:rPr>
      <w:rFonts w:cs="Times New Roman"/>
      <w:sz w:val="24"/>
      <w:szCs w:val="24"/>
    </w:rPr>
  </w:style>
  <w:style w:type="character" w:customStyle="1" w:styleId="1fa">
    <w:name w:val="Нижний колонтитул Знак1"/>
    <w:semiHidden/>
    <w:rsid w:val="00124DFD"/>
    <w:rPr>
      <w:rFonts w:cs="Times New Roman"/>
      <w:sz w:val="24"/>
      <w:szCs w:val="24"/>
    </w:rPr>
  </w:style>
  <w:style w:type="character" w:customStyle="1" w:styleId="1fb">
    <w:name w:val="Название Знак1"/>
    <w:rsid w:val="00124DFD"/>
    <w:rPr>
      <w:rFonts w:ascii="Cambria" w:hAnsi="Cambria" w:cs="Times New Roman"/>
      <w:color w:val="17365D"/>
      <w:spacing w:val="5"/>
      <w:kern w:val="28"/>
      <w:sz w:val="52"/>
      <w:szCs w:val="52"/>
    </w:rPr>
  </w:style>
  <w:style w:type="character" w:customStyle="1" w:styleId="1fc">
    <w:name w:val="Текст сноски Знак1"/>
    <w:rsid w:val="00124DFD"/>
    <w:rPr>
      <w:rFonts w:cs="Times New Roman"/>
    </w:rPr>
  </w:style>
  <w:style w:type="character" w:customStyle="1" w:styleId="s01">
    <w:name w:val="s01"/>
    <w:rsid w:val="00124DFD"/>
    <w:rPr>
      <w:rFonts w:ascii="Times New Roman" w:hAnsi="Times New Roman" w:cs="Times New Roman"/>
      <w:color w:val="000000"/>
      <w:sz w:val="32"/>
      <w:szCs w:val="32"/>
      <w:u w:val="none"/>
      <w:effect w:val="none"/>
    </w:rPr>
  </w:style>
  <w:style w:type="character" w:customStyle="1" w:styleId="1fd">
    <w:name w:val="Основной текст с отступом Знак1"/>
    <w:locked/>
    <w:rsid w:val="00124DFD"/>
    <w:rPr>
      <w:rFonts w:ascii="Times New Roman" w:eastAsia="Calibri" w:hAnsi="Times New Roman" w:cs="Times New Roman"/>
      <w:sz w:val="20"/>
      <w:szCs w:val="20"/>
      <w:lang w:eastAsia="ru-RU"/>
    </w:rPr>
  </w:style>
  <w:style w:type="character" w:customStyle="1" w:styleId="313">
    <w:name w:val="Основной текст 3 Знак1"/>
    <w:semiHidden/>
    <w:rsid w:val="00124DFD"/>
    <w:rPr>
      <w:rFonts w:cs="Times New Roman"/>
      <w:sz w:val="16"/>
      <w:szCs w:val="16"/>
    </w:rPr>
  </w:style>
  <w:style w:type="character" w:customStyle="1" w:styleId="314">
    <w:name w:val="Основной текст с отступом 3 Знак1"/>
    <w:semiHidden/>
    <w:rsid w:val="00124DFD"/>
    <w:rPr>
      <w:rFonts w:cs="Times New Roman"/>
      <w:sz w:val="16"/>
      <w:szCs w:val="16"/>
    </w:rPr>
  </w:style>
  <w:style w:type="character" w:customStyle="1" w:styleId="1fe">
    <w:name w:val="Текст концевой сноски Знак1"/>
    <w:semiHidden/>
    <w:rsid w:val="00124DFD"/>
    <w:rPr>
      <w:rFonts w:cs="Times New Roman"/>
    </w:rPr>
  </w:style>
  <w:style w:type="character" w:customStyle="1" w:styleId="1ff">
    <w:name w:val="Подзаголовок Знак1"/>
    <w:rsid w:val="00124DFD"/>
    <w:rPr>
      <w:rFonts w:ascii="Cambria" w:hAnsi="Cambria" w:cs="Times New Roman"/>
      <w:i/>
      <w:iCs/>
      <w:color w:val="4F81BD"/>
      <w:spacing w:val="15"/>
      <w:sz w:val="24"/>
      <w:szCs w:val="24"/>
    </w:rPr>
  </w:style>
  <w:style w:type="character" w:customStyle="1" w:styleId="u01673">
    <w:name w:val="u01673"/>
    <w:semiHidden/>
    <w:rsid w:val="00124DFD"/>
    <w:rPr>
      <w:rFonts w:cs="Times New Roman"/>
      <w:color w:val="000000"/>
    </w:rPr>
  </w:style>
  <w:style w:type="paragraph" w:customStyle="1" w:styleId="Normal1">
    <w:name w:val="Normal1"/>
    <w:next w:val="1a"/>
    <w:rsid w:val="00124DFD"/>
    <w:pPr>
      <w:spacing w:after="0" w:line="240" w:lineRule="auto"/>
    </w:pPr>
    <w:rPr>
      <w:rFonts w:ascii="Times New Roman" w:eastAsia="Calibri" w:hAnsi="Times New Roman" w:cs="Times New Roman"/>
      <w:sz w:val="20"/>
      <w:szCs w:val="20"/>
      <w:lang w:eastAsia="ru-RU"/>
    </w:rPr>
  </w:style>
  <w:style w:type="paragraph" w:customStyle="1" w:styleId="BodyText31">
    <w:name w:val="Body Text 31"/>
    <w:basedOn w:val="a1"/>
    <w:rsid w:val="00124DFD"/>
    <w:pPr>
      <w:jc w:val="both"/>
    </w:pPr>
    <w:rPr>
      <w:rFonts w:eastAsia="Calibri"/>
      <w:sz w:val="20"/>
      <w:szCs w:val="20"/>
    </w:rPr>
  </w:style>
  <w:style w:type="paragraph" w:customStyle="1" w:styleId="BodyText24">
    <w:name w:val="Body Text 24"/>
    <w:basedOn w:val="a1"/>
    <w:rsid w:val="00124DFD"/>
    <w:pPr>
      <w:ind w:left="284" w:hanging="284"/>
      <w:jc w:val="both"/>
    </w:pPr>
    <w:rPr>
      <w:rFonts w:eastAsia="Calibri"/>
    </w:rPr>
  </w:style>
  <w:style w:type="paragraph" w:customStyle="1" w:styleId="BodyTextIndent22">
    <w:name w:val="Body Text Indent 22"/>
    <w:basedOn w:val="a1"/>
    <w:rsid w:val="00124DFD"/>
    <w:pPr>
      <w:ind w:firstLine="567"/>
      <w:jc w:val="both"/>
    </w:pPr>
    <w:rPr>
      <w:rFonts w:eastAsia="Calibri"/>
    </w:rPr>
  </w:style>
  <w:style w:type="character" w:customStyle="1" w:styleId="160">
    <w:name w:val="Знак Знак16"/>
    <w:rsid w:val="00124DFD"/>
    <w:rPr>
      <w:rFonts w:cs="Times New Roman"/>
      <w:b/>
      <w:bCs/>
      <w:sz w:val="24"/>
      <w:szCs w:val="24"/>
    </w:rPr>
  </w:style>
  <w:style w:type="paragraph" w:customStyle="1" w:styleId="Pa20">
    <w:name w:val="Pa20"/>
    <w:basedOn w:val="Default"/>
    <w:next w:val="Default"/>
    <w:rsid w:val="00124DFD"/>
    <w:pPr>
      <w:spacing w:line="171" w:lineRule="atLeast"/>
    </w:pPr>
    <w:rPr>
      <w:rFonts w:ascii="Arial" w:eastAsia="Times New Roman" w:hAnsi="Arial" w:cs="Arial"/>
      <w:color w:val="auto"/>
      <w:lang w:val="en-US" w:eastAsia="en-US"/>
    </w:rPr>
  </w:style>
  <w:style w:type="character" w:customStyle="1" w:styleId="A16">
    <w:name w:val="A16"/>
    <w:rsid w:val="00124DFD"/>
    <w:rPr>
      <w:color w:val="000000"/>
      <w:sz w:val="10"/>
    </w:rPr>
  </w:style>
  <w:style w:type="paragraph" w:customStyle="1" w:styleId="Style24">
    <w:name w:val="Style24"/>
    <w:basedOn w:val="a1"/>
    <w:rsid w:val="00124DFD"/>
    <w:pPr>
      <w:widowControl w:val="0"/>
      <w:autoSpaceDE w:val="0"/>
      <w:autoSpaceDN w:val="0"/>
      <w:adjustRightInd w:val="0"/>
    </w:pPr>
    <w:rPr>
      <w:rFonts w:ascii="Segoe UI" w:eastAsia="Calibri" w:hAnsi="Segoe UI" w:cs="Segoe UI"/>
      <w:lang w:val="en-US" w:eastAsia="en-US"/>
    </w:rPr>
  </w:style>
  <w:style w:type="character" w:customStyle="1" w:styleId="FontStyle76">
    <w:name w:val="Font Style76"/>
    <w:rsid w:val="00124DFD"/>
    <w:rPr>
      <w:rFonts w:ascii="Segoe UI" w:hAnsi="Segoe UI" w:cs="Segoe UI"/>
      <w:b/>
      <w:bCs/>
      <w:color w:val="000000"/>
      <w:sz w:val="20"/>
      <w:szCs w:val="20"/>
    </w:rPr>
  </w:style>
  <w:style w:type="paragraph" w:customStyle="1" w:styleId="Style25">
    <w:name w:val="Style25"/>
    <w:basedOn w:val="a1"/>
    <w:rsid w:val="00124DFD"/>
    <w:pPr>
      <w:widowControl w:val="0"/>
      <w:autoSpaceDE w:val="0"/>
      <w:autoSpaceDN w:val="0"/>
      <w:adjustRightInd w:val="0"/>
      <w:spacing w:line="434" w:lineRule="exact"/>
      <w:ind w:firstLine="590"/>
    </w:pPr>
    <w:rPr>
      <w:rFonts w:ascii="Segoe UI" w:eastAsia="Calibri" w:hAnsi="Segoe UI" w:cs="Segoe UI"/>
      <w:lang w:val="en-US" w:eastAsia="en-US"/>
    </w:rPr>
  </w:style>
  <w:style w:type="character" w:customStyle="1" w:styleId="FontStyle77">
    <w:name w:val="Font Style77"/>
    <w:rsid w:val="00124DFD"/>
    <w:rPr>
      <w:rFonts w:ascii="Segoe UI" w:hAnsi="Segoe UI" w:cs="Segoe UI"/>
      <w:b/>
      <w:bCs/>
      <w:color w:val="000000"/>
      <w:spacing w:val="-30"/>
      <w:sz w:val="30"/>
      <w:szCs w:val="30"/>
    </w:rPr>
  </w:style>
  <w:style w:type="character" w:customStyle="1" w:styleId="Normal">
    <w:name w:val="Normal Знак"/>
    <w:rsid w:val="00124DFD"/>
    <w:rPr>
      <w:rFonts w:cs="Times New Roman"/>
      <w:sz w:val="24"/>
      <w:lang w:val="ru-RU" w:eastAsia="ru-RU" w:bidi="ar-SA"/>
    </w:rPr>
  </w:style>
  <w:style w:type="character" w:customStyle="1" w:styleId="afffff8">
    <w:name w:val="Знак Знак"/>
    <w:rsid w:val="00124DFD"/>
    <w:rPr>
      <w:rFonts w:cs="Times New Roman"/>
      <w:sz w:val="24"/>
      <w:szCs w:val="24"/>
      <w:lang w:val="ru-RU" w:eastAsia="ru-RU" w:bidi="ar-SA"/>
    </w:rPr>
  </w:style>
  <w:style w:type="character" w:styleId="afffff9">
    <w:name w:val="Strong"/>
    <w:qFormat/>
    <w:rsid w:val="00124DFD"/>
    <w:rPr>
      <w:rFonts w:cs="Times New Roman"/>
      <w:b/>
      <w:bCs/>
    </w:rPr>
  </w:style>
  <w:style w:type="paragraph" w:customStyle="1" w:styleId="1ff0">
    <w:name w:val="Без интервала1"/>
    <w:rsid w:val="00124DFD"/>
    <w:pPr>
      <w:spacing w:after="0" w:line="240" w:lineRule="auto"/>
    </w:pPr>
    <w:rPr>
      <w:rFonts w:ascii="Calibri" w:eastAsia="Times New Roman" w:hAnsi="Calibri" w:cs="Times New Roman"/>
    </w:rPr>
  </w:style>
  <w:style w:type="paragraph" w:customStyle="1" w:styleId="2e">
    <w:name w:val="Абзац списка2"/>
    <w:basedOn w:val="a1"/>
    <w:rsid w:val="00124DFD"/>
    <w:pPr>
      <w:ind w:left="720"/>
      <w:contextualSpacing/>
    </w:pPr>
    <w:rPr>
      <w:rFonts w:eastAsia="Calibri"/>
    </w:rPr>
  </w:style>
  <w:style w:type="paragraph" w:customStyle="1" w:styleId="art">
    <w:name w:val="art"/>
    <w:basedOn w:val="a1"/>
    <w:rsid w:val="00124DFD"/>
    <w:pPr>
      <w:spacing w:before="90" w:after="120"/>
      <w:ind w:firstLine="300"/>
      <w:jc w:val="both"/>
    </w:pPr>
    <w:rPr>
      <w:rFonts w:ascii="Microsoft Sans Serif" w:eastAsia="Calibri" w:hAnsi="Microsoft Sans Serif" w:cs="Microsoft Sans Serif"/>
      <w:sz w:val="20"/>
      <w:szCs w:val="20"/>
    </w:rPr>
  </w:style>
  <w:style w:type="paragraph" w:customStyle="1" w:styleId="112">
    <w:name w:val="Стиль Заголовок 1 + 12 пт подчеркивание По ширине"/>
    <w:basedOn w:val="10"/>
    <w:rsid w:val="00124DFD"/>
    <w:pPr>
      <w:tabs>
        <w:tab w:val="num" w:pos="1134"/>
      </w:tabs>
      <w:autoSpaceDE w:val="0"/>
      <w:autoSpaceDN w:val="0"/>
      <w:ind w:right="-1"/>
    </w:pPr>
    <w:rPr>
      <w:rFonts w:eastAsia="Calibri"/>
      <w:szCs w:val="28"/>
    </w:rPr>
  </w:style>
  <w:style w:type="character" w:customStyle="1" w:styleId="3c">
    <w:name w:val="Знак Знак3"/>
    <w:locked/>
    <w:rsid w:val="00124DFD"/>
    <w:rPr>
      <w:rFonts w:cs="Times New Roman"/>
      <w:sz w:val="24"/>
      <w:szCs w:val="24"/>
      <w:lang w:val="ru-RU" w:eastAsia="ru-RU" w:bidi="ar-SA"/>
    </w:rPr>
  </w:style>
  <w:style w:type="character" w:customStyle="1" w:styleId="44">
    <w:name w:val="Знак Знак4"/>
    <w:locked/>
    <w:rsid w:val="00124DFD"/>
    <w:rPr>
      <w:rFonts w:cs="Times New Roman"/>
      <w:sz w:val="24"/>
      <w:szCs w:val="24"/>
      <w:lang w:val="ru-RU" w:eastAsia="ru-RU" w:bidi="ar-SA"/>
    </w:rPr>
  </w:style>
  <w:style w:type="character" w:customStyle="1" w:styleId="2f">
    <w:name w:val="Основной текст с отступом Знак2"/>
    <w:semiHidden/>
    <w:rsid w:val="00124DFD"/>
    <w:rPr>
      <w:rFonts w:ascii="Times New Roman" w:hAnsi="Times New Roman" w:cs="Times New Roman"/>
      <w:sz w:val="24"/>
      <w:szCs w:val="24"/>
    </w:rPr>
  </w:style>
  <w:style w:type="character" w:customStyle="1" w:styleId="140">
    <w:name w:val="Знак Знак14"/>
    <w:rsid w:val="00124DFD"/>
    <w:rPr>
      <w:rFonts w:ascii="Arial" w:hAnsi="Arial" w:cs="Arial"/>
      <w:b/>
      <w:bCs/>
      <w:sz w:val="24"/>
      <w:szCs w:val="24"/>
    </w:rPr>
  </w:style>
  <w:style w:type="character" w:customStyle="1" w:styleId="130">
    <w:name w:val="Знак Знак13"/>
    <w:rsid w:val="00124DFD"/>
    <w:rPr>
      <w:rFonts w:ascii="TimesNewRoman" w:hAnsi="TimesNewRoman" w:cs="TimesNewRoman"/>
      <w:sz w:val="24"/>
      <w:szCs w:val="24"/>
    </w:rPr>
  </w:style>
  <w:style w:type="character" w:customStyle="1" w:styleId="121">
    <w:name w:val="Знак Знак12"/>
    <w:rsid w:val="00124DFD"/>
    <w:rPr>
      <w:rFonts w:ascii="TimesNewRoman" w:hAnsi="TimesNewRoman" w:cs="TimesNewRoman"/>
      <w:i/>
      <w:iCs/>
      <w:sz w:val="24"/>
      <w:szCs w:val="24"/>
    </w:rPr>
  </w:style>
  <w:style w:type="character" w:customStyle="1" w:styleId="113">
    <w:name w:val="Знак Знак11"/>
    <w:rsid w:val="00124DFD"/>
    <w:rPr>
      <w:rFonts w:ascii="Arial" w:hAnsi="Arial" w:cs="Arial"/>
    </w:rPr>
  </w:style>
  <w:style w:type="paragraph" w:customStyle="1" w:styleId="1ff1">
    <w:name w:val="Рецензия1"/>
    <w:hidden/>
    <w:semiHidden/>
    <w:rsid w:val="00124DFD"/>
    <w:pPr>
      <w:spacing w:after="0" w:line="240" w:lineRule="auto"/>
    </w:pPr>
    <w:rPr>
      <w:rFonts w:ascii="Times New Roman" w:eastAsia="Calibri" w:hAnsi="Times New Roman" w:cs="Times New Roman"/>
      <w:sz w:val="20"/>
      <w:szCs w:val="20"/>
      <w:lang w:eastAsia="ru-RU"/>
    </w:rPr>
  </w:style>
  <w:style w:type="paragraph" w:styleId="afffffa">
    <w:name w:val="toa heading"/>
    <w:basedOn w:val="a1"/>
    <w:next w:val="a1"/>
    <w:rsid w:val="00124DFD"/>
    <w:pPr>
      <w:autoSpaceDE w:val="0"/>
      <w:autoSpaceDN w:val="0"/>
      <w:spacing w:before="120"/>
    </w:pPr>
    <w:rPr>
      <w:rFonts w:ascii="Arial" w:eastAsia="Calibri" w:hAnsi="Arial" w:cs="Arial"/>
      <w:b/>
      <w:bCs/>
    </w:rPr>
  </w:style>
  <w:style w:type="character" w:styleId="afffffb">
    <w:name w:val="line number"/>
    <w:rsid w:val="00124DFD"/>
    <w:rPr>
      <w:rFonts w:cs="Times New Roman"/>
    </w:rPr>
  </w:style>
  <w:style w:type="character" w:customStyle="1" w:styleId="HeaderChar">
    <w:name w:val="Header Char"/>
    <w:locked/>
    <w:rsid w:val="00124DFD"/>
    <w:rPr>
      <w:rFonts w:ascii="Times New Roman" w:hAnsi="Times New Roman" w:cs="Times New Roman"/>
      <w:sz w:val="24"/>
      <w:szCs w:val="24"/>
    </w:rPr>
  </w:style>
  <w:style w:type="character" w:customStyle="1" w:styleId="NormalWebChar">
    <w:name w:val="Normal (Web) Char"/>
    <w:aliases w:val="Обычный (Web)1 Char,Обычный (веб)1 Char,Обычный (Web) Char,Обычный (веб)3 Char,Знак4 Знак Знак Char,Знак4 Char,Обычный (веб)2 Знак Char,Знак4 Знак Char,Обычный (Web) Знак Знак Знак Знак Char"/>
    <w:locked/>
    <w:rsid w:val="00124DFD"/>
    <w:rPr>
      <w:rFonts w:ascii="Verdana" w:hAnsi="Verdana" w:cs="Times New Roman"/>
      <w:color w:val="000000"/>
      <w:sz w:val="16"/>
      <w:szCs w:val="16"/>
      <w:lang w:val="en-US" w:eastAsia="en-US"/>
    </w:rPr>
  </w:style>
  <w:style w:type="character" w:customStyle="1" w:styleId="FooterChar">
    <w:name w:val="Footer Char"/>
    <w:locked/>
    <w:rsid w:val="00124DFD"/>
    <w:rPr>
      <w:rFonts w:ascii="Times New Roman" w:hAnsi="Times New Roman" w:cs="Times New Roman"/>
      <w:sz w:val="24"/>
      <w:szCs w:val="24"/>
    </w:rPr>
  </w:style>
  <w:style w:type="character" w:customStyle="1" w:styleId="BodyText2Char2">
    <w:name w:val="Body Text 2 Char2"/>
    <w:aliases w:val="Основной текст 1 Char2,Нумерованный список !! Char2,Основной текст с отступом Знак Знак Знак Char2,Основной текст с отступом Знак Char2,Основной текст с отступом Знак Знак Знак Знак Знак Знак Char2,ГОСТ Char2"/>
    <w:locked/>
    <w:rsid w:val="00124DFD"/>
    <w:rPr>
      <w:rFonts w:ascii="Times New Roman" w:hAnsi="Times New Roman" w:cs="Times New Roman"/>
      <w:sz w:val="24"/>
      <w:szCs w:val="24"/>
    </w:rPr>
  </w:style>
  <w:style w:type="character" w:customStyle="1" w:styleId="CommentSubjectChar">
    <w:name w:val="Comment Subject Char"/>
    <w:semiHidden/>
    <w:locked/>
    <w:rsid w:val="00124DFD"/>
    <w:rPr>
      <w:rFonts w:ascii="Times New Roman" w:hAnsi="Times New Roman" w:cs="Times New Roman"/>
      <w:b/>
      <w:bCs/>
    </w:rPr>
  </w:style>
  <w:style w:type="character" w:customStyle="1" w:styleId="EndnoteTextChar">
    <w:name w:val="Endnote Text Char"/>
    <w:semiHidden/>
    <w:locked/>
    <w:rsid w:val="00124DFD"/>
    <w:rPr>
      <w:rFonts w:ascii="TimesNewRoman" w:hAnsi="TimesNewRoman"/>
    </w:rPr>
  </w:style>
  <w:style w:type="character" w:customStyle="1" w:styleId="Char">
    <w:name w:val="Основной текст Знак Знак Char"/>
    <w:aliases w:val="Iiaienu1 Char,Ïîäïèñü1 Char,???????1 Char,Òåêñò1 Char,Oaeno1 Char"/>
    <w:locked/>
    <w:rsid w:val="00124DFD"/>
    <w:rPr>
      <w:rFonts w:ascii="Times New Roman" w:hAnsi="Times New Roman"/>
    </w:rPr>
  </w:style>
  <w:style w:type="character" w:customStyle="1" w:styleId="BodyTextChar1">
    <w:name w:val="Body Text Char1"/>
    <w:aliases w:val="Основной текст Знак Знак Char1,Iiaienu1 Char1,Ïîäïèñü1 Char1,???????1 Char1,Òåêñò1 Char1,Oaeno1 Char1"/>
    <w:semiHidden/>
    <w:rsid w:val="00124DFD"/>
    <w:rPr>
      <w:rFonts w:ascii="Times New Roman" w:hAnsi="Times New Roman" w:cs="Times New Roman"/>
      <w:sz w:val="24"/>
      <w:szCs w:val="24"/>
    </w:rPr>
  </w:style>
  <w:style w:type="character" w:customStyle="1" w:styleId="BodyTextIndentChar">
    <w:name w:val="Body Text Indent Char"/>
    <w:semiHidden/>
    <w:locked/>
    <w:rsid w:val="00124DFD"/>
    <w:rPr>
      <w:rFonts w:ascii="TimesNewRoman" w:hAnsi="TimesNewRoman"/>
    </w:rPr>
  </w:style>
  <w:style w:type="character" w:customStyle="1" w:styleId="MessageHeaderChar">
    <w:name w:val="Message Header Char"/>
    <w:locked/>
    <w:rsid w:val="00124DFD"/>
    <w:rPr>
      <w:rFonts w:ascii="Garamond" w:hAnsi="Garamond"/>
      <w:caps/>
      <w:sz w:val="18"/>
      <w:shd w:val="pct20" w:color="auto" w:fill="auto"/>
      <w:lang w:eastAsia="en-US"/>
    </w:rPr>
  </w:style>
  <w:style w:type="character" w:customStyle="1" w:styleId="SubtitleChar">
    <w:name w:val="Subtitle Char"/>
    <w:locked/>
    <w:rsid w:val="00124DFD"/>
    <w:rPr>
      <w:b/>
      <w:sz w:val="22"/>
      <w:u w:val="single"/>
    </w:rPr>
  </w:style>
  <w:style w:type="character" w:customStyle="1" w:styleId="BodyText2Char">
    <w:name w:val="Body Text 2 Char"/>
    <w:aliases w:val="Основной текст 1 Char,Нумерованный список !! Char,Основной текст с отступом Знак Знак Знак Char,Основной текст с отступом Знак Char,Основной текст с отступом Знак Знак Знак Знак Знак Знак Char,ГОСТ Char"/>
    <w:locked/>
    <w:rsid w:val="00124DFD"/>
    <w:rPr>
      <w:rFonts w:ascii="Times New Roman" w:hAnsi="Times New Roman"/>
    </w:rPr>
  </w:style>
  <w:style w:type="character" w:customStyle="1" w:styleId="BodyText2Char1">
    <w:name w:val="Body Text 2 Char1"/>
    <w:aliases w:val="Основной текст 1 Char1,Нумерованный список !! Char1,Основной текст с отступом Знак Знак Знак Char1,Основной текст с отступом Знак Char1,Основной текст с отступом Знак Знак Знак Знак Знак Знак Char1,ГОСТ Char1"/>
    <w:semiHidden/>
    <w:rsid w:val="00124DFD"/>
    <w:rPr>
      <w:rFonts w:ascii="Times New Roman" w:hAnsi="Times New Roman" w:cs="Times New Roman"/>
      <w:sz w:val="24"/>
      <w:szCs w:val="24"/>
    </w:rPr>
  </w:style>
  <w:style w:type="character" w:customStyle="1" w:styleId="BodyTextIndent2Char">
    <w:name w:val="Body Text Indent 2 Char"/>
    <w:locked/>
    <w:rsid w:val="00124DFD"/>
    <w:rPr>
      <w:sz w:val="24"/>
    </w:rPr>
  </w:style>
  <w:style w:type="character" w:customStyle="1" w:styleId="BodyTextIndent3Char">
    <w:name w:val="Body Text Indent 3 Char"/>
    <w:locked/>
    <w:rsid w:val="00124DFD"/>
    <w:rPr>
      <w:sz w:val="24"/>
    </w:rPr>
  </w:style>
  <w:style w:type="character" w:customStyle="1" w:styleId="DocumentMapChar">
    <w:name w:val="Document Map Char"/>
    <w:semiHidden/>
    <w:locked/>
    <w:rsid w:val="00124DFD"/>
    <w:rPr>
      <w:rFonts w:ascii="Tahoma" w:hAnsi="Tahoma"/>
    </w:rPr>
  </w:style>
  <w:style w:type="character" w:customStyle="1" w:styleId="PlainTextChar">
    <w:name w:val="Plain Text Char"/>
    <w:locked/>
    <w:rsid w:val="00124DFD"/>
    <w:rPr>
      <w:rFonts w:ascii="Courier New" w:hAnsi="Courier New"/>
    </w:rPr>
  </w:style>
  <w:style w:type="character" w:customStyle="1" w:styleId="MessageHeaderChar1">
    <w:name w:val="Message Header Char1"/>
    <w:semiHidden/>
    <w:rsid w:val="00124DFD"/>
    <w:rPr>
      <w:rFonts w:ascii="Cambria" w:hAnsi="Cambria" w:cs="Times New Roman"/>
      <w:sz w:val="24"/>
      <w:szCs w:val="24"/>
      <w:shd w:val="pct20" w:color="auto" w:fill="auto"/>
    </w:rPr>
  </w:style>
  <w:style w:type="paragraph" w:customStyle="1" w:styleId="114">
    <w:name w:val="Абзац списка11"/>
    <w:basedOn w:val="a1"/>
    <w:rsid w:val="00124DFD"/>
    <w:pPr>
      <w:spacing w:after="200" w:line="276" w:lineRule="auto"/>
      <w:ind w:left="720"/>
      <w:contextualSpacing/>
    </w:pPr>
    <w:rPr>
      <w:rFonts w:ascii="Calibri" w:eastAsia="Calibri" w:hAnsi="Calibri"/>
      <w:sz w:val="22"/>
      <w:szCs w:val="22"/>
      <w:lang w:eastAsia="en-US"/>
    </w:rPr>
  </w:style>
  <w:style w:type="character" w:customStyle="1" w:styleId="PlainTextChar1">
    <w:name w:val="Plain Text Char1"/>
    <w:semiHidden/>
    <w:rsid w:val="00124DFD"/>
    <w:rPr>
      <w:rFonts w:ascii="Courier New" w:hAnsi="Courier New" w:cs="Courier New"/>
      <w:sz w:val="20"/>
      <w:szCs w:val="20"/>
    </w:rPr>
  </w:style>
  <w:style w:type="character" w:customStyle="1" w:styleId="BodyTextIndent2Char1">
    <w:name w:val="Body Text Indent 2 Char1"/>
    <w:semiHidden/>
    <w:rsid w:val="00124DFD"/>
    <w:rPr>
      <w:rFonts w:ascii="Times New Roman" w:hAnsi="Times New Roman" w:cs="Times New Roman"/>
      <w:sz w:val="24"/>
      <w:szCs w:val="24"/>
    </w:rPr>
  </w:style>
  <w:style w:type="character" w:customStyle="1" w:styleId="BodyTextIndent3Char1">
    <w:name w:val="Body Text Indent 3 Char1"/>
    <w:semiHidden/>
    <w:rsid w:val="00124DFD"/>
    <w:rPr>
      <w:rFonts w:ascii="Times New Roman" w:hAnsi="Times New Roman" w:cs="Times New Roman"/>
      <w:sz w:val="16"/>
      <w:szCs w:val="16"/>
    </w:rPr>
  </w:style>
  <w:style w:type="character" w:customStyle="1" w:styleId="DocumentMapChar1">
    <w:name w:val="Document Map Char1"/>
    <w:semiHidden/>
    <w:rsid w:val="00124DFD"/>
    <w:rPr>
      <w:rFonts w:ascii="Times New Roman" w:hAnsi="Times New Roman" w:cs="Times New Roman"/>
      <w:sz w:val="2"/>
    </w:rPr>
  </w:style>
  <w:style w:type="character" w:customStyle="1" w:styleId="EndnoteTextChar1">
    <w:name w:val="Endnote Text Char1"/>
    <w:semiHidden/>
    <w:rsid w:val="00124DFD"/>
    <w:rPr>
      <w:rFonts w:ascii="Times New Roman" w:hAnsi="Times New Roman" w:cs="Times New Roman"/>
      <w:sz w:val="20"/>
      <w:szCs w:val="20"/>
    </w:rPr>
  </w:style>
  <w:style w:type="character" w:customStyle="1" w:styleId="BodyTextIndentChar1">
    <w:name w:val="Body Text Indent Char1"/>
    <w:semiHidden/>
    <w:rsid w:val="00124DFD"/>
    <w:rPr>
      <w:rFonts w:ascii="Times New Roman" w:hAnsi="Times New Roman" w:cs="Times New Roman"/>
      <w:sz w:val="24"/>
      <w:szCs w:val="24"/>
    </w:rPr>
  </w:style>
  <w:style w:type="character" w:customStyle="1" w:styleId="SubtitleChar1">
    <w:name w:val="Subtitle Char1"/>
    <w:rsid w:val="00124DFD"/>
    <w:rPr>
      <w:rFonts w:ascii="Cambria" w:hAnsi="Cambria" w:cs="Times New Roman"/>
      <w:sz w:val="24"/>
      <w:szCs w:val="24"/>
    </w:rPr>
  </w:style>
  <w:style w:type="paragraph" w:customStyle="1" w:styleId="2f0">
    <w:name w:val="Знак Знак Знак Знак2"/>
    <w:basedOn w:val="a1"/>
    <w:autoRedefine/>
    <w:rsid w:val="00124DFD"/>
    <w:pPr>
      <w:spacing w:after="160" w:line="240" w:lineRule="exact"/>
    </w:pPr>
    <w:rPr>
      <w:rFonts w:eastAsia="SimSun"/>
      <w:b/>
      <w:sz w:val="28"/>
      <w:lang w:val="en-US" w:eastAsia="en-US"/>
    </w:rPr>
  </w:style>
  <w:style w:type="paragraph" w:customStyle="1" w:styleId="1ff2">
    <w:name w:val="Знак Знак Знак Знак Знак Знак Знак Знак Знак Знак1"/>
    <w:basedOn w:val="a1"/>
    <w:autoRedefine/>
    <w:rsid w:val="00124DFD"/>
    <w:pPr>
      <w:spacing w:after="160" w:line="240" w:lineRule="exact"/>
    </w:pPr>
    <w:rPr>
      <w:rFonts w:eastAsia="Calibri"/>
      <w:sz w:val="28"/>
      <w:szCs w:val="20"/>
      <w:lang w:val="en-US" w:eastAsia="en-US"/>
    </w:rPr>
  </w:style>
  <w:style w:type="character" w:customStyle="1" w:styleId="141">
    <w:name w:val="Знак Знак141"/>
    <w:rsid w:val="00124DFD"/>
    <w:rPr>
      <w:rFonts w:ascii="Arial" w:hAnsi="Arial" w:cs="Arial"/>
      <w:b/>
      <w:bCs/>
      <w:sz w:val="24"/>
      <w:szCs w:val="24"/>
    </w:rPr>
  </w:style>
  <w:style w:type="character" w:customStyle="1" w:styleId="131">
    <w:name w:val="Знак Знак131"/>
    <w:rsid w:val="00124DFD"/>
    <w:rPr>
      <w:rFonts w:ascii="TimesNewRoman" w:hAnsi="TimesNewRoman" w:cs="TimesNewRoman"/>
      <w:sz w:val="24"/>
      <w:szCs w:val="24"/>
    </w:rPr>
  </w:style>
  <w:style w:type="character" w:customStyle="1" w:styleId="1210">
    <w:name w:val="Знак Знак121"/>
    <w:rsid w:val="00124DFD"/>
    <w:rPr>
      <w:rFonts w:ascii="TimesNewRoman" w:hAnsi="TimesNewRoman" w:cs="TimesNewRoman"/>
      <w:i/>
      <w:iCs/>
      <w:sz w:val="24"/>
      <w:szCs w:val="24"/>
    </w:rPr>
  </w:style>
  <w:style w:type="character" w:customStyle="1" w:styleId="1110">
    <w:name w:val="Знак Знак111"/>
    <w:rsid w:val="00124DFD"/>
    <w:rPr>
      <w:rFonts w:ascii="Arial" w:hAnsi="Arial" w:cs="Arial"/>
    </w:rPr>
  </w:style>
  <w:style w:type="paragraph" w:customStyle="1" w:styleId="115">
    <w:name w:val="Обычный11"/>
    <w:next w:val="1a"/>
    <w:rsid w:val="00124DFD"/>
    <w:pPr>
      <w:spacing w:after="0" w:line="240" w:lineRule="auto"/>
    </w:pPr>
    <w:rPr>
      <w:rFonts w:ascii="Times New Roman" w:eastAsia="Calibri" w:hAnsi="Times New Roman" w:cs="Times New Roman"/>
      <w:sz w:val="20"/>
      <w:szCs w:val="20"/>
      <w:lang w:eastAsia="ru-RU"/>
    </w:rPr>
  </w:style>
  <w:style w:type="paragraph" w:customStyle="1" w:styleId="3110">
    <w:name w:val="Основной текст 311"/>
    <w:basedOn w:val="a1"/>
    <w:rsid w:val="00124DFD"/>
    <w:pPr>
      <w:jc w:val="both"/>
    </w:pPr>
    <w:rPr>
      <w:rFonts w:eastAsia="Calibri"/>
      <w:sz w:val="20"/>
      <w:szCs w:val="20"/>
    </w:rPr>
  </w:style>
  <w:style w:type="paragraph" w:customStyle="1" w:styleId="221">
    <w:name w:val="Основной текст 221"/>
    <w:basedOn w:val="a1"/>
    <w:rsid w:val="00124DFD"/>
    <w:pPr>
      <w:ind w:left="284" w:hanging="284"/>
      <w:jc w:val="both"/>
    </w:pPr>
    <w:rPr>
      <w:rFonts w:eastAsia="Calibri"/>
    </w:rPr>
  </w:style>
  <w:style w:type="paragraph" w:customStyle="1" w:styleId="2110">
    <w:name w:val="Основной текст с отступом 211"/>
    <w:basedOn w:val="a1"/>
    <w:rsid w:val="00124DFD"/>
    <w:pPr>
      <w:ind w:firstLine="567"/>
      <w:jc w:val="both"/>
    </w:pPr>
    <w:rPr>
      <w:rFonts w:eastAsia="Calibri"/>
    </w:rPr>
  </w:style>
  <w:style w:type="paragraph" w:customStyle="1" w:styleId="2f1">
    <w:name w:val="Знак Знак Знак Знак Знак Знак Знак Знак Знак Знак2"/>
    <w:basedOn w:val="a1"/>
    <w:autoRedefine/>
    <w:rsid w:val="00124DFD"/>
    <w:pPr>
      <w:spacing w:after="160" w:line="240" w:lineRule="exact"/>
    </w:pPr>
    <w:rPr>
      <w:rFonts w:eastAsia="Calibri"/>
      <w:sz w:val="22"/>
      <w:szCs w:val="22"/>
      <w:lang w:val="en-US" w:eastAsia="en-US"/>
    </w:rPr>
  </w:style>
  <w:style w:type="paragraph" w:customStyle="1" w:styleId="3d">
    <w:name w:val="Знак Знак Знак Знак3"/>
    <w:basedOn w:val="a1"/>
    <w:autoRedefine/>
    <w:rsid w:val="00124DFD"/>
    <w:pPr>
      <w:spacing w:after="160" w:line="240" w:lineRule="exact"/>
    </w:pPr>
    <w:rPr>
      <w:rFonts w:eastAsia="SimSun"/>
      <w:b/>
      <w:sz w:val="28"/>
      <w:lang w:val="en-US" w:eastAsia="en-US"/>
    </w:rPr>
  </w:style>
  <w:style w:type="character" w:customStyle="1" w:styleId="Iiiaeuiue0">
    <w:name w:val="Ii?iaeuiue Знак"/>
    <w:link w:val="Iiiaeuiue"/>
    <w:locked/>
    <w:rsid w:val="00124DFD"/>
    <w:rPr>
      <w:rFonts w:ascii="TimesNewRoman" w:eastAsia="Calibri" w:hAnsi="TimesNewRoman" w:cs="Times New Roman"/>
      <w:sz w:val="24"/>
      <w:szCs w:val="20"/>
      <w:lang w:eastAsia="ru-RU"/>
    </w:rPr>
  </w:style>
  <w:style w:type="character" w:customStyle="1" w:styleId="apple-converted-space">
    <w:name w:val="apple-converted-space"/>
    <w:rsid w:val="00124DFD"/>
    <w:rPr>
      <w:rFonts w:cs="Times New Roman"/>
      <w:sz w:val="22"/>
      <w:szCs w:val="22"/>
      <w:lang w:val="en-US" w:eastAsia="en-US" w:bidi="ar-SA"/>
    </w:rPr>
  </w:style>
  <w:style w:type="paragraph" w:customStyle="1" w:styleId="230">
    <w:name w:val="Основной текст 23"/>
    <w:basedOn w:val="a1"/>
    <w:link w:val="BodyText2"/>
    <w:rsid w:val="00124DFD"/>
    <w:pPr>
      <w:ind w:firstLine="705"/>
      <w:jc w:val="both"/>
    </w:pPr>
    <w:rPr>
      <w:rFonts w:eastAsia="Calibri"/>
      <w:sz w:val="21"/>
      <w:szCs w:val="20"/>
      <w:lang w:val="en-US"/>
    </w:rPr>
  </w:style>
  <w:style w:type="character" w:customStyle="1" w:styleId="BodyText2">
    <w:name w:val="Body Text 2 Знак"/>
    <w:link w:val="230"/>
    <w:locked/>
    <w:rsid w:val="00124DFD"/>
    <w:rPr>
      <w:rFonts w:ascii="Times New Roman" w:eastAsia="Calibri" w:hAnsi="Times New Roman" w:cs="Times New Roman"/>
      <w:sz w:val="21"/>
      <w:szCs w:val="20"/>
      <w:lang w:val="en-US" w:eastAsia="ru-RU"/>
    </w:rPr>
  </w:style>
  <w:style w:type="paragraph" w:customStyle="1" w:styleId="321">
    <w:name w:val="Основной текст 32"/>
    <w:basedOn w:val="a1"/>
    <w:rsid w:val="00124DFD"/>
    <w:pPr>
      <w:spacing w:before="120"/>
      <w:jc w:val="center"/>
    </w:pPr>
    <w:rPr>
      <w:rFonts w:eastAsia="Calibri"/>
      <w:szCs w:val="20"/>
    </w:rPr>
  </w:style>
  <w:style w:type="paragraph" w:customStyle="1" w:styleId="116">
    <w:name w:val="Знак Знак Знак Знак Знак1 Знак Знак Знак1 Знак"/>
    <w:basedOn w:val="a1"/>
    <w:rsid w:val="00124DFD"/>
    <w:pPr>
      <w:tabs>
        <w:tab w:val="num" w:pos="360"/>
      </w:tabs>
      <w:spacing w:after="160" w:line="240" w:lineRule="exact"/>
    </w:pPr>
    <w:rPr>
      <w:rFonts w:eastAsia="Calibri"/>
      <w:noProof/>
      <w:lang w:val="en-US"/>
    </w:rPr>
  </w:style>
  <w:style w:type="paragraph" w:customStyle="1" w:styleId="Caaieiaieoaaeeoueaa">
    <w:name w:val="Caaieiaie oaaeeou eaa."/>
    <w:basedOn w:val="a1"/>
    <w:rsid w:val="00124DFD"/>
    <w:pPr>
      <w:widowControl w:val="0"/>
      <w:spacing w:before="20" w:after="20"/>
    </w:pPr>
    <w:rPr>
      <w:rFonts w:eastAsia="Calibri"/>
      <w:b/>
      <w:bCs/>
      <w:sz w:val="20"/>
      <w:szCs w:val="20"/>
    </w:rPr>
  </w:style>
  <w:style w:type="paragraph" w:customStyle="1" w:styleId="afffffc">
    <w:name w:val="òåêñò ñíîñêè"/>
    <w:basedOn w:val="a1"/>
    <w:rsid w:val="00124DFD"/>
    <w:pPr>
      <w:widowControl w:val="0"/>
      <w:autoSpaceDE w:val="0"/>
      <w:autoSpaceDN w:val="0"/>
    </w:pPr>
    <w:rPr>
      <w:rFonts w:eastAsia="Calibri"/>
      <w:sz w:val="20"/>
      <w:szCs w:val="20"/>
    </w:rPr>
  </w:style>
  <w:style w:type="paragraph" w:customStyle="1" w:styleId="oaenoniinee">
    <w:name w:val="oaeno niinee"/>
    <w:basedOn w:val="a1"/>
    <w:rsid w:val="00124DFD"/>
    <w:pPr>
      <w:widowControl w:val="0"/>
      <w:autoSpaceDE w:val="0"/>
      <w:autoSpaceDN w:val="0"/>
    </w:pPr>
    <w:rPr>
      <w:rFonts w:eastAsia="Calibri"/>
      <w:sz w:val="20"/>
      <w:szCs w:val="20"/>
    </w:rPr>
  </w:style>
  <w:style w:type="character" w:customStyle="1" w:styleId="2f2">
    <w:name w:val="Знак Знак2"/>
    <w:semiHidden/>
    <w:locked/>
    <w:rsid w:val="00124DFD"/>
    <w:rPr>
      <w:lang w:val="ru-RU" w:eastAsia="ru-RU"/>
    </w:rPr>
  </w:style>
  <w:style w:type="character" w:customStyle="1" w:styleId="Iiiaeuiue3">
    <w:name w:val="Обычный.Ii?iaeuiue Знак"/>
    <w:link w:val="Iiiaeuiue2"/>
    <w:locked/>
    <w:rsid w:val="00124DFD"/>
    <w:rPr>
      <w:rFonts w:ascii="Times New Roman" w:eastAsia="Calibri" w:hAnsi="Times New Roman" w:cs="Times New Roman"/>
      <w:szCs w:val="20"/>
      <w:lang w:eastAsia="ru-RU"/>
    </w:rPr>
  </w:style>
  <w:style w:type="paragraph" w:styleId="50">
    <w:name w:val="List Number 5"/>
    <w:basedOn w:val="a1"/>
    <w:rsid w:val="00124DFD"/>
    <w:pPr>
      <w:numPr>
        <w:numId w:val="5"/>
      </w:numPr>
      <w:tabs>
        <w:tab w:val="num" w:pos="1492"/>
      </w:tabs>
      <w:ind w:left="1492"/>
      <w:contextualSpacing/>
    </w:pPr>
    <w:rPr>
      <w:rFonts w:eastAsia="Calibri"/>
    </w:rPr>
  </w:style>
  <w:style w:type="paragraph" w:styleId="45">
    <w:name w:val="List Number 4"/>
    <w:basedOn w:val="a1"/>
    <w:rsid w:val="00124DFD"/>
    <w:pPr>
      <w:tabs>
        <w:tab w:val="num" w:pos="1209"/>
      </w:tabs>
      <w:ind w:left="1209" w:hanging="360"/>
      <w:contextualSpacing/>
    </w:pPr>
    <w:rPr>
      <w:rFonts w:eastAsia="Calibri"/>
    </w:rPr>
  </w:style>
  <w:style w:type="paragraph" w:styleId="3e">
    <w:name w:val="List Number 3"/>
    <w:basedOn w:val="a1"/>
    <w:rsid w:val="00124DFD"/>
    <w:pPr>
      <w:contextualSpacing/>
    </w:pPr>
    <w:rPr>
      <w:rFonts w:eastAsia="Calibri"/>
    </w:rPr>
  </w:style>
  <w:style w:type="paragraph" w:styleId="20">
    <w:name w:val="List Number 2"/>
    <w:basedOn w:val="a1"/>
    <w:rsid w:val="00124DFD"/>
    <w:pPr>
      <w:numPr>
        <w:numId w:val="3"/>
      </w:numPr>
      <w:tabs>
        <w:tab w:val="num" w:pos="643"/>
      </w:tabs>
      <w:ind w:left="643"/>
      <w:contextualSpacing/>
    </w:pPr>
    <w:rPr>
      <w:rFonts w:eastAsia="Calibri"/>
    </w:rPr>
  </w:style>
  <w:style w:type="paragraph" w:styleId="afffffd">
    <w:name w:val="List Number"/>
    <w:basedOn w:val="a1"/>
    <w:rsid w:val="00124DFD"/>
    <w:pPr>
      <w:tabs>
        <w:tab w:val="num" w:pos="360"/>
        <w:tab w:val="num" w:pos="3195"/>
      </w:tabs>
      <w:ind w:left="360" w:firstLine="2475"/>
      <w:contextualSpacing/>
    </w:pPr>
    <w:rPr>
      <w:rFonts w:eastAsia="Calibri"/>
    </w:rPr>
  </w:style>
  <w:style w:type="paragraph" w:customStyle="1" w:styleId="300">
    <w:name w:val="Стиль Стиль Заголовок 3 + После:  0 пт + полужирный"/>
    <w:basedOn w:val="21"/>
    <w:next w:val="a1"/>
    <w:rsid w:val="00124DFD"/>
    <w:pPr>
      <w:keepNext w:val="0"/>
      <w:keepLines w:val="0"/>
      <w:spacing w:before="60"/>
      <w:jc w:val="both"/>
    </w:pPr>
    <w:rPr>
      <w:rFonts w:ascii="Times New Roman" w:eastAsia="Calibri" w:hAnsi="Times New Roman" w:cs="Times New Roman"/>
      <w:b w:val="0"/>
      <w:color w:val="auto"/>
      <w:sz w:val="24"/>
      <w:szCs w:val="24"/>
      <w:lang w:val="en-US" w:eastAsia="en-US"/>
    </w:rPr>
  </w:style>
  <w:style w:type="paragraph" w:customStyle="1" w:styleId="BODYDOC">
    <w:name w:val="BODY_DOC"/>
    <w:basedOn w:val="a1"/>
    <w:rsid w:val="00124DFD"/>
    <w:pPr>
      <w:widowControl w:val="0"/>
      <w:spacing w:after="300" w:line="360" w:lineRule="auto"/>
      <w:ind w:left="1021"/>
    </w:pPr>
    <w:rPr>
      <w:rFonts w:ascii="Arial" w:eastAsia="Calibri" w:hAnsi="Arial"/>
      <w:sz w:val="20"/>
      <w:lang w:val="en-US" w:eastAsia="en-US"/>
    </w:rPr>
  </w:style>
  <w:style w:type="paragraph" w:styleId="afffffe">
    <w:name w:val="Normal Indent"/>
    <w:basedOn w:val="a1"/>
    <w:rsid w:val="00124DFD"/>
    <w:pPr>
      <w:ind w:left="708"/>
    </w:pPr>
    <w:rPr>
      <w:rFonts w:eastAsia="Calibri"/>
    </w:rPr>
  </w:style>
  <w:style w:type="character" w:customStyle="1" w:styleId="messagein1">
    <w:name w:val="messagein1"/>
    <w:rsid w:val="00124DFD"/>
    <w:rPr>
      <w:rFonts w:ascii="Verdana" w:hAnsi="Verdana"/>
      <w:color w:val="000000"/>
      <w:sz w:val="14"/>
    </w:rPr>
  </w:style>
  <w:style w:type="paragraph" w:customStyle="1" w:styleId="ReportTitle">
    <w:name w:val="Report Title"/>
    <w:basedOn w:val="a1"/>
    <w:next w:val="a1"/>
    <w:rsid w:val="00124DFD"/>
    <w:pPr>
      <w:spacing w:before="300" w:line="520" w:lineRule="atLeast"/>
    </w:pPr>
    <w:rPr>
      <w:rFonts w:ascii="Arial Black" w:eastAsia="SimSun" w:hAnsi="Arial Black"/>
      <w:sz w:val="44"/>
      <w:szCs w:val="20"/>
      <w:lang w:val="en-GB" w:eastAsia="en-US"/>
    </w:rPr>
  </w:style>
  <w:style w:type="character" w:customStyle="1" w:styleId="st">
    <w:name w:val="st"/>
    <w:rsid w:val="00124DFD"/>
  </w:style>
  <w:style w:type="paragraph" w:customStyle="1" w:styleId="caaieiaie8">
    <w:name w:val="caaieiaie 8"/>
    <w:basedOn w:val="a1"/>
    <w:next w:val="a1"/>
    <w:rsid w:val="00124DFD"/>
    <w:pPr>
      <w:keepNext/>
      <w:widowControl w:val="0"/>
      <w:autoSpaceDE w:val="0"/>
      <w:autoSpaceDN w:val="0"/>
      <w:jc w:val="both"/>
    </w:pPr>
    <w:rPr>
      <w:rFonts w:eastAsia="Calibri"/>
      <w:i/>
      <w:iCs/>
    </w:rPr>
  </w:style>
  <w:style w:type="paragraph" w:customStyle="1" w:styleId="HeadingNumber1">
    <w:name w:val="Heading Number 1"/>
    <w:basedOn w:val="a1"/>
    <w:next w:val="a1"/>
    <w:link w:val="HeadingNumber1Char"/>
    <w:rsid w:val="00124DFD"/>
    <w:pPr>
      <w:keepNext/>
      <w:tabs>
        <w:tab w:val="num" w:pos="720"/>
      </w:tabs>
      <w:spacing w:before="60" w:after="60"/>
      <w:ind w:left="720" w:hanging="720"/>
      <w:outlineLvl w:val="4"/>
    </w:pPr>
    <w:rPr>
      <w:rFonts w:ascii="Arial Black" w:eastAsia="SimSun" w:hAnsi="Arial Black"/>
      <w:sz w:val="20"/>
      <w:szCs w:val="20"/>
      <w:lang w:val="en-GB"/>
    </w:rPr>
  </w:style>
  <w:style w:type="character" w:customStyle="1" w:styleId="HeadingNumber1Char">
    <w:name w:val="Heading Number 1 Char"/>
    <w:link w:val="HeadingNumber1"/>
    <w:locked/>
    <w:rsid w:val="00124DFD"/>
    <w:rPr>
      <w:rFonts w:ascii="Arial Black" w:eastAsia="SimSun" w:hAnsi="Arial Black" w:cs="Times New Roman"/>
      <w:sz w:val="20"/>
      <w:szCs w:val="20"/>
      <w:lang w:val="en-GB" w:eastAsia="ru-RU"/>
    </w:rPr>
  </w:style>
  <w:style w:type="paragraph" w:customStyle="1" w:styleId="240">
    <w:name w:val="Основной текст 24"/>
    <w:basedOn w:val="a1"/>
    <w:rsid w:val="00124DFD"/>
    <w:pPr>
      <w:spacing w:before="120"/>
      <w:jc w:val="both"/>
    </w:pPr>
    <w:rPr>
      <w:rFonts w:eastAsia="Calibri"/>
      <w:szCs w:val="20"/>
    </w:rPr>
  </w:style>
  <w:style w:type="numbering" w:customStyle="1" w:styleId="4">
    <w:name w:val="Стиль4"/>
    <w:rsid w:val="00124DFD"/>
    <w:pPr>
      <w:numPr>
        <w:numId w:val="4"/>
      </w:numPr>
    </w:pPr>
  </w:style>
  <w:style w:type="numbering" w:customStyle="1" w:styleId="5">
    <w:name w:val="Стиль5"/>
    <w:rsid w:val="00124DFD"/>
    <w:pPr>
      <w:numPr>
        <w:numId w:val="6"/>
      </w:numPr>
    </w:pPr>
  </w:style>
  <w:style w:type="numbering" w:customStyle="1" w:styleId="2">
    <w:name w:val="Стиль2"/>
    <w:rsid w:val="00124DFD"/>
    <w:pPr>
      <w:numPr>
        <w:numId w:val="2"/>
      </w:numPr>
    </w:pPr>
  </w:style>
  <w:style w:type="numbering" w:customStyle="1" w:styleId="3">
    <w:name w:val="Стиль3"/>
    <w:rsid w:val="00124DFD"/>
    <w:pPr>
      <w:numPr>
        <w:numId w:val="3"/>
      </w:numPr>
    </w:pPr>
  </w:style>
  <w:style w:type="character" w:customStyle="1" w:styleId="PlainTextChar2">
    <w:name w:val="Plain Text Char2"/>
    <w:basedOn w:val="a2"/>
    <w:locked/>
    <w:rsid w:val="001F527E"/>
    <w:rPr>
      <w:rFonts w:ascii="Courier New" w:hAnsi="Courier New" w:cs="Times New Roman"/>
      <w:sz w:val="20"/>
      <w:szCs w:val="20"/>
      <w:lang w:val="en-GB" w:eastAsia="ru-RU"/>
    </w:rPr>
  </w:style>
  <w:style w:type="character" w:customStyle="1" w:styleId="s19">
    <w:name w:val="s19"/>
    <w:rsid w:val="001F527E"/>
    <w:rPr>
      <w:rFonts w:ascii="Times New Roman" w:hAnsi="Times New Roman" w:cs="Times New Roman" w:hint="default"/>
      <w:b w:val="0"/>
      <w:bCs w:val="0"/>
      <w:i w:val="0"/>
      <w:iCs w:val="0"/>
      <w:color w:val="008000"/>
    </w:rPr>
  </w:style>
  <w:style w:type="character" w:customStyle="1" w:styleId="ac">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2"/>
    <w:link w:val="ab"/>
    <w:uiPriority w:val="34"/>
    <w:qFormat/>
    <w:locked/>
    <w:rsid w:val="006E6D59"/>
    <w:rPr>
      <w:rFonts w:ascii="Times New Roman" w:eastAsia="Times New Roman" w:hAnsi="Times New Roman" w:cs="Times New Roman"/>
      <w:sz w:val="24"/>
      <w:szCs w:val="24"/>
      <w:lang w:eastAsia="ru-RU"/>
    </w:rPr>
  </w:style>
  <w:style w:type="character" w:customStyle="1" w:styleId="s2">
    <w:name w:val="s2"/>
    <w:rsid w:val="006E6D59"/>
    <w:rPr>
      <w:rFonts w:ascii="Times New Roman" w:hAnsi="Times New Roman" w:cs="Times New Roman" w:hint="default"/>
      <w:color w:val="333399"/>
      <w:u w:val="single"/>
    </w:rPr>
  </w:style>
  <w:style w:type="paragraph" w:customStyle="1" w:styleId="pj">
    <w:name w:val="pj"/>
    <w:basedOn w:val="a1"/>
    <w:rsid w:val="006E6D59"/>
    <w:pPr>
      <w:ind w:firstLine="400"/>
      <w:jc w:val="both"/>
    </w:pPr>
    <w:rPr>
      <w:rFonts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1346">
      <w:bodyDiv w:val="1"/>
      <w:marLeft w:val="0"/>
      <w:marRight w:val="0"/>
      <w:marTop w:val="0"/>
      <w:marBottom w:val="0"/>
      <w:divBdr>
        <w:top w:val="none" w:sz="0" w:space="0" w:color="auto"/>
        <w:left w:val="none" w:sz="0" w:space="0" w:color="auto"/>
        <w:bottom w:val="none" w:sz="0" w:space="0" w:color="auto"/>
        <w:right w:val="none" w:sz="0" w:space="0" w:color="auto"/>
      </w:divBdr>
    </w:div>
    <w:div w:id="86043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rekebank.kz"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4A589-FF8C-47A1-BA7F-1AF60411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13511</Words>
  <Characters>77018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Набиева Бэлла</dc:creator>
  <cp:lastModifiedBy>Ажигулова Мария</cp:lastModifiedBy>
  <cp:revision>16</cp:revision>
  <cp:lastPrinted>2017-12-21T05:06:00Z</cp:lastPrinted>
  <dcterms:created xsi:type="dcterms:W3CDTF">2022-02-15T06:03:00Z</dcterms:created>
  <dcterms:modified xsi:type="dcterms:W3CDTF">2025-02-04T06:02:00Z</dcterms:modified>
</cp:coreProperties>
</file>