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insideH w:val="none" w:sz="0" w:space="0" w:color="auto"/>
        </w:tblBorders>
        <w:tblLook w:val="04A0" w:firstRow="1" w:lastRow="0" w:firstColumn="1" w:lastColumn="0" w:noHBand="0" w:noVBand="1"/>
      </w:tblPr>
      <w:tblGrid>
        <w:gridCol w:w="4702"/>
        <w:gridCol w:w="4643"/>
      </w:tblGrid>
      <w:tr w:rsidR="004E0830" w:rsidRPr="006F0FF2" w14:paraId="773C3690" w14:textId="77777777" w:rsidTr="0012595D">
        <w:tc>
          <w:tcPr>
            <w:tcW w:w="4702" w:type="dxa"/>
          </w:tcPr>
          <w:p w14:paraId="4F771365" w14:textId="77777777" w:rsidR="004E0830" w:rsidRPr="006F0FF2" w:rsidRDefault="004E0830" w:rsidP="004E0830">
            <w:pPr>
              <w:jc w:val="right"/>
              <w:rPr>
                <w:b/>
                <w:lang w:val="en-US"/>
              </w:rPr>
            </w:pPr>
            <w:r w:rsidRPr="006F0FF2">
              <w:rPr>
                <w:b/>
                <w:lang w:val="en-US"/>
              </w:rPr>
              <w:t xml:space="preserve"> </w:t>
            </w:r>
            <w:r w:rsidRPr="006F0FF2">
              <w:rPr>
                <w:b/>
                <w:lang w:val="kk-KZ"/>
              </w:rPr>
              <w:t>Тіркеу</w:t>
            </w:r>
            <w:r w:rsidRPr="006F0FF2">
              <w:rPr>
                <w:b/>
                <w:lang w:val="en-US"/>
              </w:rPr>
              <w:t>№1586</w:t>
            </w:r>
          </w:p>
          <w:p w14:paraId="262FE914" w14:textId="77777777" w:rsidR="004E0830" w:rsidRPr="006F0FF2" w:rsidRDefault="004E0830" w:rsidP="00396C6C">
            <w:pPr>
              <w:contextualSpacing/>
              <w:jc w:val="both"/>
              <w:rPr>
                <w:b/>
                <w:bCs/>
                <w:spacing w:val="-4"/>
                <w:lang w:val="en-US"/>
              </w:rPr>
            </w:pPr>
          </w:p>
        </w:tc>
        <w:tc>
          <w:tcPr>
            <w:tcW w:w="4643" w:type="dxa"/>
          </w:tcPr>
          <w:p w14:paraId="170D6083" w14:textId="77777777" w:rsidR="004E0830" w:rsidRPr="006F0FF2" w:rsidRDefault="00396C6C" w:rsidP="00396C6C">
            <w:pPr>
              <w:jc w:val="right"/>
              <w:rPr>
                <w:b/>
              </w:rPr>
            </w:pPr>
            <w:r w:rsidRPr="006F0FF2">
              <w:rPr>
                <w:b/>
              </w:rPr>
              <w:t>Регистрационный №1586</w:t>
            </w:r>
          </w:p>
        </w:tc>
      </w:tr>
      <w:tr w:rsidR="00396C6C" w:rsidRPr="007352EE" w14:paraId="1318B4BF" w14:textId="77777777" w:rsidTr="0012595D">
        <w:tc>
          <w:tcPr>
            <w:tcW w:w="4702" w:type="dxa"/>
          </w:tcPr>
          <w:p w14:paraId="5C061C42" w14:textId="77777777" w:rsidR="00B92A54" w:rsidRDefault="00396C6C" w:rsidP="00396C6C">
            <w:pPr>
              <w:jc w:val="center"/>
              <w:rPr>
                <w:b/>
              </w:rPr>
            </w:pPr>
            <w:r w:rsidRPr="006F0FF2">
              <w:rPr>
                <w:b/>
              </w:rPr>
              <w:t>«</w:t>
            </w:r>
            <w:r w:rsidRPr="006F0FF2">
              <w:rPr>
                <w:b/>
                <w:lang w:val="en-US"/>
              </w:rPr>
              <w:t>Bereke</w:t>
            </w:r>
            <w:r w:rsidRPr="006F0FF2">
              <w:rPr>
                <w:b/>
              </w:rPr>
              <w:t xml:space="preserve"> </w:t>
            </w:r>
            <w:r w:rsidRPr="006F0FF2">
              <w:rPr>
                <w:b/>
                <w:lang w:val="en-US"/>
              </w:rPr>
              <w:t>Bank</w:t>
            </w:r>
            <w:r w:rsidRPr="006F0FF2">
              <w:rPr>
                <w:b/>
              </w:rPr>
              <w:t xml:space="preserve">» АҚ </w:t>
            </w:r>
          </w:p>
          <w:p w14:paraId="71770A2F" w14:textId="77777777" w:rsidR="00396C6C" w:rsidRPr="006F0FF2" w:rsidRDefault="00396C6C" w:rsidP="00396C6C">
            <w:pPr>
              <w:jc w:val="center"/>
              <w:rPr>
                <w:b/>
              </w:rPr>
            </w:pPr>
            <w:r w:rsidRPr="006F0FF2">
              <w:rPr>
                <w:b/>
              </w:rPr>
              <w:t>(</w:t>
            </w:r>
            <w:r w:rsidRPr="006F0FF2">
              <w:rPr>
                <w:b/>
                <w:lang w:val="en-US"/>
              </w:rPr>
              <w:t>Lesha</w:t>
            </w:r>
            <w:r w:rsidRPr="006F0FF2">
              <w:rPr>
                <w:b/>
              </w:rPr>
              <w:t xml:space="preserve"> </w:t>
            </w:r>
            <w:r w:rsidRPr="006F0FF2">
              <w:rPr>
                <w:b/>
                <w:lang w:val="en-US"/>
              </w:rPr>
              <w:t>Bank</w:t>
            </w:r>
            <w:r w:rsidRPr="006F0FF2">
              <w:rPr>
                <w:b/>
              </w:rPr>
              <w:t xml:space="preserve"> </w:t>
            </w:r>
            <w:r w:rsidRPr="006F0FF2">
              <w:rPr>
                <w:b/>
                <w:lang w:val="en-US"/>
              </w:rPr>
              <w:t>LLC</w:t>
            </w:r>
            <w:r w:rsidRPr="006F0FF2">
              <w:rPr>
                <w:b/>
              </w:rPr>
              <w:t xml:space="preserve"> (</w:t>
            </w:r>
            <w:r w:rsidRPr="006F0FF2">
              <w:rPr>
                <w:b/>
                <w:lang w:val="en-US"/>
              </w:rPr>
              <w:t>Public</w:t>
            </w:r>
            <w:r w:rsidRPr="006F0FF2">
              <w:rPr>
                <w:b/>
              </w:rPr>
              <w:t>) ЕБ)-мен Банктік заем шартының</w:t>
            </w:r>
          </w:p>
          <w:p w14:paraId="7ECE90BA" w14:textId="77777777" w:rsidR="00396C6C" w:rsidRPr="006F0FF2" w:rsidRDefault="00396C6C" w:rsidP="00396C6C">
            <w:pPr>
              <w:jc w:val="center"/>
              <w:rPr>
                <w:b/>
                <w:lang w:val="en-US"/>
              </w:rPr>
            </w:pPr>
            <w:r w:rsidRPr="006F0FF2">
              <w:rPr>
                <w:b/>
              </w:rPr>
              <w:t>жалпы</w:t>
            </w:r>
            <w:r w:rsidRPr="006F0FF2">
              <w:rPr>
                <w:b/>
                <w:lang w:val="en-US"/>
              </w:rPr>
              <w:t xml:space="preserve"> </w:t>
            </w:r>
            <w:r w:rsidRPr="006F0FF2">
              <w:rPr>
                <w:b/>
              </w:rPr>
              <w:t>стандартты</w:t>
            </w:r>
            <w:r w:rsidRPr="006F0FF2">
              <w:rPr>
                <w:b/>
                <w:lang w:val="en-US"/>
              </w:rPr>
              <w:t xml:space="preserve"> </w:t>
            </w:r>
            <w:r w:rsidRPr="006F0FF2">
              <w:rPr>
                <w:b/>
              </w:rPr>
              <w:t>талаптары</w:t>
            </w:r>
          </w:p>
          <w:p w14:paraId="55931FE3" w14:textId="77777777" w:rsidR="00396C6C" w:rsidRPr="006F0FF2" w:rsidRDefault="00396C6C" w:rsidP="004E0830">
            <w:pPr>
              <w:jc w:val="right"/>
              <w:rPr>
                <w:b/>
              </w:rPr>
            </w:pPr>
          </w:p>
        </w:tc>
        <w:tc>
          <w:tcPr>
            <w:tcW w:w="4643" w:type="dxa"/>
          </w:tcPr>
          <w:p w14:paraId="083B2C19" w14:textId="77777777" w:rsidR="00396C6C" w:rsidRPr="006F0FF2" w:rsidRDefault="00396C6C" w:rsidP="00396C6C">
            <w:pPr>
              <w:jc w:val="center"/>
              <w:rPr>
                <w:b/>
              </w:rPr>
            </w:pPr>
            <w:r w:rsidRPr="006F0FF2">
              <w:rPr>
                <w:b/>
              </w:rPr>
              <w:t>Общие стандартные условия</w:t>
            </w:r>
          </w:p>
          <w:p w14:paraId="61176C62" w14:textId="77777777" w:rsidR="00B92A54" w:rsidRDefault="00396C6C" w:rsidP="00396C6C">
            <w:pPr>
              <w:jc w:val="center"/>
              <w:rPr>
                <w:b/>
              </w:rPr>
            </w:pPr>
            <w:r w:rsidRPr="006F0FF2">
              <w:rPr>
                <w:b/>
              </w:rPr>
              <w:t xml:space="preserve">Договора банковского займа с </w:t>
            </w:r>
          </w:p>
          <w:p w14:paraId="5AA5D95F" w14:textId="77777777" w:rsidR="00B92A54" w:rsidRPr="00A968E1" w:rsidRDefault="00396C6C" w:rsidP="00396C6C">
            <w:pPr>
              <w:jc w:val="center"/>
              <w:rPr>
                <w:b/>
                <w:lang w:val="en-US"/>
              </w:rPr>
            </w:pPr>
            <w:r w:rsidRPr="006F0FF2">
              <w:rPr>
                <w:b/>
              </w:rPr>
              <w:t>АО</w:t>
            </w:r>
            <w:r w:rsidRPr="00A968E1">
              <w:rPr>
                <w:b/>
                <w:lang w:val="en-US"/>
              </w:rPr>
              <w:t xml:space="preserve"> «Bereke Bank» </w:t>
            </w:r>
          </w:p>
          <w:p w14:paraId="2790EF53" w14:textId="77777777" w:rsidR="00396C6C" w:rsidRPr="00B92A54" w:rsidRDefault="00396C6C" w:rsidP="00396C6C">
            <w:pPr>
              <w:jc w:val="center"/>
              <w:rPr>
                <w:b/>
                <w:lang w:val="en-US"/>
              </w:rPr>
            </w:pPr>
            <w:r w:rsidRPr="00B92A54">
              <w:rPr>
                <w:b/>
                <w:lang w:val="en-US"/>
              </w:rPr>
              <w:t>(</w:t>
            </w:r>
            <w:r w:rsidRPr="006F0FF2">
              <w:rPr>
                <w:b/>
              </w:rPr>
              <w:t>ДБ</w:t>
            </w:r>
            <w:r w:rsidRPr="00B92A54">
              <w:rPr>
                <w:b/>
                <w:lang w:val="en-US"/>
              </w:rPr>
              <w:t xml:space="preserve"> Lesha Bank LLC (Public)) </w:t>
            </w:r>
          </w:p>
          <w:p w14:paraId="7E3A0682" w14:textId="77777777" w:rsidR="00396C6C" w:rsidRPr="00B92A54" w:rsidRDefault="00396C6C" w:rsidP="007D4F0C">
            <w:pPr>
              <w:rPr>
                <w:b/>
                <w:lang w:val="en-US"/>
              </w:rPr>
            </w:pPr>
          </w:p>
        </w:tc>
      </w:tr>
      <w:tr w:rsidR="00396C6C" w:rsidRPr="006F0FF2" w14:paraId="542EC1DA" w14:textId="77777777" w:rsidTr="0012595D">
        <w:tc>
          <w:tcPr>
            <w:tcW w:w="4702" w:type="dxa"/>
          </w:tcPr>
          <w:p w14:paraId="35DABF41" w14:textId="77777777" w:rsidR="00396C6C" w:rsidRPr="00A968E1" w:rsidRDefault="00396C6C" w:rsidP="00396C6C">
            <w:pPr>
              <w:jc w:val="both"/>
              <w:rPr>
                <w:lang w:val="en-US"/>
              </w:rPr>
            </w:pPr>
            <w:r w:rsidRPr="006F0FF2">
              <w:t>Осы</w:t>
            </w:r>
            <w:r w:rsidRPr="00A968E1">
              <w:rPr>
                <w:lang w:val="en-US"/>
              </w:rPr>
              <w:t xml:space="preserve"> «</w:t>
            </w:r>
            <w:r w:rsidRPr="006F0FF2">
              <w:rPr>
                <w:lang w:val="en-US"/>
              </w:rPr>
              <w:t>Bereke</w:t>
            </w:r>
            <w:r w:rsidRPr="00A968E1">
              <w:rPr>
                <w:lang w:val="en-US"/>
              </w:rPr>
              <w:t xml:space="preserve"> </w:t>
            </w:r>
            <w:r w:rsidRPr="006F0FF2">
              <w:rPr>
                <w:lang w:val="en-US"/>
              </w:rPr>
              <w:t>Bank</w:t>
            </w:r>
            <w:r w:rsidRPr="00A968E1">
              <w:rPr>
                <w:lang w:val="en-US"/>
              </w:rPr>
              <w:t xml:space="preserve">» </w:t>
            </w:r>
            <w:r w:rsidRPr="006F0FF2">
              <w:t>АҚ</w:t>
            </w:r>
            <w:r w:rsidRPr="00A968E1">
              <w:rPr>
                <w:lang w:val="en-US"/>
              </w:rPr>
              <w:t xml:space="preserve"> (</w:t>
            </w:r>
            <w:r w:rsidRPr="006F0FF2">
              <w:rPr>
                <w:lang w:val="en-US"/>
              </w:rPr>
              <w:t>Lesha</w:t>
            </w:r>
            <w:r w:rsidRPr="00A968E1">
              <w:rPr>
                <w:lang w:val="en-US"/>
              </w:rPr>
              <w:t xml:space="preserve"> </w:t>
            </w:r>
            <w:r w:rsidRPr="006F0FF2">
              <w:rPr>
                <w:lang w:val="en-US"/>
              </w:rPr>
              <w:t>Bank</w:t>
            </w:r>
            <w:r w:rsidRPr="00A968E1">
              <w:rPr>
                <w:lang w:val="en-US"/>
              </w:rPr>
              <w:t xml:space="preserve"> </w:t>
            </w:r>
            <w:r w:rsidRPr="006F0FF2">
              <w:rPr>
                <w:lang w:val="en-US"/>
              </w:rPr>
              <w:t>LLC</w:t>
            </w:r>
            <w:r w:rsidRPr="00A968E1">
              <w:rPr>
                <w:lang w:val="en-US"/>
              </w:rPr>
              <w:t xml:space="preserve"> (</w:t>
            </w:r>
            <w:r w:rsidRPr="006F0FF2">
              <w:rPr>
                <w:lang w:val="en-US"/>
              </w:rPr>
              <w:t>Public</w:t>
            </w:r>
            <w:r w:rsidRPr="00A968E1">
              <w:rPr>
                <w:lang w:val="en-US"/>
              </w:rPr>
              <w:t xml:space="preserve">) </w:t>
            </w:r>
            <w:r w:rsidRPr="006F0FF2">
              <w:t>ЕБ</w:t>
            </w:r>
            <w:r w:rsidRPr="00A968E1">
              <w:rPr>
                <w:lang w:val="en-US"/>
              </w:rPr>
              <w:t>) -</w:t>
            </w:r>
            <w:r w:rsidRPr="006F0FF2">
              <w:t>мен</w:t>
            </w:r>
            <w:r w:rsidRPr="00A968E1">
              <w:rPr>
                <w:lang w:val="en-US"/>
              </w:rPr>
              <w:t xml:space="preserve"> </w:t>
            </w:r>
            <w:r w:rsidRPr="006F0FF2">
              <w:t>Банктік</w:t>
            </w:r>
            <w:r w:rsidRPr="00A968E1">
              <w:rPr>
                <w:lang w:val="en-US"/>
              </w:rPr>
              <w:t xml:space="preserve"> </w:t>
            </w:r>
            <w:r w:rsidRPr="006F0FF2">
              <w:t>заем</w:t>
            </w:r>
            <w:r w:rsidRPr="00A968E1">
              <w:rPr>
                <w:lang w:val="en-US"/>
              </w:rPr>
              <w:t xml:space="preserve"> </w:t>
            </w:r>
            <w:r w:rsidRPr="006F0FF2">
              <w:t>шартының</w:t>
            </w:r>
            <w:r w:rsidRPr="00A968E1">
              <w:rPr>
                <w:lang w:val="en-US"/>
              </w:rPr>
              <w:t xml:space="preserve"> </w:t>
            </w:r>
            <w:r w:rsidRPr="006F0FF2">
              <w:t>жалпы</w:t>
            </w:r>
            <w:r w:rsidRPr="00A968E1">
              <w:rPr>
                <w:lang w:val="en-US"/>
              </w:rPr>
              <w:t xml:space="preserve"> </w:t>
            </w:r>
            <w:r w:rsidRPr="006F0FF2">
              <w:t>стандартты</w:t>
            </w:r>
            <w:r w:rsidRPr="00A968E1">
              <w:rPr>
                <w:lang w:val="en-US"/>
              </w:rPr>
              <w:t xml:space="preserve"> </w:t>
            </w:r>
            <w:r w:rsidRPr="006F0FF2">
              <w:t>талаптарын</w:t>
            </w:r>
            <w:r w:rsidRPr="00A968E1">
              <w:rPr>
                <w:lang w:val="en-US"/>
              </w:rPr>
              <w:t xml:space="preserve"> (</w:t>
            </w:r>
            <w:r w:rsidRPr="006F0FF2">
              <w:t>бұдан</w:t>
            </w:r>
            <w:r w:rsidRPr="00A968E1">
              <w:rPr>
                <w:lang w:val="en-US"/>
              </w:rPr>
              <w:t xml:space="preserve"> </w:t>
            </w:r>
            <w:r w:rsidRPr="006F0FF2">
              <w:t>әрі</w:t>
            </w:r>
            <w:r w:rsidRPr="00A968E1">
              <w:rPr>
                <w:lang w:val="en-US"/>
              </w:rPr>
              <w:t xml:space="preserve"> - «</w:t>
            </w:r>
            <w:r w:rsidRPr="006F0FF2">
              <w:t>Жалпы</w:t>
            </w:r>
            <w:r w:rsidRPr="00A968E1">
              <w:rPr>
                <w:lang w:val="en-US"/>
              </w:rPr>
              <w:t xml:space="preserve"> </w:t>
            </w:r>
            <w:r w:rsidRPr="006F0FF2">
              <w:t>талаптар</w:t>
            </w:r>
            <w:r w:rsidRPr="00A968E1">
              <w:rPr>
                <w:lang w:val="en-US"/>
              </w:rPr>
              <w:t xml:space="preserve">») </w:t>
            </w:r>
            <w:r w:rsidRPr="006F0FF2">
              <w:t>Қазақстан</w:t>
            </w:r>
            <w:r w:rsidRPr="00A968E1">
              <w:rPr>
                <w:lang w:val="en-US"/>
              </w:rPr>
              <w:t xml:space="preserve"> </w:t>
            </w:r>
            <w:r w:rsidRPr="006F0FF2">
              <w:t>Республикасы</w:t>
            </w:r>
            <w:r w:rsidRPr="00A968E1">
              <w:rPr>
                <w:lang w:val="en-US"/>
              </w:rPr>
              <w:t xml:space="preserve"> </w:t>
            </w:r>
            <w:r w:rsidRPr="006F0FF2">
              <w:t>Азаматтық</w:t>
            </w:r>
            <w:r w:rsidRPr="00A968E1">
              <w:rPr>
                <w:lang w:val="en-US"/>
              </w:rPr>
              <w:t xml:space="preserve"> </w:t>
            </w:r>
            <w:r w:rsidRPr="006F0FF2">
              <w:t>кодексінің</w:t>
            </w:r>
            <w:r w:rsidRPr="00A968E1">
              <w:rPr>
                <w:lang w:val="en-US"/>
              </w:rPr>
              <w:t xml:space="preserve"> 389 – </w:t>
            </w:r>
            <w:r w:rsidRPr="006F0FF2">
              <w:t>бабында</w:t>
            </w:r>
            <w:r w:rsidRPr="00A968E1">
              <w:rPr>
                <w:lang w:val="en-US"/>
              </w:rPr>
              <w:t xml:space="preserve"> </w:t>
            </w:r>
            <w:r w:rsidRPr="006F0FF2">
              <w:t>көзделген</w:t>
            </w:r>
            <w:r w:rsidRPr="00A968E1">
              <w:rPr>
                <w:lang w:val="en-US"/>
              </w:rPr>
              <w:t xml:space="preserve"> </w:t>
            </w:r>
            <w:r w:rsidRPr="006F0FF2">
              <w:t>тәртіппен</w:t>
            </w:r>
            <w:r w:rsidRPr="00A968E1">
              <w:rPr>
                <w:lang w:val="en-US"/>
              </w:rPr>
              <w:t xml:space="preserve"> «</w:t>
            </w:r>
            <w:r w:rsidRPr="006F0FF2">
              <w:rPr>
                <w:lang w:val="en-US"/>
              </w:rPr>
              <w:t>Bereke</w:t>
            </w:r>
            <w:r w:rsidRPr="00A968E1">
              <w:rPr>
                <w:lang w:val="en-US"/>
              </w:rPr>
              <w:t xml:space="preserve"> </w:t>
            </w:r>
            <w:r w:rsidRPr="006F0FF2">
              <w:rPr>
                <w:lang w:val="en-US"/>
              </w:rPr>
              <w:t>Bank</w:t>
            </w:r>
            <w:r w:rsidRPr="00A968E1">
              <w:rPr>
                <w:lang w:val="en-US"/>
              </w:rPr>
              <w:t xml:space="preserve">» </w:t>
            </w:r>
            <w:r w:rsidRPr="006F0FF2">
              <w:t>АҚ</w:t>
            </w:r>
            <w:r w:rsidRPr="00A968E1">
              <w:rPr>
                <w:lang w:val="en-US"/>
              </w:rPr>
              <w:t xml:space="preserve"> (</w:t>
            </w:r>
            <w:r w:rsidRPr="006F0FF2">
              <w:rPr>
                <w:lang w:val="en-US"/>
              </w:rPr>
              <w:t>Lesha</w:t>
            </w:r>
            <w:r w:rsidRPr="00A968E1">
              <w:rPr>
                <w:lang w:val="en-US"/>
              </w:rPr>
              <w:t xml:space="preserve"> </w:t>
            </w:r>
            <w:r w:rsidRPr="006F0FF2">
              <w:rPr>
                <w:lang w:val="en-US"/>
              </w:rPr>
              <w:t>Bank</w:t>
            </w:r>
            <w:r w:rsidRPr="00A968E1">
              <w:rPr>
                <w:lang w:val="en-US"/>
              </w:rPr>
              <w:t xml:space="preserve"> </w:t>
            </w:r>
            <w:r w:rsidRPr="006F0FF2">
              <w:rPr>
                <w:lang w:val="en-US"/>
              </w:rPr>
              <w:t>LLC</w:t>
            </w:r>
            <w:r w:rsidRPr="00A968E1">
              <w:rPr>
                <w:lang w:val="en-US"/>
              </w:rPr>
              <w:t xml:space="preserve"> (</w:t>
            </w:r>
            <w:r w:rsidRPr="006F0FF2">
              <w:rPr>
                <w:lang w:val="en-US"/>
              </w:rPr>
              <w:t>Public</w:t>
            </w:r>
            <w:r w:rsidRPr="00A968E1">
              <w:rPr>
                <w:lang w:val="en-US"/>
              </w:rPr>
              <w:t xml:space="preserve">) </w:t>
            </w:r>
            <w:r w:rsidRPr="006F0FF2">
              <w:t>ЕБ</w:t>
            </w:r>
            <w:r w:rsidRPr="00A968E1">
              <w:rPr>
                <w:lang w:val="en-US"/>
              </w:rPr>
              <w:t>) (</w:t>
            </w:r>
            <w:r w:rsidRPr="006F0FF2">
              <w:t>бұдан</w:t>
            </w:r>
            <w:r w:rsidRPr="00A968E1">
              <w:rPr>
                <w:lang w:val="en-US"/>
              </w:rPr>
              <w:t xml:space="preserve"> </w:t>
            </w:r>
            <w:r w:rsidRPr="006F0FF2">
              <w:t>әрі</w:t>
            </w:r>
            <w:r w:rsidRPr="00A968E1">
              <w:rPr>
                <w:lang w:val="en-US"/>
              </w:rPr>
              <w:t>-</w:t>
            </w:r>
            <w:r w:rsidRPr="006F0FF2">
              <w:t>Банк</w:t>
            </w:r>
            <w:r w:rsidRPr="00A968E1">
              <w:rPr>
                <w:lang w:val="en-US"/>
              </w:rPr>
              <w:t xml:space="preserve">) </w:t>
            </w:r>
            <w:r w:rsidRPr="006F0FF2">
              <w:t>әзірледі</w:t>
            </w:r>
            <w:r w:rsidRPr="00A968E1">
              <w:rPr>
                <w:lang w:val="en-US"/>
              </w:rPr>
              <w:t xml:space="preserve"> </w:t>
            </w:r>
            <w:r w:rsidRPr="006F0FF2">
              <w:t>және</w:t>
            </w:r>
            <w:r w:rsidRPr="00A968E1">
              <w:rPr>
                <w:lang w:val="en-US"/>
              </w:rPr>
              <w:t xml:space="preserve"> </w:t>
            </w:r>
            <w:r w:rsidRPr="006F0FF2">
              <w:t>Банк</w:t>
            </w:r>
            <w:r w:rsidRPr="00A968E1">
              <w:rPr>
                <w:lang w:val="en-US"/>
              </w:rPr>
              <w:t xml:space="preserve"> </w:t>
            </w:r>
            <w:r w:rsidRPr="006F0FF2">
              <w:t>пен</w:t>
            </w:r>
            <w:r w:rsidRPr="00A968E1">
              <w:rPr>
                <w:lang w:val="en-US"/>
              </w:rPr>
              <w:t xml:space="preserve"> </w:t>
            </w:r>
            <w:r w:rsidRPr="006F0FF2">
              <w:t>Банктің</w:t>
            </w:r>
            <w:r w:rsidRPr="00A968E1">
              <w:rPr>
                <w:lang w:val="en-US"/>
              </w:rPr>
              <w:t xml:space="preserve"> </w:t>
            </w:r>
            <w:r w:rsidRPr="006F0FF2">
              <w:t>Заемшысы</w:t>
            </w:r>
            <w:r w:rsidRPr="00A968E1">
              <w:rPr>
                <w:lang w:val="en-US"/>
              </w:rPr>
              <w:t xml:space="preserve"> (</w:t>
            </w:r>
            <w:r w:rsidRPr="006F0FF2">
              <w:t>бұдан</w:t>
            </w:r>
            <w:r w:rsidRPr="00A968E1">
              <w:rPr>
                <w:lang w:val="en-US"/>
              </w:rPr>
              <w:t xml:space="preserve"> </w:t>
            </w:r>
            <w:r w:rsidRPr="006F0FF2">
              <w:t>әрі</w:t>
            </w:r>
            <w:r w:rsidRPr="00A968E1">
              <w:rPr>
                <w:lang w:val="en-US"/>
              </w:rPr>
              <w:t xml:space="preserve"> - «</w:t>
            </w:r>
            <w:r w:rsidRPr="006F0FF2">
              <w:t>Заемшы</w:t>
            </w:r>
            <w:r w:rsidRPr="00A968E1">
              <w:rPr>
                <w:lang w:val="en-US"/>
              </w:rPr>
              <w:t xml:space="preserve">») </w:t>
            </w:r>
            <w:r w:rsidRPr="006F0FF2">
              <w:t>арасындағы</w:t>
            </w:r>
            <w:r w:rsidRPr="00A968E1">
              <w:rPr>
                <w:lang w:val="en-US"/>
              </w:rPr>
              <w:t xml:space="preserve"> </w:t>
            </w:r>
            <w:r w:rsidRPr="006F0FF2">
              <w:t>Банктік</w:t>
            </w:r>
            <w:r w:rsidRPr="00A968E1">
              <w:rPr>
                <w:lang w:val="en-US"/>
              </w:rPr>
              <w:t xml:space="preserve"> </w:t>
            </w:r>
            <w:r w:rsidRPr="006F0FF2">
              <w:t>заем</w:t>
            </w:r>
            <w:r w:rsidRPr="00A968E1">
              <w:rPr>
                <w:lang w:val="en-US"/>
              </w:rPr>
              <w:t xml:space="preserve"> </w:t>
            </w:r>
            <w:r w:rsidRPr="006F0FF2">
              <w:t>шартының</w:t>
            </w:r>
            <w:r w:rsidRPr="00A968E1">
              <w:rPr>
                <w:lang w:val="en-US"/>
              </w:rPr>
              <w:t xml:space="preserve"> </w:t>
            </w:r>
            <w:r w:rsidRPr="006F0FF2">
              <w:t>Жалпы</w:t>
            </w:r>
            <w:r w:rsidRPr="00A968E1">
              <w:rPr>
                <w:lang w:val="en-US"/>
              </w:rPr>
              <w:t xml:space="preserve"> </w:t>
            </w:r>
            <w:r w:rsidRPr="006F0FF2">
              <w:t>талаптарын</w:t>
            </w:r>
            <w:r w:rsidRPr="00A968E1">
              <w:rPr>
                <w:lang w:val="en-US"/>
              </w:rPr>
              <w:t xml:space="preserve"> </w:t>
            </w:r>
            <w:r w:rsidRPr="006F0FF2">
              <w:t>айқындайды</w:t>
            </w:r>
            <w:r w:rsidRPr="00A968E1">
              <w:rPr>
                <w:lang w:val="en-US"/>
              </w:rPr>
              <w:t>.</w:t>
            </w:r>
          </w:p>
          <w:p w14:paraId="23E7FF79" w14:textId="77777777" w:rsidR="00396C6C" w:rsidRPr="00A968E1" w:rsidRDefault="00396C6C" w:rsidP="00396C6C">
            <w:pPr>
              <w:jc w:val="both"/>
              <w:rPr>
                <w:lang w:val="en-US"/>
              </w:rPr>
            </w:pPr>
            <w:r w:rsidRPr="006F0FF2">
              <w:t>Жалпы</w:t>
            </w:r>
            <w:r w:rsidRPr="00A968E1">
              <w:rPr>
                <w:lang w:val="en-US"/>
              </w:rPr>
              <w:t xml:space="preserve"> </w:t>
            </w:r>
            <w:r w:rsidRPr="006F0FF2">
              <w:t>талаптарға</w:t>
            </w:r>
            <w:r w:rsidRPr="00A968E1">
              <w:rPr>
                <w:lang w:val="en-US"/>
              </w:rPr>
              <w:t xml:space="preserve"> </w:t>
            </w:r>
            <w:r w:rsidRPr="006F0FF2">
              <w:t>қосылу</w:t>
            </w:r>
            <w:r w:rsidRPr="00A968E1">
              <w:rPr>
                <w:lang w:val="en-US"/>
              </w:rPr>
              <w:t xml:space="preserve"> </w:t>
            </w:r>
            <w:r w:rsidRPr="006F0FF2">
              <w:t>туралы</w:t>
            </w:r>
            <w:r w:rsidRPr="00A968E1">
              <w:rPr>
                <w:lang w:val="en-US"/>
              </w:rPr>
              <w:t xml:space="preserve"> </w:t>
            </w:r>
            <w:r w:rsidRPr="006F0FF2">
              <w:t>тікелей</w:t>
            </w:r>
            <w:r w:rsidRPr="00A968E1">
              <w:rPr>
                <w:lang w:val="en-US"/>
              </w:rPr>
              <w:t xml:space="preserve"> </w:t>
            </w:r>
            <w:r w:rsidRPr="006F0FF2">
              <w:t>нұсқау</w:t>
            </w:r>
            <w:r w:rsidRPr="00A968E1">
              <w:rPr>
                <w:lang w:val="en-US"/>
              </w:rPr>
              <w:t xml:space="preserve"> (</w:t>
            </w:r>
            <w:r w:rsidRPr="006F0FF2">
              <w:t>бұдан</w:t>
            </w:r>
            <w:r w:rsidRPr="00A968E1">
              <w:rPr>
                <w:lang w:val="en-US"/>
              </w:rPr>
              <w:t xml:space="preserve"> </w:t>
            </w:r>
            <w:r w:rsidRPr="006F0FF2">
              <w:t>әрі</w:t>
            </w:r>
            <w:r w:rsidRPr="00A968E1">
              <w:rPr>
                <w:lang w:val="en-US"/>
              </w:rPr>
              <w:t xml:space="preserve"> – «</w:t>
            </w:r>
            <w:r w:rsidRPr="006F0FF2">
              <w:t>Қосылу</w:t>
            </w:r>
            <w:r w:rsidRPr="00A968E1">
              <w:rPr>
                <w:lang w:val="en-US"/>
              </w:rPr>
              <w:t xml:space="preserve"> </w:t>
            </w:r>
            <w:r w:rsidRPr="006F0FF2">
              <w:t>туралы</w:t>
            </w:r>
            <w:r w:rsidRPr="00A968E1">
              <w:rPr>
                <w:lang w:val="en-US"/>
              </w:rPr>
              <w:t xml:space="preserve"> </w:t>
            </w:r>
            <w:r w:rsidRPr="006F0FF2">
              <w:t>өтініш</w:t>
            </w:r>
            <w:r w:rsidRPr="00A968E1">
              <w:rPr>
                <w:lang w:val="en-US"/>
              </w:rPr>
              <w:t xml:space="preserve">») </w:t>
            </w:r>
            <w:r w:rsidRPr="006F0FF2">
              <w:t>қамтылған</w:t>
            </w:r>
            <w:r w:rsidRPr="00A968E1">
              <w:rPr>
                <w:lang w:val="en-US"/>
              </w:rPr>
              <w:t xml:space="preserve"> «</w:t>
            </w:r>
            <w:r w:rsidRPr="006F0FF2">
              <w:rPr>
                <w:lang w:val="en-US"/>
              </w:rPr>
              <w:t>Bereke</w:t>
            </w:r>
            <w:r w:rsidRPr="00A968E1">
              <w:rPr>
                <w:lang w:val="en-US"/>
              </w:rPr>
              <w:t xml:space="preserve"> </w:t>
            </w:r>
            <w:r w:rsidRPr="006F0FF2">
              <w:rPr>
                <w:lang w:val="en-US"/>
              </w:rPr>
              <w:t>Bank</w:t>
            </w:r>
            <w:r w:rsidRPr="00A968E1">
              <w:rPr>
                <w:lang w:val="en-US"/>
              </w:rPr>
              <w:t xml:space="preserve">» </w:t>
            </w:r>
            <w:r w:rsidRPr="006F0FF2">
              <w:t>АҚ</w:t>
            </w:r>
            <w:r w:rsidRPr="00A968E1">
              <w:rPr>
                <w:lang w:val="en-US"/>
              </w:rPr>
              <w:t xml:space="preserve"> (</w:t>
            </w:r>
            <w:r w:rsidRPr="006F0FF2">
              <w:rPr>
                <w:lang w:val="en-US"/>
              </w:rPr>
              <w:t>Lesha</w:t>
            </w:r>
            <w:r w:rsidRPr="00A968E1">
              <w:rPr>
                <w:lang w:val="en-US"/>
              </w:rPr>
              <w:t xml:space="preserve"> </w:t>
            </w:r>
            <w:r w:rsidRPr="006F0FF2">
              <w:rPr>
                <w:lang w:val="en-US"/>
              </w:rPr>
              <w:t>Bank</w:t>
            </w:r>
            <w:r w:rsidRPr="00A968E1">
              <w:rPr>
                <w:lang w:val="en-US"/>
              </w:rPr>
              <w:t xml:space="preserve"> </w:t>
            </w:r>
            <w:r w:rsidRPr="006F0FF2">
              <w:rPr>
                <w:lang w:val="en-US"/>
              </w:rPr>
              <w:t>LLC</w:t>
            </w:r>
            <w:r w:rsidRPr="00A968E1">
              <w:rPr>
                <w:lang w:val="en-US"/>
              </w:rPr>
              <w:t xml:space="preserve"> (</w:t>
            </w:r>
            <w:r w:rsidRPr="006F0FF2">
              <w:rPr>
                <w:lang w:val="en-US"/>
              </w:rPr>
              <w:t>Public</w:t>
            </w:r>
            <w:r w:rsidRPr="00A968E1">
              <w:rPr>
                <w:lang w:val="en-US"/>
              </w:rPr>
              <w:t xml:space="preserve">) </w:t>
            </w:r>
            <w:r w:rsidRPr="006F0FF2">
              <w:t>ЕБ</w:t>
            </w:r>
            <w:r w:rsidRPr="00A968E1">
              <w:rPr>
                <w:lang w:val="en-US"/>
              </w:rPr>
              <w:t>) -</w:t>
            </w:r>
            <w:r w:rsidRPr="006F0FF2">
              <w:t>мен</w:t>
            </w:r>
            <w:r w:rsidRPr="00A968E1">
              <w:rPr>
                <w:lang w:val="en-US"/>
              </w:rPr>
              <w:t xml:space="preserve"> </w:t>
            </w:r>
            <w:r w:rsidRPr="006F0FF2">
              <w:t>Банктік</w:t>
            </w:r>
            <w:r w:rsidRPr="00A968E1">
              <w:rPr>
                <w:lang w:val="en-US"/>
              </w:rPr>
              <w:t xml:space="preserve"> </w:t>
            </w:r>
            <w:r w:rsidRPr="006F0FF2">
              <w:t>заем</w:t>
            </w:r>
            <w:r w:rsidRPr="00A968E1">
              <w:rPr>
                <w:lang w:val="en-US"/>
              </w:rPr>
              <w:t xml:space="preserve"> </w:t>
            </w:r>
            <w:r w:rsidRPr="006F0FF2">
              <w:t>шартының</w:t>
            </w:r>
            <w:r w:rsidRPr="00A968E1">
              <w:rPr>
                <w:lang w:val="en-US"/>
              </w:rPr>
              <w:t xml:space="preserve"> </w:t>
            </w:r>
            <w:r w:rsidRPr="006F0FF2">
              <w:t>жалпы</w:t>
            </w:r>
            <w:r w:rsidRPr="00A968E1">
              <w:rPr>
                <w:lang w:val="en-US"/>
              </w:rPr>
              <w:t xml:space="preserve"> </w:t>
            </w:r>
            <w:r w:rsidRPr="006F0FF2">
              <w:t>стандартты</w:t>
            </w:r>
            <w:r w:rsidRPr="00A968E1">
              <w:rPr>
                <w:lang w:val="en-US"/>
              </w:rPr>
              <w:t xml:space="preserve"> </w:t>
            </w:r>
            <w:r w:rsidRPr="006F0FF2">
              <w:t>талаптарына</w:t>
            </w:r>
            <w:r w:rsidRPr="00A968E1">
              <w:rPr>
                <w:lang w:val="en-US"/>
              </w:rPr>
              <w:t xml:space="preserve"> </w:t>
            </w:r>
            <w:r w:rsidRPr="006F0FF2">
              <w:t>Қосылу</w:t>
            </w:r>
            <w:r w:rsidRPr="00A968E1">
              <w:rPr>
                <w:lang w:val="en-US"/>
              </w:rPr>
              <w:t xml:space="preserve"> </w:t>
            </w:r>
            <w:r w:rsidRPr="006F0FF2">
              <w:t>туралы</w:t>
            </w:r>
            <w:r w:rsidRPr="00A968E1">
              <w:rPr>
                <w:lang w:val="en-US"/>
              </w:rPr>
              <w:t xml:space="preserve"> </w:t>
            </w:r>
            <w:r w:rsidRPr="006F0FF2">
              <w:t>өтініш</w:t>
            </w:r>
            <w:r w:rsidRPr="00A968E1">
              <w:rPr>
                <w:lang w:val="en-US"/>
              </w:rPr>
              <w:t xml:space="preserve"> </w:t>
            </w:r>
            <w:r w:rsidRPr="006F0FF2">
              <w:t>жасау</w:t>
            </w:r>
            <w:r w:rsidRPr="00A968E1">
              <w:rPr>
                <w:lang w:val="en-US"/>
              </w:rPr>
              <w:t xml:space="preserve"> </w:t>
            </w:r>
            <w:r w:rsidRPr="006F0FF2">
              <w:t>жолымен</w:t>
            </w:r>
            <w:r w:rsidRPr="00A968E1">
              <w:rPr>
                <w:lang w:val="en-US"/>
              </w:rPr>
              <w:t xml:space="preserve"> </w:t>
            </w:r>
            <w:r w:rsidRPr="006F0FF2">
              <w:t>Банк</w:t>
            </w:r>
            <w:r w:rsidRPr="00A968E1">
              <w:rPr>
                <w:lang w:val="en-US"/>
              </w:rPr>
              <w:t xml:space="preserve"> </w:t>
            </w:r>
            <w:r w:rsidRPr="006F0FF2">
              <w:t>пен</w:t>
            </w:r>
            <w:r w:rsidRPr="00A968E1">
              <w:rPr>
                <w:lang w:val="en-US"/>
              </w:rPr>
              <w:t xml:space="preserve"> </w:t>
            </w:r>
            <w:r w:rsidRPr="006F0FF2">
              <w:t>Заемшы</w:t>
            </w:r>
            <w:r w:rsidRPr="00A968E1">
              <w:rPr>
                <w:lang w:val="en-US"/>
              </w:rPr>
              <w:t xml:space="preserve"> </w:t>
            </w:r>
            <w:r w:rsidRPr="006F0FF2">
              <w:t>арасында</w:t>
            </w:r>
            <w:r w:rsidRPr="00A968E1">
              <w:rPr>
                <w:lang w:val="en-US"/>
              </w:rPr>
              <w:t xml:space="preserve"> </w:t>
            </w:r>
            <w:r w:rsidRPr="006F0FF2">
              <w:t>Жалпы</w:t>
            </w:r>
            <w:r w:rsidRPr="00A968E1">
              <w:rPr>
                <w:lang w:val="en-US"/>
              </w:rPr>
              <w:t xml:space="preserve"> </w:t>
            </w:r>
            <w:r w:rsidRPr="006F0FF2">
              <w:t>талаптарға</w:t>
            </w:r>
            <w:r w:rsidRPr="00A968E1">
              <w:rPr>
                <w:lang w:val="en-US"/>
              </w:rPr>
              <w:t xml:space="preserve"> </w:t>
            </w:r>
            <w:r w:rsidRPr="006F0FF2">
              <w:t>қосылған</w:t>
            </w:r>
            <w:r w:rsidRPr="00A968E1">
              <w:rPr>
                <w:lang w:val="en-US"/>
              </w:rPr>
              <w:t xml:space="preserve"> </w:t>
            </w:r>
            <w:r w:rsidRPr="006F0FF2">
              <w:t>жағдайда</w:t>
            </w:r>
            <w:r w:rsidRPr="00A968E1">
              <w:rPr>
                <w:lang w:val="en-US"/>
              </w:rPr>
              <w:t xml:space="preserve">, </w:t>
            </w:r>
            <w:r w:rsidRPr="006F0FF2">
              <w:t>Жалпы</w:t>
            </w:r>
            <w:r w:rsidRPr="00A968E1">
              <w:rPr>
                <w:lang w:val="en-US"/>
              </w:rPr>
              <w:t xml:space="preserve"> </w:t>
            </w:r>
            <w:r w:rsidRPr="006F0FF2">
              <w:t>талаптар</w:t>
            </w:r>
            <w:r w:rsidRPr="00A968E1">
              <w:rPr>
                <w:lang w:val="en-US"/>
              </w:rPr>
              <w:t xml:space="preserve"> </w:t>
            </w:r>
            <w:r w:rsidRPr="006F0FF2">
              <w:t>Заемшы</w:t>
            </w:r>
            <w:r w:rsidRPr="00A968E1">
              <w:rPr>
                <w:lang w:val="en-US"/>
              </w:rPr>
              <w:t xml:space="preserve"> </w:t>
            </w:r>
            <w:r w:rsidRPr="006F0FF2">
              <w:t>қабылдаған</w:t>
            </w:r>
            <w:r w:rsidRPr="00A968E1">
              <w:rPr>
                <w:lang w:val="en-US"/>
              </w:rPr>
              <w:t xml:space="preserve"> </w:t>
            </w:r>
            <w:r w:rsidRPr="006F0FF2">
              <w:t>болып</w:t>
            </w:r>
            <w:r w:rsidRPr="00A968E1">
              <w:rPr>
                <w:lang w:val="en-US"/>
              </w:rPr>
              <w:t xml:space="preserve"> </w:t>
            </w:r>
            <w:r w:rsidRPr="006F0FF2">
              <w:t>есептеледі</w:t>
            </w:r>
            <w:r w:rsidRPr="00A968E1">
              <w:rPr>
                <w:lang w:val="en-US"/>
              </w:rPr>
              <w:t>.</w:t>
            </w:r>
          </w:p>
          <w:p w14:paraId="16409D27" w14:textId="77777777" w:rsidR="00396C6C" w:rsidRPr="00A968E1" w:rsidRDefault="00396C6C" w:rsidP="00396C6C">
            <w:pPr>
              <w:jc w:val="both"/>
              <w:rPr>
                <w:lang w:val="en-US"/>
              </w:rPr>
            </w:pPr>
            <w:r w:rsidRPr="006F0FF2">
              <w:t>Жалпы</w:t>
            </w:r>
            <w:r w:rsidRPr="00A968E1">
              <w:rPr>
                <w:lang w:val="en-US"/>
              </w:rPr>
              <w:t xml:space="preserve"> </w:t>
            </w:r>
            <w:r w:rsidRPr="006F0FF2">
              <w:t>талаптар</w:t>
            </w:r>
            <w:r w:rsidRPr="00A968E1">
              <w:rPr>
                <w:lang w:val="en-US"/>
              </w:rPr>
              <w:t xml:space="preserve"> </w:t>
            </w:r>
            <w:r w:rsidRPr="006F0FF2">
              <w:t>мен</w:t>
            </w:r>
            <w:r w:rsidRPr="00A968E1">
              <w:rPr>
                <w:lang w:val="en-US"/>
              </w:rPr>
              <w:t xml:space="preserve"> </w:t>
            </w:r>
            <w:r w:rsidRPr="006F0FF2">
              <w:t>Қосылу</w:t>
            </w:r>
            <w:r w:rsidRPr="00A968E1">
              <w:rPr>
                <w:lang w:val="en-US"/>
              </w:rPr>
              <w:t xml:space="preserve"> </w:t>
            </w:r>
            <w:r w:rsidRPr="006F0FF2">
              <w:t>туралы</w:t>
            </w:r>
            <w:r w:rsidRPr="00A968E1">
              <w:rPr>
                <w:lang w:val="en-US"/>
              </w:rPr>
              <w:t xml:space="preserve"> </w:t>
            </w:r>
            <w:r w:rsidRPr="006F0FF2">
              <w:t>өтініш</w:t>
            </w:r>
            <w:r w:rsidRPr="00A968E1">
              <w:rPr>
                <w:lang w:val="en-US"/>
              </w:rPr>
              <w:t xml:space="preserve"> </w:t>
            </w:r>
            <w:r w:rsidRPr="006F0FF2">
              <w:t>бір</w:t>
            </w:r>
            <w:r w:rsidRPr="00A968E1">
              <w:rPr>
                <w:lang w:val="en-US"/>
              </w:rPr>
              <w:t>-</w:t>
            </w:r>
            <w:r w:rsidRPr="006F0FF2">
              <w:t>бірінің</w:t>
            </w:r>
            <w:r w:rsidRPr="00A968E1">
              <w:rPr>
                <w:lang w:val="en-US"/>
              </w:rPr>
              <w:t xml:space="preserve"> </w:t>
            </w:r>
            <w:r w:rsidRPr="006F0FF2">
              <w:t>ажырамас</w:t>
            </w:r>
            <w:r w:rsidRPr="00A968E1">
              <w:rPr>
                <w:lang w:val="en-US"/>
              </w:rPr>
              <w:t xml:space="preserve"> </w:t>
            </w:r>
            <w:r w:rsidRPr="006F0FF2">
              <w:t>бөліктері</w:t>
            </w:r>
            <w:r w:rsidRPr="00A968E1">
              <w:rPr>
                <w:lang w:val="en-US"/>
              </w:rPr>
              <w:t xml:space="preserve"> </w:t>
            </w:r>
            <w:r w:rsidRPr="006F0FF2">
              <w:t>болып</w:t>
            </w:r>
            <w:r w:rsidRPr="00A968E1">
              <w:rPr>
                <w:lang w:val="en-US"/>
              </w:rPr>
              <w:t xml:space="preserve"> </w:t>
            </w:r>
            <w:r w:rsidRPr="006F0FF2">
              <w:t>табылады</w:t>
            </w:r>
            <w:r w:rsidRPr="00A968E1">
              <w:rPr>
                <w:lang w:val="en-US"/>
              </w:rPr>
              <w:t xml:space="preserve"> </w:t>
            </w:r>
            <w:r w:rsidRPr="006F0FF2">
              <w:t>және</w:t>
            </w:r>
            <w:r w:rsidRPr="00A968E1">
              <w:rPr>
                <w:lang w:val="en-US"/>
              </w:rPr>
              <w:t xml:space="preserve"> </w:t>
            </w:r>
            <w:r w:rsidRPr="006F0FF2">
              <w:t>бұдан</w:t>
            </w:r>
            <w:r w:rsidRPr="00A968E1">
              <w:rPr>
                <w:lang w:val="en-US"/>
              </w:rPr>
              <w:t xml:space="preserve"> </w:t>
            </w:r>
            <w:r w:rsidRPr="006F0FF2">
              <w:t>әрі</w:t>
            </w:r>
            <w:r w:rsidRPr="00A968E1">
              <w:rPr>
                <w:lang w:val="en-US"/>
              </w:rPr>
              <w:t xml:space="preserve"> </w:t>
            </w:r>
            <w:r w:rsidRPr="006F0FF2">
              <w:t>бірлесіп</w:t>
            </w:r>
            <w:r w:rsidRPr="00A968E1">
              <w:rPr>
                <w:lang w:val="en-US"/>
              </w:rPr>
              <w:t xml:space="preserve"> «</w:t>
            </w:r>
            <w:r w:rsidRPr="006F0FF2">
              <w:t>Шарт</w:t>
            </w:r>
            <w:r w:rsidRPr="00A968E1">
              <w:rPr>
                <w:lang w:val="en-US"/>
              </w:rPr>
              <w:t xml:space="preserve">» </w:t>
            </w:r>
            <w:r w:rsidRPr="006F0FF2">
              <w:t>деп</w:t>
            </w:r>
            <w:r w:rsidRPr="00A968E1">
              <w:rPr>
                <w:lang w:val="en-US"/>
              </w:rPr>
              <w:t xml:space="preserve"> </w:t>
            </w:r>
            <w:r w:rsidRPr="006F0FF2">
              <w:t>аталады</w:t>
            </w:r>
            <w:r w:rsidRPr="00A968E1">
              <w:rPr>
                <w:lang w:val="en-US"/>
              </w:rPr>
              <w:t xml:space="preserve">. </w:t>
            </w:r>
          </w:p>
          <w:p w14:paraId="47D98CA0" w14:textId="77777777" w:rsidR="00396C6C" w:rsidRPr="00A968E1" w:rsidRDefault="00396C6C" w:rsidP="00396C6C">
            <w:pPr>
              <w:jc w:val="both"/>
              <w:rPr>
                <w:lang w:val="en-US"/>
              </w:rPr>
            </w:pPr>
            <w:r w:rsidRPr="006F0FF2">
              <w:t>Банк</w:t>
            </w:r>
            <w:r w:rsidRPr="00A968E1">
              <w:rPr>
                <w:lang w:val="en-US"/>
              </w:rPr>
              <w:t xml:space="preserve"> </w:t>
            </w:r>
            <w:r w:rsidRPr="006F0FF2">
              <w:t>пен</w:t>
            </w:r>
            <w:r w:rsidRPr="00A968E1">
              <w:rPr>
                <w:lang w:val="en-US"/>
              </w:rPr>
              <w:t xml:space="preserve"> </w:t>
            </w:r>
            <w:r w:rsidRPr="006F0FF2">
              <w:t>Заемшы</w:t>
            </w:r>
            <w:r w:rsidRPr="00A968E1">
              <w:rPr>
                <w:lang w:val="en-US"/>
              </w:rPr>
              <w:t xml:space="preserve"> </w:t>
            </w:r>
            <w:r w:rsidRPr="006F0FF2">
              <w:t>бірлесіп</w:t>
            </w:r>
            <w:r w:rsidRPr="00A968E1">
              <w:rPr>
                <w:lang w:val="en-US"/>
              </w:rPr>
              <w:t xml:space="preserve"> «</w:t>
            </w:r>
            <w:r w:rsidRPr="006F0FF2">
              <w:t>Тараптар</w:t>
            </w:r>
            <w:r w:rsidRPr="00A968E1">
              <w:rPr>
                <w:lang w:val="en-US"/>
              </w:rPr>
              <w:t xml:space="preserve">», </w:t>
            </w:r>
            <w:r w:rsidRPr="006F0FF2">
              <w:t>ал</w:t>
            </w:r>
            <w:r w:rsidRPr="00A968E1">
              <w:rPr>
                <w:lang w:val="en-US"/>
              </w:rPr>
              <w:t xml:space="preserve"> </w:t>
            </w:r>
            <w:r w:rsidRPr="006F0FF2">
              <w:t>жеке</w:t>
            </w:r>
            <w:r w:rsidRPr="00A968E1">
              <w:rPr>
                <w:lang w:val="en-US"/>
              </w:rPr>
              <w:t>-</w:t>
            </w:r>
            <w:r w:rsidRPr="006F0FF2">
              <w:t>жеке</w:t>
            </w:r>
            <w:r w:rsidRPr="00A968E1">
              <w:rPr>
                <w:lang w:val="en-US"/>
              </w:rPr>
              <w:t xml:space="preserve"> «</w:t>
            </w:r>
            <w:r w:rsidRPr="006F0FF2">
              <w:t>Тарап</w:t>
            </w:r>
            <w:r w:rsidRPr="00A968E1">
              <w:rPr>
                <w:lang w:val="en-US"/>
              </w:rPr>
              <w:t xml:space="preserve">» </w:t>
            </w:r>
            <w:r w:rsidRPr="006F0FF2">
              <w:t>деп</w:t>
            </w:r>
            <w:r w:rsidRPr="00A968E1">
              <w:rPr>
                <w:lang w:val="en-US"/>
              </w:rPr>
              <w:t xml:space="preserve"> </w:t>
            </w:r>
            <w:r w:rsidRPr="006F0FF2">
              <w:t>аталады</w:t>
            </w:r>
            <w:r w:rsidRPr="00A968E1">
              <w:rPr>
                <w:lang w:val="en-US"/>
              </w:rPr>
              <w:t>.</w:t>
            </w:r>
          </w:p>
          <w:p w14:paraId="7FF4BD73" w14:textId="77777777" w:rsidR="00396C6C" w:rsidRPr="00A968E1" w:rsidRDefault="00396C6C" w:rsidP="004E0830">
            <w:pPr>
              <w:jc w:val="right"/>
              <w:rPr>
                <w:b/>
                <w:lang w:val="en-US"/>
              </w:rPr>
            </w:pPr>
          </w:p>
        </w:tc>
        <w:tc>
          <w:tcPr>
            <w:tcW w:w="4643" w:type="dxa"/>
          </w:tcPr>
          <w:p w14:paraId="6B14D11F" w14:textId="77777777" w:rsidR="00396C6C" w:rsidRPr="006F0FF2" w:rsidRDefault="00396C6C" w:rsidP="00396C6C">
            <w:pPr>
              <w:jc w:val="both"/>
            </w:pPr>
            <w:r w:rsidRPr="006F0FF2">
              <w:t>Настоящие Общие стандартные условия Договора банковского займа с АО «Bereke Bank» (ДБ Lesha Bank LLC (Public)) (далее – «Общие условия») разработаны АО «Bereke Bank» (ДБ Lesha Bank LLC (Public))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14:paraId="18A78548" w14:textId="77777777" w:rsidR="00396C6C" w:rsidRPr="006F0FF2" w:rsidRDefault="00396C6C" w:rsidP="00396C6C">
            <w:pPr>
              <w:jc w:val="both"/>
            </w:pPr>
            <w:r w:rsidRPr="006F0FF2">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АО «Bereke Bank» (ДБ Lesha Bank LLC (Public)), содержащего прямое указание о присоединении к Общим условиям (далее – «Заявление о присоединении»).</w:t>
            </w:r>
          </w:p>
          <w:p w14:paraId="6DB0C7BC" w14:textId="77777777" w:rsidR="00396C6C" w:rsidRPr="006F0FF2" w:rsidRDefault="00396C6C" w:rsidP="00396C6C">
            <w:pPr>
              <w:jc w:val="both"/>
            </w:pPr>
            <w:r w:rsidRPr="006F0FF2">
              <w:t xml:space="preserve">Общие условия и Заявление о присоединении являются неотъемлемыми частями друг друга и далее совместно именуются «Договор». </w:t>
            </w:r>
          </w:p>
          <w:p w14:paraId="31EB7A6C" w14:textId="77777777" w:rsidR="00396C6C" w:rsidRPr="006F0FF2" w:rsidRDefault="00396C6C" w:rsidP="00396C6C">
            <w:pPr>
              <w:jc w:val="both"/>
            </w:pPr>
            <w:r w:rsidRPr="006F0FF2">
              <w:t>Банк и Заемщик, совместно именуются «Стороны», а по отдельности «Сторона».</w:t>
            </w:r>
          </w:p>
          <w:p w14:paraId="31C45647" w14:textId="77777777" w:rsidR="00396C6C" w:rsidRPr="006F0FF2" w:rsidRDefault="00396C6C" w:rsidP="007D4F0C">
            <w:pPr>
              <w:rPr>
                <w:b/>
              </w:rPr>
            </w:pPr>
          </w:p>
        </w:tc>
      </w:tr>
      <w:tr w:rsidR="007D4F0C" w:rsidRPr="006F0FF2" w14:paraId="4DF17698" w14:textId="77777777" w:rsidTr="0012595D">
        <w:tc>
          <w:tcPr>
            <w:tcW w:w="4702" w:type="dxa"/>
          </w:tcPr>
          <w:p w14:paraId="20CF9CCB" w14:textId="77777777" w:rsidR="007D4F0C" w:rsidRPr="006F0FF2" w:rsidRDefault="00396C6C" w:rsidP="00396C6C">
            <w:pPr>
              <w:jc w:val="both"/>
              <w:rPr>
                <w:b/>
              </w:rPr>
            </w:pPr>
            <w:r w:rsidRPr="006F0FF2">
              <w:rPr>
                <w:b/>
                <w:spacing w:val="-4"/>
                <w:lang w:val="en-US"/>
              </w:rPr>
              <w:t xml:space="preserve">1. </w:t>
            </w:r>
            <w:r w:rsidRPr="006F0FF2">
              <w:rPr>
                <w:b/>
                <w:spacing w:val="-4"/>
              </w:rPr>
              <w:t>Жалпы</w:t>
            </w:r>
            <w:r w:rsidRPr="006F0FF2">
              <w:rPr>
                <w:b/>
                <w:spacing w:val="-4"/>
                <w:lang w:val="en-US"/>
              </w:rPr>
              <w:t xml:space="preserve"> </w:t>
            </w:r>
            <w:r w:rsidRPr="006F0FF2">
              <w:rPr>
                <w:b/>
                <w:spacing w:val="-4"/>
              </w:rPr>
              <w:t>ережелер.</w:t>
            </w:r>
          </w:p>
        </w:tc>
        <w:tc>
          <w:tcPr>
            <w:tcW w:w="4643" w:type="dxa"/>
          </w:tcPr>
          <w:p w14:paraId="57BECDFE" w14:textId="77777777" w:rsidR="007D4F0C" w:rsidRPr="006F0FF2" w:rsidRDefault="00396C6C" w:rsidP="007D4F0C">
            <w:pPr>
              <w:rPr>
                <w:b/>
              </w:rPr>
            </w:pPr>
            <w:r w:rsidRPr="006F0FF2">
              <w:rPr>
                <w:b/>
                <w:bCs/>
                <w:spacing w:val="-4"/>
              </w:rPr>
              <w:t>1. Общие положения.</w:t>
            </w:r>
          </w:p>
        </w:tc>
      </w:tr>
      <w:tr w:rsidR="007D4F0C" w:rsidRPr="006F0FF2" w14:paraId="57BB47E2" w14:textId="77777777" w:rsidTr="0012595D">
        <w:tc>
          <w:tcPr>
            <w:tcW w:w="4702" w:type="dxa"/>
          </w:tcPr>
          <w:p w14:paraId="435F7F95" w14:textId="77777777" w:rsidR="007D4F0C" w:rsidRPr="006F0FF2" w:rsidRDefault="00894366" w:rsidP="00894366">
            <w:pPr>
              <w:jc w:val="both"/>
              <w:rPr>
                <w:bCs/>
                <w:spacing w:val="-4"/>
              </w:rPr>
            </w:pPr>
            <w:r w:rsidRPr="006F0FF2">
              <w:t>1.1. Заемшы Банктің қосылу туралы өтініште көрсетілген Банкте ашылған оның ағымдағы шотына ақша аударуы арқылы Кредит алады.</w:t>
            </w:r>
          </w:p>
        </w:tc>
        <w:tc>
          <w:tcPr>
            <w:tcW w:w="4643" w:type="dxa"/>
          </w:tcPr>
          <w:p w14:paraId="41AE5337" w14:textId="77777777" w:rsidR="007D4F0C" w:rsidRPr="006F0FF2" w:rsidRDefault="00894366" w:rsidP="00894366">
            <w:pPr>
              <w:jc w:val="both"/>
              <w:rPr>
                <w:bCs/>
                <w:spacing w:val="-4"/>
              </w:rPr>
            </w:pPr>
            <w:r w:rsidRPr="006F0FF2">
              <w:rPr>
                <w:bCs/>
                <w:spacing w:val="-4"/>
              </w:rPr>
              <w:t>1.1. Заемщик получает Кредит путем зачисления Банком денег на его Текущий счет, открытый в Банке, указанный в Заявлении о присоединении.</w:t>
            </w:r>
          </w:p>
        </w:tc>
      </w:tr>
      <w:tr w:rsidR="007D4F0C" w:rsidRPr="006F0FF2" w14:paraId="04116E3E" w14:textId="77777777" w:rsidTr="0012595D">
        <w:tc>
          <w:tcPr>
            <w:tcW w:w="4702" w:type="dxa"/>
          </w:tcPr>
          <w:p w14:paraId="46C1A050" w14:textId="77777777" w:rsidR="007D4F0C" w:rsidRPr="006F0FF2" w:rsidRDefault="009119D0" w:rsidP="009119D0">
            <w:pPr>
              <w:jc w:val="both"/>
              <w:rPr>
                <w:bCs/>
                <w:spacing w:val="-4"/>
              </w:rPr>
            </w:pPr>
            <w:r w:rsidRPr="006F0FF2">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ставкасының түрі мен мөлшері, шынайы жылдық тиімді салыстырмалы есептеудегі сыйақы ставкасының мөлшері, өтеу әдісі мен тәсілі қосылу туралы өтінішпен айқындалады.</w:t>
            </w:r>
          </w:p>
        </w:tc>
        <w:tc>
          <w:tcPr>
            <w:tcW w:w="4643" w:type="dxa"/>
          </w:tcPr>
          <w:p w14:paraId="0D2FF688" w14:textId="77777777" w:rsidR="007D4F0C" w:rsidRPr="006F0FF2" w:rsidRDefault="009119D0" w:rsidP="009119D0">
            <w:pPr>
              <w:jc w:val="both"/>
              <w:rPr>
                <w:bCs/>
                <w:spacing w:val="-4"/>
              </w:rPr>
            </w:pPr>
            <w:r w:rsidRPr="006F0FF2">
              <w:rPr>
                <w:bCs/>
                <w:spacing w:val="-4"/>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tc>
      </w:tr>
      <w:tr w:rsidR="007D4F0C" w:rsidRPr="006F0FF2" w14:paraId="080F9D72" w14:textId="77777777" w:rsidTr="0012595D">
        <w:tc>
          <w:tcPr>
            <w:tcW w:w="4702" w:type="dxa"/>
          </w:tcPr>
          <w:p w14:paraId="2BBEE1CB" w14:textId="77777777" w:rsidR="007D4F0C" w:rsidRPr="006F0FF2" w:rsidRDefault="006D6B92" w:rsidP="006D6B92">
            <w:pPr>
              <w:jc w:val="both"/>
              <w:rPr>
                <w:color w:val="000000"/>
              </w:rPr>
            </w:pPr>
            <w:r w:rsidRPr="006F0FF2">
              <w:t xml:space="preserve">1.3. </w:t>
            </w:r>
            <w:r w:rsidRPr="006F0FF2">
              <w:rPr>
                <w:color w:val="000000"/>
              </w:rPr>
              <w:t>Заемшы берешекті қосылу туралы өтініште көзделген кезектілікке сәйкес өтейді.</w:t>
            </w:r>
          </w:p>
        </w:tc>
        <w:tc>
          <w:tcPr>
            <w:tcW w:w="4643" w:type="dxa"/>
          </w:tcPr>
          <w:p w14:paraId="54E8F519" w14:textId="77777777" w:rsidR="007D4F0C" w:rsidRPr="006F0FF2" w:rsidRDefault="006D6B92" w:rsidP="006D6B92">
            <w:pPr>
              <w:jc w:val="both"/>
              <w:rPr>
                <w:color w:val="000000"/>
              </w:rPr>
            </w:pPr>
            <w:r w:rsidRPr="006F0FF2">
              <w:rPr>
                <w:bCs/>
                <w:spacing w:val="-4"/>
              </w:rPr>
              <w:t xml:space="preserve">1.3. </w:t>
            </w:r>
            <w:r w:rsidRPr="006F0FF2">
              <w:rPr>
                <w:color w:val="000000"/>
              </w:rPr>
              <w:t>Заемщик погашает Задолженность согласно очередности, предусмотренной Заявлением о присоединении.</w:t>
            </w:r>
          </w:p>
        </w:tc>
      </w:tr>
      <w:tr w:rsidR="007D4F0C" w:rsidRPr="006F0FF2" w14:paraId="374256BE" w14:textId="77777777" w:rsidTr="0012595D">
        <w:tc>
          <w:tcPr>
            <w:tcW w:w="4702" w:type="dxa"/>
          </w:tcPr>
          <w:p w14:paraId="5A17DE54" w14:textId="77777777" w:rsidR="007D4F0C" w:rsidRPr="006F0FF2" w:rsidRDefault="00296885" w:rsidP="00296885">
            <w:pPr>
              <w:jc w:val="both"/>
              <w:rPr>
                <w:bCs/>
                <w:spacing w:val="-4"/>
              </w:rPr>
            </w:pPr>
            <w:r w:rsidRPr="006F0FF2">
              <w:lastRenderedPageBreak/>
              <w:t>1.4. Кредитті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қосылу туралы өтініште көрсетіледі.</w:t>
            </w:r>
          </w:p>
        </w:tc>
        <w:tc>
          <w:tcPr>
            <w:tcW w:w="4643" w:type="dxa"/>
          </w:tcPr>
          <w:p w14:paraId="60B91408" w14:textId="77777777" w:rsidR="007D4F0C" w:rsidRPr="006F0FF2" w:rsidRDefault="00296885" w:rsidP="00296885">
            <w:pPr>
              <w:jc w:val="both"/>
              <w:rPr>
                <w:bCs/>
                <w:spacing w:val="-4"/>
              </w:rPr>
            </w:pPr>
            <w:r w:rsidRPr="006F0FF2">
              <w:rPr>
                <w:bCs/>
                <w:spacing w:val="-4"/>
              </w:rPr>
              <w:t>1.4.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Заявлении о присоединении.</w:t>
            </w:r>
          </w:p>
        </w:tc>
      </w:tr>
      <w:tr w:rsidR="007D4F0C" w:rsidRPr="006F0FF2" w14:paraId="42D4178D" w14:textId="77777777" w:rsidTr="0012595D">
        <w:tc>
          <w:tcPr>
            <w:tcW w:w="4702" w:type="dxa"/>
          </w:tcPr>
          <w:p w14:paraId="070676B7" w14:textId="77777777" w:rsidR="007D4F0C" w:rsidRPr="006F0FF2" w:rsidRDefault="001C64E1" w:rsidP="001C64E1">
            <w:pPr>
              <w:jc w:val="both"/>
              <w:rPr>
                <w:color w:val="000000"/>
              </w:rPr>
            </w:pPr>
            <w:r w:rsidRPr="006F0FF2">
              <w:t xml:space="preserve">1.5. </w:t>
            </w:r>
            <w:r w:rsidRPr="006F0FF2">
              <w:rPr>
                <w:color w:val="000000"/>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tc>
        <w:tc>
          <w:tcPr>
            <w:tcW w:w="4643" w:type="dxa"/>
          </w:tcPr>
          <w:p w14:paraId="1E050D18" w14:textId="77777777" w:rsidR="007D4F0C" w:rsidRPr="006F0FF2" w:rsidRDefault="001C64E1" w:rsidP="001C64E1">
            <w:pPr>
              <w:jc w:val="both"/>
              <w:rPr>
                <w:color w:val="000000"/>
              </w:rPr>
            </w:pPr>
            <w:r w:rsidRPr="006F0FF2">
              <w:rPr>
                <w:bCs/>
                <w:spacing w:val="-4"/>
              </w:rPr>
              <w:t xml:space="preserve">1.5. </w:t>
            </w:r>
            <w:r w:rsidRPr="006F0FF2">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tc>
      </w:tr>
      <w:tr w:rsidR="007D4F0C" w:rsidRPr="006F0FF2" w14:paraId="734F845E" w14:textId="77777777" w:rsidTr="0012595D">
        <w:tc>
          <w:tcPr>
            <w:tcW w:w="4702" w:type="dxa"/>
          </w:tcPr>
          <w:p w14:paraId="5D986126" w14:textId="77777777" w:rsidR="001C64E1" w:rsidRPr="006F0FF2" w:rsidRDefault="001C64E1" w:rsidP="001C64E1">
            <w:pPr>
              <w:jc w:val="both"/>
              <w:rPr>
                <w:color w:val="000000"/>
              </w:rPr>
            </w:pPr>
            <w:r w:rsidRPr="006F0FF2">
              <w:rPr>
                <w:color w:val="000000"/>
              </w:rPr>
              <w:t xml:space="preserve">1.6. Берешекті, оның ішінде негізгі борыш пен сыйақыны өтеу тәртібі, кезеңділігі, Қамтамасыз ету Қосылу туралы өтініште айқындалады. </w:t>
            </w:r>
          </w:p>
          <w:p w14:paraId="39D3E258" w14:textId="77777777" w:rsidR="007D4F0C" w:rsidRPr="006F0FF2" w:rsidRDefault="007D4F0C" w:rsidP="004E0830">
            <w:pPr>
              <w:jc w:val="right"/>
              <w:rPr>
                <w:b/>
              </w:rPr>
            </w:pPr>
          </w:p>
        </w:tc>
        <w:tc>
          <w:tcPr>
            <w:tcW w:w="4643" w:type="dxa"/>
          </w:tcPr>
          <w:p w14:paraId="109F2742" w14:textId="77777777" w:rsidR="001C64E1" w:rsidRPr="006F0FF2" w:rsidRDefault="001C64E1" w:rsidP="001C64E1">
            <w:pPr>
              <w:jc w:val="both"/>
              <w:rPr>
                <w:color w:val="000000"/>
              </w:rPr>
            </w:pPr>
            <w:r w:rsidRPr="006F0FF2">
              <w:rPr>
                <w:color w:val="000000"/>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14:paraId="44B1C7EC" w14:textId="77777777" w:rsidR="007D4F0C" w:rsidRPr="006F0FF2" w:rsidRDefault="007D4F0C" w:rsidP="007D4F0C">
            <w:pPr>
              <w:rPr>
                <w:b/>
              </w:rPr>
            </w:pPr>
          </w:p>
        </w:tc>
      </w:tr>
      <w:tr w:rsidR="007D4F0C" w:rsidRPr="006F0FF2" w14:paraId="0713E515" w14:textId="77777777" w:rsidTr="0012595D">
        <w:tc>
          <w:tcPr>
            <w:tcW w:w="4702" w:type="dxa"/>
          </w:tcPr>
          <w:p w14:paraId="4C960FF8" w14:textId="77777777" w:rsidR="007D4F0C" w:rsidRPr="006F0FF2" w:rsidRDefault="008D120E" w:rsidP="008D120E">
            <w:pPr>
              <w:jc w:val="both"/>
              <w:rPr>
                <w:b/>
                <w:bCs/>
                <w:spacing w:val="-4"/>
              </w:rPr>
            </w:pPr>
            <w:r w:rsidRPr="006F0FF2">
              <w:rPr>
                <w:b/>
                <w:spacing w:val="-4"/>
              </w:rPr>
              <w:t>2. Заемшы міндеттемелерін орындамаған немесе тиісті түрде орындамаған жағдайда Банк қолданатын шаралар.</w:t>
            </w:r>
          </w:p>
        </w:tc>
        <w:tc>
          <w:tcPr>
            <w:tcW w:w="4643" w:type="dxa"/>
          </w:tcPr>
          <w:p w14:paraId="33EF86D2" w14:textId="77777777" w:rsidR="007D4F0C" w:rsidRPr="006F0FF2" w:rsidRDefault="008D120E" w:rsidP="008D120E">
            <w:pPr>
              <w:jc w:val="both"/>
              <w:rPr>
                <w:b/>
                <w:bCs/>
                <w:spacing w:val="-4"/>
              </w:rPr>
            </w:pPr>
            <w:r w:rsidRPr="006F0FF2">
              <w:rPr>
                <w:b/>
                <w:bCs/>
                <w:spacing w:val="-4"/>
              </w:rPr>
              <w:t>2. Меры, принимаемые Банком при неисполнении либо ненадлежащем исполнении Заемщиком обязательств.</w:t>
            </w:r>
          </w:p>
        </w:tc>
      </w:tr>
      <w:tr w:rsidR="007D4F0C" w:rsidRPr="006F0FF2" w14:paraId="71704201" w14:textId="77777777" w:rsidTr="0012595D">
        <w:tc>
          <w:tcPr>
            <w:tcW w:w="4702" w:type="dxa"/>
          </w:tcPr>
          <w:p w14:paraId="21481259" w14:textId="77777777" w:rsidR="008D120E" w:rsidRPr="006F0FF2" w:rsidRDefault="008D120E" w:rsidP="008D120E">
            <w:pPr>
              <w:widowControl w:val="0"/>
              <w:suppressAutoHyphens/>
              <w:snapToGrid w:val="0"/>
              <w:jc w:val="both"/>
              <w:rPr>
                <w:rFonts w:eastAsia="Arial"/>
              </w:rPr>
            </w:pPr>
            <w:r w:rsidRPr="006F0FF2">
              <w:t>2.1. Заемшы міндеттемелерін орындамаған немесе тиісті орындамаған жағдайда, соның ішінде Бұзу жағдайлары орын алғанда, Банк келесілерге құқылы:</w:t>
            </w:r>
          </w:p>
          <w:p w14:paraId="64F4B141" w14:textId="77777777" w:rsidR="008D120E" w:rsidRPr="006F0FF2" w:rsidRDefault="008D120E" w:rsidP="008D120E">
            <w:pPr>
              <w:suppressAutoHyphens/>
              <w:jc w:val="both"/>
            </w:pPr>
            <w:r w:rsidRPr="006F0FF2">
              <w:t>- Кредиттің Заемшы пайдаланбаған бөлігін одан әрі беруден бас тарту туралы бір жақты тәртіпте жариялау, және/немесе</w:t>
            </w:r>
          </w:p>
          <w:p w14:paraId="1A40EB0C" w14:textId="77777777" w:rsidR="008D120E" w:rsidRPr="006F0FF2" w:rsidRDefault="008D120E" w:rsidP="008D120E">
            <w:pPr>
              <w:suppressAutoHyphens/>
              <w:jc w:val="both"/>
              <w:rPr>
                <w:rFonts w:eastAsia="Arial"/>
              </w:rPr>
            </w:pPr>
          </w:p>
          <w:p w14:paraId="4785FC6F" w14:textId="77777777" w:rsidR="008D120E" w:rsidRPr="006F0FF2" w:rsidRDefault="008D120E" w:rsidP="008D120E">
            <w:pPr>
              <w:suppressAutoHyphens/>
              <w:jc w:val="both"/>
              <w:rPr>
                <w:rFonts w:eastAsia="Arial"/>
              </w:rPr>
            </w:pPr>
            <w:r w:rsidRPr="006F0FF2">
              <w:t xml:space="preserve">- бүкіл Берешек сомасын жедел түрде мерзімінен бұрын қайтаруды талап етуге, және/немесе </w:t>
            </w:r>
          </w:p>
          <w:p w14:paraId="7A31F654" w14:textId="77777777" w:rsidR="008D120E" w:rsidRPr="006F0FF2" w:rsidRDefault="008D120E" w:rsidP="008D120E">
            <w:pPr>
              <w:suppressAutoHyphens/>
              <w:jc w:val="both"/>
              <w:rPr>
                <w:rFonts w:eastAsia="Arial"/>
              </w:rPr>
            </w:pPr>
            <w:r w:rsidRPr="006F0FF2">
              <w:t>- кепілге қойылған мүлікті өндіріп алуға, немесе Қолданыстағы заңнамаға сәйкес Берешекті өндіріп алу бойынша басқа шаралар қабылдауға, және/немесе</w:t>
            </w:r>
          </w:p>
          <w:p w14:paraId="69C3E3B5" w14:textId="77777777" w:rsidR="008D120E" w:rsidRPr="006F0FF2" w:rsidRDefault="008D120E" w:rsidP="008D120E">
            <w:pPr>
              <w:suppressAutoHyphens/>
              <w:jc w:val="both"/>
              <w:rPr>
                <w:rFonts w:eastAsia="Arial"/>
              </w:rPr>
            </w:pPr>
            <w:r w:rsidRPr="006F0FF2">
              <w:t xml:space="preserve">- Заемшыдан Негізгі қарыз бойынша мерзімі кешіктірілген берешек үшін және мерзімі кешіктірілген Сыйақы үшін Қосылу туралы өтініште белгіленген мөлшерде комиссияларды және басқа Берешекті уақытында төлемегені үшін тұрақсыздық айыппұлын (айыппұл, өсімақы) өндіріп алуға, және/немесе </w:t>
            </w:r>
          </w:p>
          <w:p w14:paraId="1B0385E0" w14:textId="77777777" w:rsidR="008D120E" w:rsidRPr="006F0FF2" w:rsidRDefault="008D120E" w:rsidP="008D120E">
            <w:pPr>
              <w:jc w:val="both"/>
            </w:pPr>
            <w:r w:rsidRPr="006F0FF2">
              <w:t>- Заемшы Шарт бойынша өзге міндеттемелерді бұзғаны үшін Қосылу туралы өтініште белгіленген мөлшерде тұрақсыздық айыппұлын (айыппұл, өсімақы) өндіріп алуға және/немесе</w:t>
            </w:r>
          </w:p>
          <w:p w14:paraId="7133A429" w14:textId="77777777" w:rsidR="007D4F0C" w:rsidRPr="006F0FF2" w:rsidRDefault="008D120E" w:rsidP="008D120E">
            <w:pPr>
              <w:jc w:val="both"/>
            </w:pPr>
            <w:r w:rsidRPr="006F0FF2">
              <w:t>- Шарт бойынша берешекті өндіріп алуды үшінші тұлғаларға тапсыруға.</w:t>
            </w:r>
          </w:p>
        </w:tc>
        <w:tc>
          <w:tcPr>
            <w:tcW w:w="4643" w:type="dxa"/>
          </w:tcPr>
          <w:p w14:paraId="652DA52A" w14:textId="77777777" w:rsidR="008D120E" w:rsidRPr="006F0FF2" w:rsidRDefault="008D120E" w:rsidP="008D120E">
            <w:pPr>
              <w:widowControl w:val="0"/>
              <w:suppressAutoHyphens/>
              <w:snapToGrid w:val="0"/>
              <w:jc w:val="both"/>
              <w:rPr>
                <w:rFonts w:eastAsia="Arial"/>
                <w:lang w:eastAsia="ar-SA"/>
              </w:rPr>
            </w:pPr>
            <w:r w:rsidRPr="006F0FF2">
              <w:rPr>
                <w:rFonts w:eastAsia="Arial"/>
                <w:lang w:eastAsia="ar-SA"/>
              </w:rPr>
              <w:t>2.1. При неисполнении или ненадлежащем исполнении Заемщиком обязательств, в том числе, наступлении События нарушения, Банк вправе, в том числе:</w:t>
            </w:r>
          </w:p>
          <w:p w14:paraId="2326283B" w14:textId="77777777" w:rsidR="008D120E" w:rsidRPr="006F0FF2" w:rsidRDefault="008D120E" w:rsidP="008D120E">
            <w:pPr>
              <w:suppressAutoHyphens/>
              <w:jc w:val="both"/>
              <w:rPr>
                <w:rFonts w:eastAsia="Arial"/>
                <w:lang w:eastAsia="ar-SA"/>
              </w:rPr>
            </w:pPr>
            <w:r w:rsidRPr="006F0FF2">
              <w:rPr>
                <w:rFonts w:eastAsia="Arial"/>
                <w:lang w:eastAsia="ar-SA"/>
              </w:rPr>
              <w:t>- в одностороннем порядке заявить об отказе в дальнейшей выдаче неиспользованной Заемщиком части Кредита, и/или</w:t>
            </w:r>
          </w:p>
          <w:p w14:paraId="09E22F76" w14:textId="77777777" w:rsidR="008D120E" w:rsidRPr="006F0FF2" w:rsidRDefault="008D120E" w:rsidP="008D120E">
            <w:pPr>
              <w:suppressAutoHyphens/>
              <w:jc w:val="both"/>
              <w:rPr>
                <w:rFonts w:eastAsia="Arial"/>
                <w:lang w:eastAsia="ar-SA"/>
              </w:rPr>
            </w:pPr>
            <w:r w:rsidRPr="006F0FF2">
              <w:rPr>
                <w:rFonts w:eastAsia="Arial"/>
                <w:lang w:eastAsia="ar-SA"/>
              </w:rPr>
              <w:t>- потребовать немедленного досрочного возврата всей суммы Задолженности, и/или</w:t>
            </w:r>
          </w:p>
          <w:p w14:paraId="4543750B" w14:textId="77777777" w:rsidR="008D120E" w:rsidRPr="006F0FF2" w:rsidRDefault="008D120E" w:rsidP="008D120E">
            <w:pPr>
              <w:suppressAutoHyphens/>
              <w:jc w:val="both"/>
              <w:rPr>
                <w:rFonts w:eastAsia="Arial"/>
                <w:lang w:eastAsia="ar-SA"/>
              </w:rPr>
            </w:pPr>
            <w:r w:rsidRPr="006F0FF2">
              <w:rPr>
                <w:rFonts w:eastAsia="Arial"/>
                <w:lang w:eastAsia="ar-SA"/>
              </w:rPr>
              <w:t xml:space="preserve"> </w:t>
            </w:r>
          </w:p>
          <w:p w14:paraId="47EE0328" w14:textId="77777777" w:rsidR="008D120E" w:rsidRPr="006F0FF2" w:rsidRDefault="008D120E" w:rsidP="008D120E">
            <w:pPr>
              <w:suppressAutoHyphens/>
              <w:jc w:val="both"/>
              <w:rPr>
                <w:rFonts w:eastAsia="Arial"/>
                <w:lang w:eastAsia="ar-SA"/>
              </w:rPr>
            </w:pPr>
            <w:r w:rsidRPr="006F0FF2">
              <w:rPr>
                <w:rFonts w:eastAsia="Arial"/>
                <w:lang w:eastAsia="ar-SA"/>
              </w:rPr>
              <w:t>- обратить взыскание на заложенное имущество, либо принять другие меры по взысканию Задолженности в соответствии с Действующим законодательством, и/или</w:t>
            </w:r>
          </w:p>
          <w:p w14:paraId="10FBFF68" w14:textId="77777777" w:rsidR="008D120E" w:rsidRPr="006F0FF2" w:rsidRDefault="008D120E" w:rsidP="008D120E">
            <w:pPr>
              <w:suppressAutoHyphens/>
              <w:jc w:val="both"/>
              <w:rPr>
                <w:rFonts w:eastAsia="Arial"/>
                <w:lang w:eastAsia="ar-SA"/>
              </w:rPr>
            </w:pPr>
            <w:r w:rsidRPr="006F0FF2">
              <w:rPr>
                <w:rFonts w:eastAsia="Arial"/>
                <w:lang w:eastAsia="ar-SA"/>
              </w:rPr>
              <w:t xml:space="preserve">-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 о присоединении, и/или </w:t>
            </w:r>
          </w:p>
          <w:p w14:paraId="2E820582" w14:textId="77777777" w:rsidR="008D120E" w:rsidRPr="006F0FF2" w:rsidRDefault="008D120E" w:rsidP="008D120E">
            <w:pPr>
              <w:suppressAutoHyphens/>
              <w:jc w:val="both"/>
              <w:rPr>
                <w:rFonts w:eastAsia="Arial"/>
                <w:lang w:eastAsia="ar-SA"/>
              </w:rPr>
            </w:pPr>
          </w:p>
          <w:p w14:paraId="4D1A2611" w14:textId="77777777" w:rsidR="008D120E" w:rsidRPr="006F0FF2" w:rsidRDefault="008D120E" w:rsidP="008D120E">
            <w:pPr>
              <w:jc w:val="both"/>
            </w:pPr>
            <w:r w:rsidRPr="006F0FF2">
              <w:t>- взыскивать неустойку (штраф, пеня) за иные нарушения обязательств Заемщика по Договору в размерах, установленных Заявлением о присоединении и/или</w:t>
            </w:r>
          </w:p>
          <w:p w14:paraId="7F332BD8" w14:textId="77777777" w:rsidR="008D120E" w:rsidRPr="006F0FF2" w:rsidRDefault="008D120E" w:rsidP="008D120E">
            <w:pPr>
              <w:jc w:val="both"/>
            </w:pPr>
          </w:p>
          <w:p w14:paraId="6925FD38" w14:textId="77777777" w:rsidR="007D4F0C" w:rsidRPr="006F0FF2" w:rsidRDefault="008D120E" w:rsidP="008D120E">
            <w:pPr>
              <w:jc w:val="both"/>
            </w:pPr>
            <w:r w:rsidRPr="006F0FF2">
              <w:t>- поручить взыскание Задолженности по Договору третьим лицам.</w:t>
            </w:r>
          </w:p>
        </w:tc>
      </w:tr>
      <w:tr w:rsidR="007D4F0C" w:rsidRPr="006F0FF2" w14:paraId="06F8430B" w14:textId="77777777" w:rsidTr="0012595D">
        <w:tc>
          <w:tcPr>
            <w:tcW w:w="4702" w:type="dxa"/>
          </w:tcPr>
          <w:p w14:paraId="7AA11972" w14:textId="77777777" w:rsidR="007D4F0C" w:rsidRPr="006F0FF2" w:rsidRDefault="008D120E" w:rsidP="008D120E">
            <w:pPr>
              <w:tabs>
                <w:tab w:val="left" w:pos="709"/>
              </w:tabs>
              <w:jc w:val="both"/>
            </w:pPr>
            <w:r w:rsidRPr="006F0FF2">
              <w:t xml:space="preserve">2.2. Егер Шартқа сәйкес Заемшының Негізгі борышты өтеу және Кредит бойынша </w:t>
            </w:r>
            <w:r w:rsidRPr="006F0FF2">
              <w:lastRenderedPageBreak/>
              <w:t>сыйақыны және ол бойынша өзге де төлемдерді төлеу жөніндегі міндеттемені бұзуына байланысты Бұзушылық оқиғасы орын алатын болса, Банк Заемшыға Заемшының Банкке Берешекті төлеуге міндетті мерзімін көрсете отырып, Байланыс арнасы бойынша осындай оқиға туралы хабарлама жібереді.</w:t>
            </w:r>
          </w:p>
        </w:tc>
        <w:tc>
          <w:tcPr>
            <w:tcW w:w="4643" w:type="dxa"/>
          </w:tcPr>
          <w:p w14:paraId="115A18A3" w14:textId="77777777" w:rsidR="008D120E" w:rsidRPr="006F0FF2" w:rsidRDefault="008D120E" w:rsidP="008D120E">
            <w:pPr>
              <w:jc w:val="both"/>
              <w:rPr>
                <w:lang w:val="kk-KZ"/>
              </w:rPr>
            </w:pPr>
            <w:r w:rsidRPr="006F0FF2">
              <w:lastRenderedPageBreak/>
              <w:t xml:space="preserve">2.2. </w:t>
            </w:r>
            <w:r w:rsidRPr="006F0FF2">
              <w:rPr>
                <w:lang w:val="kk-KZ"/>
              </w:rPr>
              <w:t xml:space="preserve">В случае, если имеет место Событие нарушения, связанное с нарушением </w:t>
            </w:r>
            <w:r w:rsidRPr="006F0FF2">
              <w:rPr>
                <w:lang w:val="kk-KZ"/>
              </w:rPr>
              <w:lastRenderedPageBreak/>
              <w:t xml:space="preserve">Заемщиком обязательства по </w:t>
            </w:r>
            <w:r w:rsidRPr="006F0FF2">
              <w:rPr>
                <w:rFonts w:eastAsia="SimSun"/>
                <w:bCs/>
              </w:rPr>
              <w:t>погашению Основного долга и выплате вознаграждения</w:t>
            </w:r>
            <w:r w:rsidRPr="006F0FF2">
              <w:rPr>
                <w:lang w:val="be-BY"/>
              </w:rPr>
              <w:t xml:space="preserve"> по Кредиту и иных платежей</w:t>
            </w:r>
            <w:r w:rsidRPr="006F0FF2">
              <w:rPr>
                <w:rFonts w:eastAsia="SimSun"/>
                <w:bCs/>
              </w:rPr>
              <w:t xml:space="preserve"> по нему в соответствии с</w:t>
            </w:r>
            <w:r w:rsidRPr="006F0FF2">
              <w:rPr>
                <w:rFonts w:eastAsia="SimSun"/>
              </w:rPr>
              <w:t xml:space="preserve"> Договором </w:t>
            </w:r>
            <w:r w:rsidRPr="006F0FF2">
              <w:rPr>
                <w:lang w:val="kk-KZ"/>
              </w:rPr>
              <w:t xml:space="preserve">Банк направляет Заемщику уведомление о таком событии по Каналу связи. </w:t>
            </w:r>
          </w:p>
          <w:p w14:paraId="486FE02F" w14:textId="77777777" w:rsidR="007D4F0C" w:rsidRPr="006F0FF2" w:rsidRDefault="007D4F0C" w:rsidP="004E0830">
            <w:pPr>
              <w:jc w:val="right"/>
              <w:rPr>
                <w:b/>
                <w:lang w:val="kk-KZ"/>
              </w:rPr>
            </w:pPr>
          </w:p>
        </w:tc>
      </w:tr>
      <w:tr w:rsidR="007D4F0C" w:rsidRPr="006F0FF2" w14:paraId="61478F19" w14:textId="77777777" w:rsidTr="0012595D">
        <w:tc>
          <w:tcPr>
            <w:tcW w:w="4702" w:type="dxa"/>
          </w:tcPr>
          <w:p w14:paraId="7D30B9E9" w14:textId="77777777" w:rsidR="007D4F0C" w:rsidRPr="006F0FF2" w:rsidRDefault="00446C9F" w:rsidP="00446C9F">
            <w:pPr>
              <w:tabs>
                <w:tab w:val="left" w:pos="709"/>
              </w:tabs>
              <w:jc w:val="both"/>
            </w:pPr>
            <w:r w:rsidRPr="006F0FF2">
              <w:lastRenderedPageBreak/>
              <w:t>2.3. Банктен Жалпы талаптардың 2.2.-тармағында көзделген хабарламаны, сондай-ақ Жалпы талаптардың 2.5.-тармағынан шығатын басқа да хабарламаны алған жағдайда Заемшы Банкке өтелуі тиіс Берешекті Банктен хабарламаны алған күннен бастап 5 (Бес) жұмыс күні ішінде төлеуге міндеттенеді.</w:t>
            </w:r>
          </w:p>
        </w:tc>
        <w:tc>
          <w:tcPr>
            <w:tcW w:w="4643" w:type="dxa"/>
          </w:tcPr>
          <w:p w14:paraId="51591355" w14:textId="77777777" w:rsidR="007D4F0C" w:rsidRPr="006F0FF2" w:rsidRDefault="00446C9F" w:rsidP="00446C9F">
            <w:pPr>
              <w:jc w:val="both"/>
              <w:rPr>
                <w:lang w:val="kk-KZ"/>
              </w:rPr>
            </w:pPr>
            <w:r w:rsidRPr="006F0FF2">
              <w:t>2</w:t>
            </w:r>
            <w:r w:rsidRPr="006F0FF2">
              <w:rPr>
                <w:lang w:val="kk-KZ"/>
              </w:rPr>
              <w:t>.</w:t>
            </w:r>
            <w:r w:rsidRPr="006F0FF2">
              <w:t>3</w:t>
            </w:r>
            <w:r w:rsidRPr="006F0FF2">
              <w:rPr>
                <w:lang w:val="kk-KZ"/>
              </w:rPr>
              <w:t xml:space="preserve">. При получении от Банка уведомления, предусмотренного пунктом </w:t>
            </w:r>
            <w:r w:rsidRPr="006F0FF2">
              <w:t>2</w:t>
            </w:r>
            <w:r w:rsidRPr="006F0FF2">
              <w:rPr>
                <w:lang w:val="kk-KZ"/>
              </w:rPr>
              <w:t xml:space="preserve">.2. </w:t>
            </w:r>
            <w:r w:rsidRPr="006F0FF2">
              <w:t xml:space="preserve">Общих условий, а также иного уведомления, вытекающего из пункта 2.5. Общих условий </w:t>
            </w:r>
            <w:r w:rsidRPr="006F0FF2">
              <w:rPr>
                <w:lang w:val="kk-KZ"/>
              </w:rPr>
              <w:t>Заемщик обязуется уплатить Банку, подлежащую погашению Задолженность в течение 5 (Пяти) рабочих дней с даты получения от Банка уведомления</w:t>
            </w:r>
            <w:r w:rsidRPr="006F0FF2">
              <w:t>.</w:t>
            </w:r>
          </w:p>
        </w:tc>
      </w:tr>
      <w:tr w:rsidR="007D4F0C" w:rsidRPr="006F0FF2" w14:paraId="240A2787" w14:textId="77777777" w:rsidTr="0012595D">
        <w:tc>
          <w:tcPr>
            <w:tcW w:w="4702" w:type="dxa"/>
          </w:tcPr>
          <w:p w14:paraId="1149AF84" w14:textId="77777777" w:rsidR="003406DC" w:rsidRPr="006F0FF2" w:rsidRDefault="003406DC" w:rsidP="003406DC">
            <w:pPr>
              <w:tabs>
                <w:tab w:val="left" w:pos="709"/>
              </w:tabs>
              <w:jc w:val="both"/>
            </w:pPr>
            <w:r w:rsidRPr="006F0FF2">
              <w:t>2.4. Заемшы Жалпы талаптардың 2.3.-тармағында қарастырылған мерзімде Берешекті өтеу бойынша міндеттемесін орындамаған жағдайда Банк Заемшының Қосылу туралы өтініш бойынша Берешек сомасын толық көлемінде өндіріп алуға, сондай-ақ Шарттың әрекет етуін кейінгі тоқтатылуымен Шартқа байланысты Заемшыдан оған тиесілі мүддесін қорғау үшін қажетті және жеткілікті болатын барлығын алу үшін барлық әрекеттерді жүзеге асыруға құқылы.</w:t>
            </w:r>
          </w:p>
          <w:p w14:paraId="52DF10FA" w14:textId="77777777" w:rsidR="007D4F0C" w:rsidRPr="006F0FF2" w:rsidRDefault="007D4F0C" w:rsidP="004E0830">
            <w:pPr>
              <w:jc w:val="right"/>
              <w:rPr>
                <w:b/>
              </w:rPr>
            </w:pPr>
          </w:p>
        </w:tc>
        <w:tc>
          <w:tcPr>
            <w:tcW w:w="4643" w:type="dxa"/>
          </w:tcPr>
          <w:p w14:paraId="529B1F3C" w14:textId="77777777" w:rsidR="007D4F0C" w:rsidRPr="00B92A54" w:rsidRDefault="003406DC" w:rsidP="00B92A54">
            <w:pPr>
              <w:jc w:val="both"/>
            </w:pPr>
            <w:r w:rsidRPr="006F0FF2">
              <w:rPr>
                <w:lang w:val="kk-KZ"/>
              </w:rPr>
              <w:t>2.4. В случае невыполнения Заемщиком обязательства по погашению Задолженности в срок, предусмотренный пунктом 2.3. Общих условий, Банк вправе предъявить ко взысканию в полном объеме сумму Задолженности Заемщика по Заявлению</w:t>
            </w:r>
            <w:r w:rsidRPr="006F0FF2">
              <w:t xml:space="preserve"> о присоединении</w:t>
            </w:r>
            <w:r w:rsidRPr="006F0FF2">
              <w:rPr>
                <w:lang w:val="kk-KZ"/>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tc>
      </w:tr>
      <w:tr w:rsidR="007D4F0C" w:rsidRPr="006F0FF2" w14:paraId="7F3C563C" w14:textId="77777777" w:rsidTr="0012595D">
        <w:tc>
          <w:tcPr>
            <w:tcW w:w="4702" w:type="dxa"/>
          </w:tcPr>
          <w:p w14:paraId="349B1AA5" w14:textId="77777777" w:rsidR="007D4F0C" w:rsidRPr="006F0FF2" w:rsidRDefault="003406DC" w:rsidP="003406DC">
            <w:pPr>
              <w:jc w:val="both"/>
              <w:rPr>
                <w:b/>
              </w:rPr>
            </w:pPr>
            <w:r w:rsidRPr="006F0FF2">
              <w:t xml:space="preserve">2.5. Егер Жалпы талаптардың 2.2.-тармағында көзделгеннен өзге Бұзушылық жағдайы орын алса, Банк Заемшының жағдайды түзетуі үшін Банктің қалауы бойынша ақылға қонымды уақыт кезеңін белгілей алады (бірақ міндетті емес). Талап бұзу жағдайын Заемшы Банк белгілеген мерзім ішінде түзетпеген жағдайда, Талап бұзу жағдайын жариялау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Шартқа байланысты Заемшыдан Банкке берілуі тиістінің бәрін алу мақсатында, Банктің пікірі бойынша барлық қажетті және жеткілікті шараларды қабылдау құқығын Заемшы осы арқылы Банкке береді және тапсырады. Банктің пікірінше, қандай да бір себептерге байланысты Заемшыға жағдайды түзетуге </w:t>
            </w:r>
            <w:r w:rsidRPr="006F0FF2">
              <w:lastRenderedPageBreak/>
              <w:t>қажетті уақыт аралығын белгілеу мүмкін болмаған немесе қаламаған жағдайда, Банк Заемны Талап бұзу жағдайының орын алу туралы алдын-ала хабарландырмастан Талап бұзу жағдайы туралы жариялауға  және осындай Талап бұзу туралы жариялаудан кейін 1 (Бір) жұмыс күні ішінде Заемшының Шарт бойынша Берешек сомасын толық көлемде өндіріп алуға, оның ішінде қамтамасыз етуді өндіріп алуға, сондай-ақ өз мүдделеріне қорғау мақсатында және Шартқа байланысты Заемшыдан Банкке берілуі тиістінің бәрін алу мақсатында, Банктің пікірі бойынша барлық қажетті және жеткілікті шараларды қабылдауға құқылы.</w:t>
            </w:r>
          </w:p>
        </w:tc>
        <w:tc>
          <w:tcPr>
            <w:tcW w:w="4643" w:type="dxa"/>
          </w:tcPr>
          <w:p w14:paraId="3D59F30D" w14:textId="77777777" w:rsidR="007D4F0C" w:rsidRPr="006F0FF2" w:rsidRDefault="003406DC" w:rsidP="003406DC">
            <w:pPr>
              <w:jc w:val="both"/>
              <w:rPr>
                <w:lang w:val="kk-KZ"/>
              </w:rPr>
            </w:pPr>
            <w:r w:rsidRPr="006F0FF2">
              <w:lastRenderedPageBreak/>
              <w:t>2.5. Е</w:t>
            </w:r>
            <w:r w:rsidRPr="006F0FF2">
              <w:rPr>
                <w:lang w:val="kk-KZ"/>
              </w:rPr>
              <w:t xml:space="preserve">сли имеет место иное Событие нарушения, чем предусмотренное в пункте 2.2. Общих условий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w:t>
            </w:r>
            <w:r w:rsidRPr="006F0FF2">
              <w:rPr>
                <w:lang w:val="kk-KZ"/>
              </w:rPr>
              <w:lastRenderedPageBreak/>
              <w:t>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14:paraId="3ECDFBA9" w14:textId="77777777" w:rsidR="003406DC" w:rsidRPr="006F0FF2" w:rsidRDefault="003406DC" w:rsidP="003406DC">
            <w:pPr>
              <w:jc w:val="both"/>
              <w:rPr>
                <w:b/>
              </w:rPr>
            </w:pPr>
          </w:p>
        </w:tc>
      </w:tr>
      <w:tr w:rsidR="00AD71A0" w:rsidRPr="006F0FF2" w14:paraId="4040BE4B" w14:textId="77777777" w:rsidTr="0012595D">
        <w:tc>
          <w:tcPr>
            <w:tcW w:w="4702" w:type="dxa"/>
          </w:tcPr>
          <w:p w14:paraId="48C545D1" w14:textId="77777777" w:rsidR="007D4F0C" w:rsidRPr="00B92A54" w:rsidRDefault="007D4F0C" w:rsidP="007D4F0C">
            <w:pPr>
              <w:jc w:val="both"/>
              <w:rPr>
                <w:b/>
                <w:bCs/>
                <w:spacing w:val="-4"/>
              </w:rPr>
            </w:pPr>
            <w:r w:rsidRPr="00B92A54">
              <w:rPr>
                <w:b/>
                <w:spacing w:val="-4"/>
              </w:rPr>
              <w:lastRenderedPageBreak/>
              <w:t xml:space="preserve">3. </w:t>
            </w:r>
            <w:r w:rsidRPr="006F0FF2">
              <w:rPr>
                <w:b/>
                <w:spacing w:val="-4"/>
              </w:rPr>
              <w:t>Шарт</w:t>
            </w:r>
            <w:r w:rsidRPr="00B92A54">
              <w:rPr>
                <w:b/>
                <w:spacing w:val="-4"/>
              </w:rPr>
              <w:t xml:space="preserve"> </w:t>
            </w:r>
            <w:r w:rsidRPr="006F0FF2">
              <w:rPr>
                <w:b/>
                <w:spacing w:val="-4"/>
              </w:rPr>
              <w:t>мерзімі</w:t>
            </w:r>
            <w:r w:rsidR="009C313A">
              <w:rPr>
                <w:b/>
                <w:spacing w:val="-4"/>
              </w:rPr>
              <w:t>.</w:t>
            </w:r>
          </w:p>
          <w:p w14:paraId="53142CE1" w14:textId="77777777" w:rsidR="00AD71A0" w:rsidRPr="00B92A54" w:rsidRDefault="007D4F0C" w:rsidP="007D4F0C">
            <w:pPr>
              <w:jc w:val="both"/>
              <w:rPr>
                <w:color w:val="000000"/>
              </w:rPr>
            </w:pPr>
            <w:r w:rsidRPr="006F0FF2">
              <w:rPr>
                <w:color w:val="000000"/>
              </w:rPr>
              <w:t>Шарт</w:t>
            </w:r>
            <w:r w:rsidRPr="00B92A54">
              <w:rPr>
                <w:color w:val="000000"/>
              </w:rPr>
              <w:t xml:space="preserve"> </w:t>
            </w:r>
            <w:r w:rsidRPr="006F0FF2">
              <w:rPr>
                <w:color w:val="000000"/>
              </w:rPr>
              <w:t>Заемшы</w:t>
            </w:r>
            <w:r w:rsidRPr="00B92A54">
              <w:rPr>
                <w:color w:val="000000"/>
              </w:rPr>
              <w:t xml:space="preserve"> </w:t>
            </w:r>
            <w:r w:rsidRPr="006F0FF2">
              <w:rPr>
                <w:color w:val="000000"/>
              </w:rPr>
              <w:t>Шарт</w:t>
            </w:r>
            <w:r w:rsidRPr="00B92A54">
              <w:rPr>
                <w:color w:val="000000"/>
              </w:rPr>
              <w:t xml:space="preserve"> </w:t>
            </w:r>
            <w:r w:rsidRPr="006F0FF2">
              <w:rPr>
                <w:color w:val="000000"/>
              </w:rPr>
              <w:t>бойынша</w:t>
            </w:r>
            <w:r w:rsidRPr="00B92A54">
              <w:rPr>
                <w:color w:val="000000"/>
              </w:rPr>
              <w:t xml:space="preserve"> </w:t>
            </w:r>
            <w:r w:rsidRPr="006F0FF2">
              <w:rPr>
                <w:color w:val="000000"/>
              </w:rPr>
              <w:t>міндеттемелерін</w:t>
            </w:r>
            <w:r w:rsidRPr="00B92A54">
              <w:rPr>
                <w:color w:val="000000"/>
              </w:rPr>
              <w:t xml:space="preserve"> </w:t>
            </w:r>
            <w:r w:rsidRPr="006F0FF2">
              <w:rPr>
                <w:color w:val="000000"/>
              </w:rPr>
              <w:t>толық</w:t>
            </w:r>
            <w:r w:rsidRPr="00B92A54">
              <w:rPr>
                <w:color w:val="000000"/>
              </w:rPr>
              <w:t xml:space="preserve"> </w:t>
            </w:r>
            <w:r w:rsidRPr="006F0FF2">
              <w:rPr>
                <w:color w:val="000000"/>
              </w:rPr>
              <w:t>орындалғанға</w:t>
            </w:r>
            <w:r w:rsidRPr="00B92A54">
              <w:rPr>
                <w:color w:val="000000"/>
              </w:rPr>
              <w:t xml:space="preserve"> </w:t>
            </w:r>
            <w:r w:rsidRPr="006F0FF2">
              <w:rPr>
                <w:color w:val="000000"/>
              </w:rPr>
              <w:t>дейін</w:t>
            </w:r>
            <w:r w:rsidRPr="00B92A54">
              <w:rPr>
                <w:color w:val="000000"/>
              </w:rPr>
              <w:t xml:space="preserve"> </w:t>
            </w:r>
            <w:r w:rsidRPr="006F0FF2">
              <w:rPr>
                <w:color w:val="000000"/>
              </w:rPr>
              <w:t>жарамды</w:t>
            </w:r>
            <w:r w:rsidRPr="00B92A54">
              <w:rPr>
                <w:color w:val="000000"/>
              </w:rPr>
              <w:t xml:space="preserve"> </w:t>
            </w:r>
            <w:r w:rsidRPr="006F0FF2">
              <w:rPr>
                <w:color w:val="000000"/>
              </w:rPr>
              <w:t>болады</w:t>
            </w:r>
            <w:r w:rsidRPr="00B92A54">
              <w:rPr>
                <w:color w:val="000000"/>
              </w:rPr>
              <w:t>.</w:t>
            </w:r>
          </w:p>
          <w:p w14:paraId="480A984B" w14:textId="77777777" w:rsidR="007D4F0C" w:rsidRPr="00B92A54" w:rsidRDefault="007D4F0C" w:rsidP="007D4F0C">
            <w:pPr>
              <w:jc w:val="both"/>
              <w:rPr>
                <w:b/>
              </w:rPr>
            </w:pPr>
          </w:p>
        </w:tc>
        <w:tc>
          <w:tcPr>
            <w:tcW w:w="4643" w:type="dxa"/>
          </w:tcPr>
          <w:p w14:paraId="598145F1" w14:textId="77777777" w:rsidR="007D4F0C" w:rsidRPr="006F0FF2" w:rsidRDefault="007D4F0C" w:rsidP="007D4F0C">
            <w:pPr>
              <w:jc w:val="both"/>
              <w:rPr>
                <w:b/>
                <w:bCs/>
                <w:spacing w:val="-4"/>
              </w:rPr>
            </w:pPr>
            <w:r w:rsidRPr="006F0FF2">
              <w:rPr>
                <w:b/>
                <w:bCs/>
                <w:spacing w:val="-4"/>
              </w:rPr>
              <w:t>3. Срок Договора</w:t>
            </w:r>
            <w:r w:rsidR="009C313A">
              <w:rPr>
                <w:b/>
                <w:bCs/>
                <w:spacing w:val="-4"/>
              </w:rPr>
              <w:t>.</w:t>
            </w:r>
          </w:p>
          <w:p w14:paraId="4F652071" w14:textId="77777777" w:rsidR="008840FE" w:rsidRPr="006F0FF2" w:rsidRDefault="007D4F0C" w:rsidP="007D4F0C">
            <w:pPr>
              <w:rPr>
                <w:color w:val="000000"/>
              </w:rPr>
            </w:pPr>
            <w:r w:rsidRPr="006F0FF2">
              <w:rPr>
                <w:color w:val="000000"/>
              </w:rPr>
              <w:t>Договор действует до полного исполнения Заемщиком обязательств по Договору.</w:t>
            </w:r>
          </w:p>
          <w:p w14:paraId="759A6C7C" w14:textId="77777777" w:rsidR="007D4F0C" w:rsidRPr="006F0FF2" w:rsidRDefault="007D4F0C" w:rsidP="007D4F0C">
            <w:pPr>
              <w:rPr>
                <w:b/>
              </w:rPr>
            </w:pPr>
          </w:p>
        </w:tc>
      </w:tr>
      <w:tr w:rsidR="006B4344" w:rsidRPr="006F0FF2" w14:paraId="4CCCE255" w14:textId="77777777" w:rsidTr="0012595D">
        <w:tc>
          <w:tcPr>
            <w:tcW w:w="4702" w:type="dxa"/>
          </w:tcPr>
          <w:p w14:paraId="0ED116CB" w14:textId="77777777" w:rsidR="006B4344" w:rsidRPr="006F0FF2" w:rsidRDefault="007D4F0C" w:rsidP="007D4F0C">
            <w:pPr>
              <w:snapToGrid w:val="0"/>
              <w:jc w:val="both"/>
              <w:rPr>
                <w:b/>
                <w:lang w:val="en-US"/>
              </w:rPr>
            </w:pPr>
            <w:r w:rsidRPr="006F0FF2">
              <w:rPr>
                <w:b/>
                <w:lang w:val="en-US"/>
              </w:rPr>
              <w:t xml:space="preserve">4. </w:t>
            </w:r>
            <w:r w:rsidRPr="006F0FF2">
              <w:rPr>
                <w:b/>
              </w:rPr>
              <w:t>Сыйақыны</w:t>
            </w:r>
            <w:r w:rsidRPr="006F0FF2">
              <w:rPr>
                <w:b/>
                <w:lang w:val="en-US"/>
              </w:rPr>
              <w:t xml:space="preserve"> </w:t>
            </w:r>
            <w:r w:rsidRPr="006F0FF2">
              <w:rPr>
                <w:b/>
              </w:rPr>
              <w:t>есептеу</w:t>
            </w:r>
            <w:r w:rsidRPr="006F0FF2">
              <w:rPr>
                <w:b/>
                <w:lang w:val="en-US"/>
              </w:rPr>
              <w:t xml:space="preserve"> </w:t>
            </w:r>
            <w:r w:rsidRPr="006F0FF2">
              <w:rPr>
                <w:b/>
              </w:rPr>
              <w:t>тәртібі.</w:t>
            </w:r>
          </w:p>
        </w:tc>
        <w:tc>
          <w:tcPr>
            <w:tcW w:w="4643" w:type="dxa"/>
          </w:tcPr>
          <w:p w14:paraId="06643188" w14:textId="77777777" w:rsidR="006B4344" w:rsidRPr="006F0FF2" w:rsidRDefault="007D4F0C" w:rsidP="007D4F0C">
            <w:pPr>
              <w:snapToGrid w:val="0"/>
              <w:jc w:val="both"/>
              <w:rPr>
                <w:b/>
                <w:lang w:eastAsia="ar-SA"/>
              </w:rPr>
            </w:pPr>
            <w:r w:rsidRPr="006F0FF2">
              <w:rPr>
                <w:b/>
                <w:lang w:eastAsia="ar-SA"/>
              </w:rPr>
              <w:t>4. Порядок начисления вознаграждения.</w:t>
            </w:r>
          </w:p>
        </w:tc>
      </w:tr>
      <w:tr w:rsidR="006B4344" w:rsidRPr="006F0FF2" w14:paraId="3FB6164E" w14:textId="77777777" w:rsidTr="0012595D">
        <w:tc>
          <w:tcPr>
            <w:tcW w:w="4702" w:type="dxa"/>
          </w:tcPr>
          <w:p w14:paraId="6B13ABFF" w14:textId="77777777" w:rsidR="006B4344" w:rsidRPr="006F0FF2" w:rsidRDefault="007D4F0C" w:rsidP="007D4F0C">
            <w:pPr>
              <w:snapToGrid w:val="0"/>
              <w:jc w:val="both"/>
            </w:pPr>
            <w:r w:rsidRPr="006F0FF2">
              <w:t>4.1. Кредитті пайдаланғаны үшін сыйақы есептеу тиісті Заемшының банктік шотына Кредит берілген күннен басталады және осы Кредитті бойынша Негізгі қарыз сомасы толық өтелген күні аяқталады. Бұл ретте Кредитті берілген күн және сәйкес Кредитті өтеу күні бір күн деп есептелінеді.</w:t>
            </w:r>
          </w:p>
        </w:tc>
        <w:tc>
          <w:tcPr>
            <w:tcW w:w="4643" w:type="dxa"/>
          </w:tcPr>
          <w:p w14:paraId="6CBA3CA9" w14:textId="77777777" w:rsidR="006B4344" w:rsidRPr="006F0FF2" w:rsidRDefault="007D4F0C" w:rsidP="007D4F0C">
            <w:pPr>
              <w:snapToGrid w:val="0"/>
              <w:jc w:val="both"/>
              <w:rPr>
                <w:lang w:eastAsia="ar-SA"/>
              </w:rPr>
            </w:pPr>
            <w:r w:rsidRPr="006F0FF2">
              <w:rPr>
                <w:lang w:eastAsia="ar-SA"/>
              </w:rPr>
              <w:t>4.1. Начисление вознаграждения за пользование Кредитом начинается с даты предоставления Заемщику Кредита на его банковский счет и заканчивается в дату полного погашения суммы Основного долга по такому Кредиту. При этом дата предоставления Кредита и дата погашения соответствующего Кредита считаются за один день.</w:t>
            </w:r>
          </w:p>
        </w:tc>
      </w:tr>
      <w:tr w:rsidR="006B4344" w:rsidRPr="006F0FF2" w14:paraId="6044E07D" w14:textId="77777777" w:rsidTr="0012595D">
        <w:tc>
          <w:tcPr>
            <w:tcW w:w="4702" w:type="dxa"/>
          </w:tcPr>
          <w:p w14:paraId="4782925D" w14:textId="77777777" w:rsidR="005C2174" w:rsidRPr="006F0FF2" w:rsidRDefault="005C2174" w:rsidP="005C2174">
            <w:pPr>
              <w:snapToGrid w:val="0"/>
              <w:jc w:val="both"/>
            </w:pPr>
            <w:r w:rsidRPr="006F0FF2">
              <w:t>4.2. Сыйақы Негізгі қарыз сомасына, соның ішінде мерзімі кешіктірілген Негізгі қарыз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w:t>
            </w:r>
            <w:r w:rsidR="006F0FF2">
              <w:t>.</w:t>
            </w:r>
          </w:p>
          <w:p w14:paraId="7735E66E" w14:textId="77777777" w:rsidR="006B4344" w:rsidRPr="006F0FF2" w:rsidRDefault="006B4344" w:rsidP="004E0830">
            <w:pPr>
              <w:jc w:val="right"/>
              <w:rPr>
                <w:b/>
              </w:rPr>
            </w:pPr>
          </w:p>
        </w:tc>
        <w:tc>
          <w:tcPr>
            <w:tcW w:w="4643" w:type="dxa"/>
          </w:tcPr>
          <w:p w14:paraId="69D5F255" w14:textId="77777777" w:rsidR="005C2174" w:rsidRPr="006F0FF2" w:rsidRDefault="005C2174" w:rsidP="005C2174">
            <w:pPr>
              <w:snapToGrid w:val="0"/>
              <w:jc w:val="both"/>
              <w:rPr>
                <w:lang w:eastAsia="ar-SA"/>
              </w:rPr>
            </w:pPr>
            <w:r w:rsidRPr="006F0FF2">
              <w:rPr>
                <w:lang w:eastAsia="ar-SA"/>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14:paraId="4FBEA821" w14:textId="77777777" w:rsidR="006B4344" w:rsidRPr="006F0FF2" w:rsidRDefault="006B4344" w:rsidP="008840FE">
            <w:pPr>
              <w:rPr>
                <w:b/>
              </w:rPr>
            </w:pPr>
          </w:p>
        </w:tc>
      </w:tr>
      <w:tr w:rsidR="006B4344" w:rsidRPr="006F0FF2" w14:paraId="321FF102" w14:textId="77777777" w:rsidTr="0012595D">
        <w:tc>
          <w:tcPr>
            <w:tcW w:w="4702" w:type="dxa"/>
          </w:tcPr>
          <w:p w14:paraId="4D6507D5" w14:textId="77777777" w:rsidR="006B4344" w:rsidRPr="006F0FF2" w:rsidRDefault="00F41390" w:rsidP="00F41390">
            <w:pPr>
              <w:jc w:val="both"/>
              <w:rPr>
                <w:b/>
              </w:rPr>
            </w:pPr>
            <w:r w:rsidRPr="006F0FF2">
              <w:rPr>
                <w:b/>
              </w:rPr>
              <w:t>5. Тараптардың құқықтары, Банктің міндеттері мен Банкке қойылған шектеулер.</w:t>
            </w:r>
          </w:p>
        </w:tc>
        <w:tc>
          <w:tcPr>
            <w:tcW w:w="4643" w:type="dxa"/>
          </w:tcPr>
          <w:p w14:paraId="37EA49DA" w14:textId="77777777" w:rsidR="006B4344" w:rsidRPr="006F0FF2" w:rsidRDefault="00F41390" w:rsidP="00F41390">
            <w:pPr>
              <w:jc w:val="both"/>
              <w:rPr>
                <w:b/>
              </w:rPr>
            </w:pPr>
            <w:r w:rsidRPr="006F0FF2">
              <w:rPr>
                <w:b/>
              </w:rPr>
              <w:t xml:space="preserve">5. Права Сторон, обязанности Банка и ограничения для Банка. </w:t>
            </w:r>
          </w:p>
        </w:tc>
      </w:tr>
      <w:tr w:rsidR="006B4344" w:rsidRPr="006F0FF2" w14:paraId="3C7ED20D" w14:textId="77777777" w:rsidTr="0012595D">
        <w:tc>
          <w:tcPr>
            <w:tcW w:w="4702" w:type="dxa"/>
          </w:tcPr>
          <w:p w14:paraId="0E6DB824" w14:textId="77777777" w:rsidR="006B4344" w:rsidRPr="006F0FF2" w:rsidRDefault="00F41390" w:rsidP="00F41390">
            <w:pPr>
              <w:jc w:val="both"/>
              <w:rPr>
                <w:b/>
                <w:lang w:val="en-US"/>
              </w:rPr>
            </w:pPr>
            <w:r w:rsidRPr="006F0FF2">
              <w:rPr>
                <w:b/>
                <w:spacing w:val="6"/>
                <w:lang w:val="en-US"/>
              </w:rPr>
              <w:t xml:space="preserve">5.1. </w:t>
            </w:r>
            <w:r w:rsidRPr="006F0FF2">
              <w:rPr>
                <w:b/>
                <w:spacing w:val="6"/>
              </w:rPr>
              <w:t>Заемшы</w:t>
            </w:r>
            <w:r w:rsidRPr="006F0FF2">
              <w:rPr>
                <w:b/>
                <w:spacing w:val="6"/>
                <w:lang w:val="en-US"/>
              </w:rPr>
              <w:t xml:space="preserve"> </w:t>
            </w:r>
            <w:r w:rsidRPr="006F0FF2">
              <w:rPr>
                <w:b/>
                <w:spacing w:val="6"/>
              </w:rPr>
              <w:t>келесілерге</w:t>
            </w:r>
            <w:r w:rsidRPr="006F0FF2">
              <w:rPr>
                <w:b/>
                <w:spacing w:val="6"/>
                <w:lang w:val="en-US"/>
              </w:rPr>
              <w:t xml:space="preserve"> </w:t>
            </w:r>
            <w:r w:rsidRPr="006F0FF2">
              <w:rPr>
                <w:b/>
                <w:spacing w:val="6"/>
              </w:rPr>
              <w:t>құқылы</w:t>
            </w:r>
            <w:r w:rsidRPr="006F0FF2">
              <w:rPr>
                <w:b/>
                <w:spacing w:val="6"/>
                <w:lang w:val="en-US"/>
              </w:rPr>
              <w:t>:</w:t>
            </w:r>
          </w:p>
        </w:tc>
        <w:tc>
          <w:tcPr>
            <w:tcW w:w="4643" w:type="dxa"/>
          </w:tcPr>
          <w:p w14:paraId="223DEB76" w14:textId="77777777" w:rsidR="006B4344" w:rsidRPr="006F0FF2" w:rsidRDefault="00F41390" w:rsidP="00F41390">
            <w:pPr>
              <w:jc w:val="both"/>
              <w:rPr>
                <w:b/>
                <w:lang w:val="kk-KZ"/>
              </w:rPr>
            </w:pPr>
            <w:r w:rsidRPr="006F0FF2">
              <w:rPr>
                <w:b/>
                <w:spacing w:val="6"/>
              </w:rPr>
              <w:t xml:space="preserve">5.1. </w:t>
            </w:r>
            <w:r w:rsidRPr="006F0FF2">
              <w:rPr>
                <w:b/>
                <w:spacing w:val="6"/>
                <w:lang w:val="kk-KZ"/>
              </w:rPr>
              <w:t>Заемщик вправе:</w:t>
            </w:r>
          </w:p>
        </w:tc>
      </w:tr>
      <w:tr w:rsidR="006B4344" w:rsidRPr="006F0FF2" w14:paraId="60B62AE7" w14:textId="77777777" w:rsidTr="0012595D">
        <w:tc>
          <w:tcPr>
            <w:tcW w:w="4702" w:type="dxa"/>
          </w:tcPr>
          <w:p w14:paraId="684D21CC" w14:textId="77777777" w:rsidR="00F41390" w:rsidRPr="006F0FF2" w:rsidRDefault="00F41390" w:rsidP="00F41390">
            <w:pPr>
              <w:jc w:val="both"/>
            </w:pPr>
            <w:r w:rsidRPr="006F0FF2">
              <w:t>5.1.1.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14:paraId="72169095" w14:textId="77777777" w:rsidR="006B4344" w:rsidRPr="006F0FF2" w:rsidRDefault="006B4344" w:rsidP="004E0830">
            <w:pPr>
              <w:jc w:val="right"/>
              <w:rPr>
                <w:b/>
              </w:rPr>
            </w:pPr>
          </w:p>
        </w:tc>
        <w:tc>
          <w:tcPr>
            <w:tcW w:w="4643" w:type="dxa"/>
          </w:tcPr>
          <w:p w14:paraId="66B59F89" w14:textId="77777777" w:rsidR="006B4344" w:rsidRPr="006F0FF2" w:rsidRDefault="00F41390" w:rsidP="00F41390">
            <w:pPr>
              <w:jc w:val="both"/>
              <w:rPr>
                <w:b/>
                <w:lang w:val="kk-KZ"/>
              </w:rPr>
            </w:pPr>
            <w:r w:rsidRPr="006F0FF2">
              <w:lastRenderedPageBreak/>
              <w:t>5.1.1. в</w:t>
            </w:r>
            <w:r w:rsidRPr="006F0FF2">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w:t>
            </w:r>
            <w:r w:rsidRPr="006F0FF2">
              <w:rPr>
                <w:color w:val="000000"/>
              </w:rPr>
              <w:lastRenderedPageBreak/>
              <w:t>неустойки и иных видов штрафных санкций;</w:t>
            </w:r>
          </w:p>
        </w:tc>
      </w:tr>
      <w:tr w:rsidR="006B4344" w:rsidRPr="006F0FF2" w14:paraId="0C09A10E" w14:textId="77777777" w:rsidTr="0012595D">
        <w:tc>
          <w:tcPr>
            <w:tcW w:w="4702" w:type="dxa"/>
          </w:tcPr>
          <w:p w14:paraId="4798BB7B" w14:textId="77777777" w:rsidR="00F41390" w:rsidRPr="006F0FF2" w:rsidRDefault="00F41390" w:rsidP="00F41390">
            <w:pPr>
              <w:jc w:val="both"/>
            </w:pPr>
            <w:r w:rsidRPr="006F0FF2">
              <w:lastRenderedPageBreak/>
              <w:t>5.1.2. өтініш негізінде айына кем дегенде бір рет Қосылу туралы өтініш бойынша Берешекті өтеу есебіне кезекті келіп түскен ақшаны бөлу (Негізгі қарызға,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14:paraId="495D362C" w14:textId="77777777" w:rsidR="006B4344" w:rsidRPr="006F0FF2" w:rsidRDefault="006B4344" w:rsidP="004E0830">
            <w:pPr>
              <w:jc w:val="right"/>
              <w:rPr>
                <w:b/>
              </w:rPr>
            </w:pPr>
          </w:p>
        </w:tc>
        <w:tc>
          <w:tcPr>
            <w:tcW w:w="4643" w:type="dxa"/>
          </w:tcPr>
          <w:p w14:paraId="17F423AF" w14:textId="77777777" w:rsidR="006B4344" w:rsidRPr="006F0FF2" w:rsidRDefault="00F41390" w:rsidP="00F41390">
            <w:pPr>
              <w:jc w:val="both"/>
            </w:pPr>
            <w:r w:rsidRPr="006F0FF2">
              <w:rPr>
                <w:color w:val="000000"/>
              </w:rPr>
              <w:t>5.1.2. п</w:t>
            </w:r>
            <w:r w:rsidRPr="006F0FF2">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tc>
      </w:tr>
      <w:tr w:rsidR="006B4344" w:rsidRPr="006F0FF2" w14:paraId="0C32D18E" w14:textId="77777777" w:rsidTr="0012595D">
        <w:tc>
          <w:tcPr>
            <w:tcW w:w="4702" w:type="dxa"/>
          </w:tcPr>
          <w:p w14:paraId="68745D91" w14:textId="77777777" w:rsidR="00F41390" w:rsidRPr="006F0FF2" w:rsidRDefault="00F41390" w:rsidP="00F41390">
            <w:pPr>
              <w:jc w:val="both"/>
            </w:pPr>
            <w:r w:rsidRPr="006F0FF2">
              <w:t xml:space="preserve">5.1.3. шарт бойынша берілген Кредитті Банкке мерзімінен бұрын жартылай немесе толық қайтару туралы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w:t>
            </w:r>
            <w:r w:rsidRPr="00DD094A">
              <w:t>төлемдер көрсетілген түрде үш</w:t>
            </w:r>
            <w:r w:rsidRPr="006F0FF2">
              <w:t xml:space="preserve"> Жұмыс күнінен аспайтын мерзімде ақысыз жазбаша түрде алуға;</w:t>
            </w:r>
          </w:p>
          <w:p w14:paraId="53366874" w14:textId="77777777" w:rsidR="006B4344" w:rsidRPr="006F0FF2" w:rsidRDefault="006B4344" w:rsidP="004E0830">
            <w:pPr>
              <w:jc w:val="right"/>
              <w:rPr>
                <w:b/>
              </w:rPr>
            </w:pPr>
          </w:p>
        </w:tc>
        <w:tc>
          <w:tcPr>
            <w:tcW w:w="4643" w:type="dxa"/>
          </w:tcPr>
          <w:p w14:paraId="69520FBE" w14:textId="77777777" w:rsidR="006B4344" w:rsidRPr="006F0FF2" w:rsidRDefault="00F41390" w:rsidP="00F41390">
            <w:pPr>
              <w:jc w:val="both"/>
              <w:rPr>
                <w:color w:val="000000"/>
              </w:rPr>
            </w:pPr>
            <w:r w:rsidRPr="006F0FF2">
              <w:t>5.1.3. по своему заявлению о частичном или полном досрочном возврате Банку предоставленного по Договору Кредита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6F0FF2">
              <w:rPr>
                <w:color w:val="000000"/>
              </w:rPr>
              <w:t>;</w:t>
            </w:r>
          </w:p>
        </w:tc>
      </w:tr>
      <w:tr w:rsidR="008840FE" w:rsidRPr="006F0FF2" w14:paraId="3167A08D" w14:textId="77777777" w:rsidTr="0012595D">
        <w:tc>
          <w:tcPr>
            <w:tcW w:w="4702" w:type="dxa"/>
          </w:tcPr>
          <w:p w14:paraId="149DECC9" w14:textId="77777777" w:rsidR="008840FE" w:rsidRPr="00B92A54" w:rsidRDefault="00F41390" w:rsidP="00F41390">
            <w:pPr>
              <w:jc w:val="both"/>
              <w:rPr>
                <w:color w:val="000000"/>
              </w:rPr>
            </w:pPr>
            <w:r w:rsidRPr="00B92A54">
              <w:rPr>
                <w:color w:val="000000"/>
              </w:rPr>
              <w:t xml:space="preserve">5.1.4. </w:t>
            </w:r>
            <w:r w:rsidRPr="006F0FF2">
              <w:rPr>
                <w:color w:val="000000"/>
              </w:rPr>
              <w:t>Заемшының</w:t>
            </w:r>
            <w:r w:rsidRPr="00B92A54">
              <w:rPr>
                <w:color w:val="000000"/>
              </w:rPr>
              <w:t xml:space="preserve"> </w:t>
            </w:r>
            <w:r w:rsidRPr="006F0FF2">
              <w:rPr>
                <w:color w:val="000000"/>
              </w:rPr>
              <w:t>мерзімі</w:t>
            </w:r>
            <w:r w:rsidRPr="00B92A54">
              <w:rPr>
                <w:color w:val="000000"/>
              </w:rPr>
              <w:t xml:space="preserve"> </w:t>
            </w:r>
            <w:r w:rsidRPr="006F0FF2">
              <w:rPr>
                <w:color w:val="000000"/>
              </w:rPr>
              <w:t>кешіктірілген</w:t>
            </w:r>
            <w:r w:rsidRPr="00B92A54">
              <w:rPr>
                <w:color w:val="000000"/>
              </w:rPr>
              <w:t xml:space="preserve"> </w:t>
            </w:r>
            <w:r w:rsidRPr="006F0FF2">
              <w:rPr>
                <w:color w:val="000000"/>
              </w:rPr>
              <w:t>берешегі</w:t>
            </w:r>
            <w:r w:rsidRPr="00B92A54">
              <w:rPr>
                <w:color w:val="000000"/>
              </w:rPr>
              <w:t xml:space="preserve"> </w:t>
            </w:r>
            <w:r w:rsidRPr="006F0FF2">
              <w:rPr>
                <w:color w:val="000000"/>
              </w:rPr>
              <w:t>болмаған</w:t>
            </w:r>
            <w:r w:rsidRPr="00B92A54">
              <w:rPr>
                <w:color w:val="000000"/>
              </w:rPr>
              <w:t xml:space="preserve"> </w:t>
            </w:r>
            <w:r w:rsidRPr="006F0FF2">
              <w:rPr>
                <w:color w:val="000000"/>
              </w:rPr>
              <w:t>жағдайда</w:t>
            </w:r>
            <w:r w:rsidRPr="00B92A54">
              <w:rPr>
                <w:color w:val="000000"/>
              </w:rPr>
              <w:t xml:space="preserve">, </w:t>
            </w:r>
            <w:r w:rsidRPr="006F0FF2">
              <w:rPr>
                <w:color w:val="000000"/>
              </w:rPr>
              <w:t>Берешекті</w:t>
            </w:r>
            <w:r w:rsidRPr="00B92A54">
              <w:rPr>
                <w:color w:val="000000"/>
              </w:rPr>
              <w:t xml:space="preserve"> </w:t>
            </w:r>
            <w:r w:rsidRPr="006F0FF2">
              <w:rPr>
                <w:color w:val="000000"/>
              </w:rPr>
              <w:t>мерзімінен</w:t>
            </w:r>
            <w:r w:rsidRPr="00B92A54">
              <w:rPr>
                <w:color w:val="000000"/>
              </w:rPr>
              <w:t xml:space="preserve"> </w:t>
            </w:r>
            <w:r w:rsidRPr="006F0FF2">
              <w:rPr>
                <w:color w:val="000000"/>
              </w:rPr>
              <w:t>бұрын</w:t>
            </w:r>
            <w:r w:rsidRPr="00B92A54">
              <w:rPr>
                <w:color w:val="000000"/>
              </w:rPr>
              <w:t xml:space="preserve"> </w:t>
            </w:r>
            <w:r w:rsidRPr="006F0FF2">
              <w:rPr>
                <w:color w:val="000000"/>
              </w:rPr>
              <w:t>ішінара</w:t>
            </w:r>
            <w:r w:rsidRPr="00B92A54">
              <w:rPr>
                <w:color w:val="000000"/>
              </w:rPr>
              <w:t xml:space="preserve"> </w:t>
            </w:r>
            <w:r w:rsidRPr="006F0FF2">
              <w:rPr>
                <w:color w:val="000000"/>
              </w:rPr>
              <w:t>немесе</w:t>
            </w:r>
            <w:r w:rsidRPr="00B92A54">
              <w:rPr>
                <w:color w:val="000000"/>
              </w:rPr>
              <w:t xml:space="preserve"> </w:t>
            </w:r>
            <w:r w:rsidRPr="006F0FF2">
              <w:rPr>
                <w:color w:val="000000"/>
              </w:rPr>
              <w:t>толық</w:t>
            </w:r>
            <w:r w:rsidRPr="00B92A54">
              <w:rPr>
                <w:color w:val="000000"/>
              </w:rPr>
              <w:t xml:space="preserve"> </w:t>
            </w:r>
            <w:r w:rsidRPr="006F0FF2">
              <w:rPr>
                <w:color w:val="000000"/>
              </w:rPr>
              <w:t>көлемде</w:t>
            </w:r>
            <w:r w:rsidRPr="00B92A54">
              <w:rPr>
                <w:color w:val="000000"/>
              </w:rPr>
              <w:t xml:space="preserve"> </w:t>
            </w:r>
            <w:r w:rsidRPr="006F0FF2">
              <w:rPr>
                <w:color w:val="000000"/>
              </w:rPr>
              <w:t>тұрақысыздық</w:t>
            </w:r>
            <w:r w:rsidRPr="00B92A54">
              <w:rPr>
                <w:color w:val="000000"/>
              </w:rPr>
              <w:t xml:space="preserve"> </w:t>
            </w:r>
            <w:r w:rsidRPr="006F0FF2">
              <w:rPr>
                <w:color w:val="000000"/>
              </w:rPr>
              <w:t>айыбын</w:t>
            </w:r>
            <w:r w:rsidRPr="00B92A54">
              <w:rPr>
                <w:color w:val="000000"/>
              </w:rPr>
              <w:t xml:space="preserve"> </w:t>
            </w:r>
            <w:r w:rsidRPr="006F0FF2">
              <w:rPr>
                <w:color w:val="000000"/>
              </w:rPr>
              <w:t>немесе</w:t>
            </w:r>
            <w:r w:rsidRPr="00B92A54">
              <w:rPr>
                <w:color w:val="000000"/>
              </w:rPr>
              <w:t xml:space="preserve"> </w:t>
            </w:r>
            <w:r w:rsidRPr="006F0FF2">
              <w:rPr>
                <w:color w:val="000000"/>
              </w:rPr>
              <w:t>өзге</w:t>
            </w:r>
            <w:r w:rsidRPr="00B92A54">
              <w:rPr>
                <w:color w:val="000000"/>
              </w:rPr>
              <w:t xml:space="preserve"> </w:t>
            </w:r>
            <w:r w:rsidRPr="006F0FF2">
              <w:rPr>
                <w:color w:val="000000"/>
              </w:rPr>
              <w:t>де</w:t>
            </w:r>
            <w:r w:rsidRPr="00B92A54">
              <w:rPr>
                <w:color w:val="000000"/>
              </w:rPr>
              <w:t xml:space="preserve"> </w:t>
            </w:r>
            <w:r w:rsidRPr="006F0FF2">
              <w:rPr>
                <w:color w:val="000000"/>
              </w:rPr>
              <w:t>айыппұл</w:t>
            </w:r>
            <w:r w:rsidRPr="00B92A54">
              <w:rPr>
                <w:color w:val="000000"/>
              </w:rPr>
              <w:t xml:space="preserve"> </w:t>
            </w:r>
            <w:r w:rsidRPr="006F0FF2">
              <w:rPr>
                <w:color w:val="000000"/>
              </w:rPr>
              <w:t>санкицяларын</w:t>
            </w:r>
            <w:r w:rsidRPr="00B92A54">
              <w:rPr>
                <w:color w:val="000000"/>
              </w:rPr>
              <w:t xml:space="preserve"> </w:t>
            </w:r>
            <w:r w:rsidRPr="006F0FF2">
              <w:rPr>
                <w:color w:val="000000"/>
              </w:rPr>
              <w:t>төлемей</w:t>
            </w:r>
            <w:r w:rsidRPr="00B92A54">
              <w:rPr>
                <w:color w:val="000000"/>
              </w:rPr>
              <w:t>-</w:t>
            </w:r>
            <w:r w:rsidRPr="006F0FF2">
              <w:rPr>
                <w:color w:val="000000"/>
              </w:rPr>
              <w:t>ақ</w:t>
            </w:r>
            <w:r w:rsidRPr="00B92A54">
              <w:rPr>
                <w:color w:val="000000"/>
              </w:rPr>
              <w:t xml:space="preserve"> </w:t>
            </w:r>
            <w:r w:rsidRPr="006F0FF2">
              <w:rPr>
                <w:color w:val="000000"/>
              </w:rPr>
              <w:t>өтеуге</w:t>
            </w:r>
            <w:r w:rsidRPr="00B92A54">
              <w:rPr>
                <w:color w:val="000000"/>
              </w:rPr>
              <w:t>;</w:t>
            </w:r>
          </w:p>
        </w:tc>
        <w:tc>
          <w:tcPr>
            <w:tcW w:w="4643" w:type="dxa"/>
          </w:tcPr>
          <w:p w14:paraId="09919757" w14:textId="77777777" w:rsidR="008840FE" w:rsidRPr="006F0FF2" w:rsidRDefault="00F41390" w:rsidP="00F41390">
            <w:pPr>
              <w:jc w:val="both"/>
              <w:rPr>
                <w:color w:val="000000"/>
              </w:rPr>
            </w:pPr>
            <w:r w:rsidRPr="006F0FF2">
              <w:rPr>
                <w:color w:val="000000"/>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tc>
      </w:tr>
      <w:tr w:rsidR="008840FE" w:rsidRPr="006F0FF2" w14:paraId="06020314" w14:textId="77777777" w:rsidTr="0012595D">
        <w:tc>
          <w:tcPr>
            <w:tcW w:w="4702" w:type="dxa"/>
          </w:tcPr>
          <w:p w14:paraId="6F8700AF" w14:textId="77777777" w:rsidR="008840FE" w:rsidRPr="006F0FF2" w:rsidRDefault="006B4344" w:rsidP="006B4344">
            <w:pPr>
              <w:jc w:val="both"/>
            </w:pPr>
            <w:r w:rsidRPr="006F0FF2">
              <w:t>5.1.5. алынатын қызмет бойынша дау пайда болған жағдайда Банкке жазбаша жүгінуге;</w:t>
            </w:r>
          </w:p>
        </w:tc>
        <w:tc>
          <w:tcPr>
            <w:tcW w:w="4643" w:type="dxa"/>
          </w:tcPr>
          <w:p w14:paraId="29323402" w14:textId="77777777" w:rsidR="008840FE" w:rsidRPr="006F0FF2" w:rsidRDefault="006B4344" w:rsidP="006B4344">
            <w:pPr>
              <w:jc w:val="both"/>
              <w:rPr>
                <w:b/>
                <w:vertAlign w:val="superscript"/>
              </w:rPr>
            </w:pPr>
            <w:r w:rsidRPr="006F0FF2">
              <w:rPr>
                <w:color w:val="000000"/>
              </w:rPr>
              <w:t>5.1.5. письменно обратиться в Банк при возникновении спорных ситуаций по получаемым услугам;</w:t>
            </w:r>
            <w:r w:rsidRPr="006F0FF2">
              <w:rPr>
                <w:b/>
                <w:vertAlign w:val="superscript"/>
              </w:rPr>
              <w:t xml:space="preserve"> </w:t>
            </w:r>
          </w:p>
        </w:tc>
      </w:tr>
      <w:tr w:rsidR="008840FE" w:rsidRPr="006F0FF2" w14:paraId="442C6428" w14:textId="77777777" w:rsidTr="0012595D">
        <w:tc>
          <w:tcPr>
            <w:tcW w:w="4702" w:type="dxa"/>
          </w:tcPr>
          <w:p w14:paraId="163CBB48" w14:textId="77777777" w:rsidR="008840FE" w:rsidRPr="006F0FF2" w:rsidRDefault="006B4344" w:rsidP="006B4344">
            <w:pPr>
              <w:jc w:val="both"/>
              <w:rPr>
                <w:b/>
              </w:rPr>
            </w:pPr>
            <w:r w:rsidRPr="006F0FF2">
              <w:t>5.1.6. банкке Байланыс арналары, сондай-ақ ақпараттандыру объектілері арқылы бас тарту хатын жібере отырып, Шарт талаптарының Заемшы үшін оларды жақсарту жағына қарай өзгергені туралы Банктің хабарламасын алған күннен бастап күнтізбелік 14 (</w:t>
            </w:r>
            <w:r w:rsidR="009C313A" w:rsidRPr="006F0FF2">
              <w:t xml:space="preserve">Он </w:t>
            </w:r>
            <w:r w:rsidRPr="006F0FF2">
              <w:t>төрт) күн ішінде Банк ұсынған жақсарту талаптарынан толық немесе ішінара бас тартуға;</w:t>
            </w:r>
          </w:p>
        </w:tc>
        <w:tc>
          <w:tcPr>
            <w:tcW w:w="4643" w:type="dxa"/>
          </w:tcPr>
          <w:p w14:paraId="32E988A8" w14:textId="77777777" w:rsidR="008840FE" w:rsidRPr="006F0FF2" w:rsidRDefault="006B4344" w:rsidP="006B4344">
            <w:pPr>
              <w:jc w:val="both"/>
              <w:rPr>
                <w:b/>
              </w:rPr>
            </w:pPr>
            <w:r w:rsidRPr="006F0FF2">
              <w:rPr>
                <w:color w:val="000000"/>
              </w:rPr>
              <w:t>5.1.6.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направив Банку отказ посрдеством Каналов связи, а также через объекты информатизации;</w:t>
            </w:r>
          </w:p>
        </w:tc>
      </w:tr>
      <w:tr w:rsidR="008840FE" w:rsidRPr="006F0FF2" w14:paraId="71715658" w14:textId="77777777" w:rsidTr="0012595D">
        <w:tc>
          <w:tcPr>
            <w:tcW w:w="4702" w:type="dxa"/>
          </w:tcPr>
          <w:p w14:paraId="760B252D" w14:textId="77777777" w:rsidR="006B4344" w:rsidRPr="006F0FF2" w:rsidRDefault="006B4344" w:rsidP="006B4344">
            <w:pPr>
              <w:jc w:val="both"/>
            </w:pPr>
            <w:r w:rsidRPr="006F0FF2">
              <w:t xml:space="preserve">5.1.7. жеке кәсіпкер болып табылатын - кешіктіру туындаған күннен бастап отыз күнтізбелік күн ішінде Банкке баруға және (немесе) Шарт бойынша міндеттемелерді орындауды кешіктірудің туындау себептері, кірістер және оның Шарттың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w:t>
            </w:r>
            <w:r w:rsidRPr="006F0FF2">
              <w:lastRenderedPageBreak/>
              <w:t>(фактілер) туралы мәліметтері бар өтінішті жазбаша түрде, сондай-ақ ақпараттандыру объектілері арқылы немесе Шартта қарастырылған тәсілмен ұсынуға:</w:t>
            </w:r>
          </w:p>
          <w:p w14:paraId="249E169A" w14:textId="77777777" w:rsidR="006B4344" w:rsidRPr="006F0FF2" w:rsidRDefault="006B4344" w:rsidP="006B4344">
            <w:pPr>
              <w:jc w:val="both"/>
            </w:pPr>
          </w:p>
          <w:p w14:paraId="5FD5D11C" w14:textId="77777777" w:rsidR="006B4344" w:rsidRPr="006F0FF2" w:rsidRDefault="006B4344" w:rsidP="006B4344">
            <w:pPr>
              <w:jc w:val="both"/>
            </w:pPr>
          </w:p>
          <w:p w14:paraId="28C3FDBC" w14:textId="77777777" w:rsidR="006B4344" w:rsidRPr="006F0FF2" w:rsidRDefault="006B4344" w:rsidP="006B4344">
            <w:pPr>
              <w:shd w:val="clear" w:color="auto" w:fill="FFFFFF"/>
              <w:jc w:val="both"/>
              <w:textAlignment w:val="baseline"/>
            </w:pPr>
            <w:r w:rsidRPr="006F0FF2">
              <w:t>- Қосылу туралы өтініш бойынша сыйақы мөлшерлемесінің азаю жағына өзгертілуі;</w:t>
            </w:r>
          </w:p>
          <w:p w14:paraId="01E9D19E" w14:textId="77777777" w:rsidR="006B4344" w:rsidRPr="006F0FF2" w:rsidRDefault="006B4344" w:rsidP="006B4344">
            <w:pPr>
              <w:shd w:val="clear" w:color="auto" w:fill="FFFFFF"/>
              <w:jc w:val="both"/>
              <w:textAlignment w:val="baseline"/>
            </w:pPr>
          </w:p>
          <w:p w14:paraId="021B5658" w14:textId="77777777" w:rsidR="006B4344" w:rsidRPr="006F0FF2" w:rsidRDefault="006B4344" w:rsidP="006B4344">
            <w:pPr>
              <w:shd w:val="clear" w:color="auto" w:fill="FFFFFF"/>
              <w:jc w:val="both"/>
              <w:textAlignment w:val="baseline"/>
            </w:pPr>
            <w:r w:rsidRPr="006F0FF2">
              <w:t>- шетел валютасында берілген Кредит бойынша Негізгі борыштың қалдық сомасы валютасын ұлттық валютаға өзгерту;</w:t>
            </w:r>
          </w:p>
          <w:p w14:paraId="6DCC2D6F" w14:textId="77777777" w:rsidR="006B4344" w:rsidRPr="006F0FF2" w:rsidRDefault="006B4344" w:rsidP="006B4344">
            <w:pPr>
              <w:shd w:val="clear" w:color="auto" w:fill="FFFFFF"/>
              <w:jc w:val="both"/>
              <w:textAlignment w:val="baseline"/>
            </w:pPr>
          </w:p>
          <w:p w14:paraId="4CF7E664" w14:textId="77777777" w:rsidR="006B4344" w:rsidRPr="006F0FF2" w:rsidRDefault="006B4344" w:rsidP="006B4344">
            <w:pPr>
              <w:shd w:val="clear" w:color="auto" w:fill="FFFFFF"/>
              <w:jc w:val="both"/>
              <w:textAlignment w:val="baseline"/>
            </w:pPr>
            <w:r w:rsidRPr="006F0FF2">
              <w:t>- Негізгі борыш және (немесе) сыйақы бойынша төлемді кейінге қалдыру;</w:t>
            </w:r>
          </w:p>
          <w:p w14:paraId="5D4E7241" w14:textId="77777777" w:rsidR="006B4344" w:rsidRPr="006F0FF2" w:rsidRDefault="006B4344" w:rsidP="006B4344">
            <w:pPr>
              <w:shd w:val="clear" w:color="auto" w:fill="FFFFFF"/>
              <w:jc w:val="both"/>
              <w:textAlignment w:val="baseline"/>
            </w:pPr>
            <w:r w:rsidRPr="006F0FF2">
              <w:t>- Берешекті өтеу әдісін немесе Берешекті өтеу кезектілігін, оның ішінде Негізгі борышты басым тәртіппен өтей отырып өзгерту;</w:t>
            </w:r>
          </w:p>
          <w:p w14:paraId="2581FEFB" w14:textId="77777777" w:rsidR="006B4344" w:rsidRPr="006F0FF2" w:rsidRDefault="006B4344" w:rsidP="006B4344">
            <w:pPr>
              <w:shd w:val="clear" w:color="auto" w:fill="FFFFFF"/>
              <w:jc w:val="both"/>
              <w:textAlignment w:val="baseline"/>
            </w:pPr>
          </w:p>
          <w:p w14:paraId="071FB516" w14:textId="77777777" w:rsidR="006B4344" w:rsidRPr="006F0FF2" w:rsidRDefault="006B4344" w:rsidP="006B4344">
            <w:pPr>
              <w:shd w:val="clear" w:color="auto" w:fill="FFFFFF"/>
              <w:jc w:val="both"/>
              <w:textAlignment w:val="baseline"/>
            </w:pPr>
            <w:r w:rsidRPr="006F0FF2">
              <w:t>- Кредит мерзімін өзгерту;</w:t>
            </w:r>
          </w:p>
          <w:p w14:paraId="6672AE8F" w14:textId="77777777" w:rsidR="006B4344" w:rsidRPr="006F0FF2" w:rsidRDefault="006B4344" w:rsidP="006B4344">
            <w:pPr>
              <w:shd w:val="clear" w:color="auto" w:fill="FFFFFF"/>
              <w:jc w:val="both"/>
              <w:textAlignment w:val="baseline"/>
            </w:pPr>
            <w:r w:rsidRPr="006F0FF2">
              <w:t>- мерзімі өткен Негізгі борышты және (немесе) сыйақыны кешірумен, Кредитке қызмет көрсетумен байланысты тұрақсыздық айыбының (айыппұлдың, өсімпұлдың) және өзге де төлемдердің күшін жою;</w:t>
            </w:r>
          </w:p>
          <w:p w14:paraId="589F8C2C" w14:textId="77777777" w:rsidR="006B4344" w:rsidRPr="006F0FF2" w:rsidRDefault="006B4344" w:rsidP="006B4344">
            <w:pPr>
              <w:shd w:val="clear" w:color="auto" w:fill="FFFFFF"/>
              <w:jc w:val="both"/>
              <w:textAlignment w:val="baseline"/>
            </w:pPr>
            <w:r w:rsidRPr="006F0FF2">
              <w:t>- «Жылжымайтын мүлік ипотекасы туралы» Қазақстан Республикасы Заңының 20-1-бабында көзделген тәртіппен ипотеканың мәні болып табылатын жылжымайтын мүлікті кепіл берушінің дербес іске асыруы;</w:t>
            </w:r>
          </w:p>
          <w:p w14:paraId="7BD16739" w14:textId="77777777" w:rsidR="006B4344" w:rsidRPr="006F0FF2" w:rsidRDefault="006B4344" w:rsidP="006B4344">
            <w:pPr>
              <w:shd w:val="clear" w:color="auto" w:fill="FFFFFF"/>
              <w:jc w:val="both"/>
              <w:textAlignment w:val="baseline"/>
            </w:pPr>
            <w:r w:rsidRPr="006F0FF2">
              <w:t>- Банкке кепіл мүлкін беру жолымен Шарт бойынша міндеттемелерді орындаудың орнына бас тарту ұсыну арқылы;</w:t>
            </w:r>
          </w:p>
          <w:p w14:paraId="2B71DD7C" w14:textId="77777777" w:rsidR="006B4344" w:rsidRPr="006F0FF2" w:rsidRDefault="006B4344" w:rsidP="006B4344">
            <w:pPr>
              <w:shd w:val="clear" w:color="auto" w:fill="FFFFFF"/>
              <w:jc w:val="both"/>
              <w:textAlignment w:val="baseline"/>
            </w:pPr>
          </w:p>
          <w:p w14:paraId="4A4AA78D" w14:textId="77777777" w:rsidR="008840FE" w:rsidRPr="006F0FF2" w:rsidRDefault="006B4344" w:rsidP="006B4344">
            <w:pPr>
              <w:jc w:val="both"/>
            </w:pPr>
            <w:r w:rsidRPr="006F0FF2">
              <w:t>- Шарт бойынша міндеттемені Сатып алушыға бере отырып, ипотеканың мәні болып табылатын жылжымайтын мүлікті іске асыру;</w:t>
            </w:r>
          </w:p>
        </w:tc>
        <w:tc>
          <w:tcPr>
            <w:tcW w:w="4643" w:type="dxa"/>
          </w:tcPr>
          <w:p w14:paraId="2D0AAD55" w14:textId="77777777" w:rsidR="006B4344" w:rsidRPr="00A968E1" w:rsidRDefault="006B4344" w:rsidP="006B4344">
            <w:pPr>
              <w:jc w:val="both"/>
            </w:pPr>
            <w:r w:rsidRPr="00A968E1">
              <w:lastRenderedPageBreak/>
              <w:t xml:space="preserve">5.1.7. являющийся индивидуальным предпринимателем - в течение тридцати календарных дней с даты наступления просрочки посетить Банк, и (или) представить заявление в письменной форме, а также через объекты информатизации либо способом, предусмотренным Договором, содержащее сведения о причинах возникновения просрочки исполнения обязательства по </w:t>
            </w:r>
            <w:r w:rsidRPr="00A968E1">
              <w:lastRenderedPageBreak/>
              <w:t>Договору, доходах и других подтвержденных обстоятельствах (фактах), которые обуславливают его заявление о внесении изменений в условия Договора (далее - заявление), в том числе связанных с:</w:t>
            </w:r>
          </w:p>
          <w:p w14:paraId="0DA858F1" w14:textId="77777777" w:rsidR="006B4344" w:rsidRPr="00A968E1" w:rsidRDefault="006B4344" w:rsidP="006B4344">
            <w:pPr>
              <w:shd w:val="clear" w:color="auto" w:fill="FFFFFF"/>
              <w:jc w:val="both"/>
              <w:textAlignment w:val="baseline"/>
            </w:pPr>
            <w:r w:rsidRPr="00A968E1">
              <w:t>- изменением в сторону уменьшения ставки вознаграждения по Заявлению о присоединении;</w:t>
            </w:r>
          </w:p>
          <w:p w14:paraId="0E68DED6" w14:textId="77777777" w:rsidR="006B4344" w:rsidRPr="00A968E1" w:rsidRDefault="006B4344" w:rsidP="006B4344">
            <w:pPr>
              <w:shd w:val="clear" w:color="auto" w:fill="FFFFFF"/>
              <w:jc w:val="both"/>
              <w:textAlignment w:val="baseline"/>
            </w:pPr>
            <w:r w:rsidRPr="00A968E1">
              <w:t>- изменением валюты суммы остатка Основного долга по Кредиту, выданному в иностранной валюте, на национальную валюту;</w:t>
            </w:r>
          </w:p>
          <w:p w14:paraId="68395D94" w14:textId="77777777" w:rsidR="006B4344" w:rsidRPr="00A968E1" w:rsidRDefault="006B4344" w:rsidP="006B4344">
            <w:pPr>
              <w:shd w:val="clear" w:color="auto" w:fill="FFFFFF"/>
              <w:jc w:val="both"/>
              <w:textAlignment w:val="baseline"/>
            </w:pPr>
            <w:r w:rsidRPr="00A968E1">
              <w:t>- отсрочкой платежа по Основному долгу и (или) вознаграждению;</w:t>
            </w:r>
          </w:p>
          <w:p w14:paraId="7BC7EC8D" w14:textId="77777777" w:rsidR="006B4344" w:rsidRPr="00A968E1" w:rsidRDefault="006B4344" w:rsidP="006B4344">
            <w:pPr>
              <w:shd w:val="clear" w:color="auto" w:fill="FFFFFF"/>
              <w:jc w:val="both"/>
              <w:textAlignment w:val="baseline"/>
            </w:pPr>
            <w:r w:rsidRPr="00A968E1">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3FCACBBE" w14:textId="77777777" w:rsidR="006B4344" w:rsidRPr="00A968E1" w:rsidRDefault="006B4344" w:rsidP="006B4344">
            <w:pPr>
              <w:shd w:val="clear" w:color="auto" w:fill="FFFFFF"/>
              <w:jc w:val="both"/>
              <w:textAlignment w:val="baseline"/>
            </w:pPr>
            <w:r w:rsidRPr="00A968E1">
              <w:t>- изменением срока Кредита;</w:t>
            </w:r>
          </w:p>
          <w:p w14:paraId="61F70EDD" w14:textId="77777777" w:rsidR="006B4344" w:rsidRPr="00A968E1" w:rsidRDefault="006B4344" w:rsidP="006B4344">
            <w:pPr>
              <w:shd w:val="clear" w:color="auto" w:fill="FFFFFF"/>
              <w:jc w:val="both"/>
              <w:textAlignment w:val="baseline"/>
            </w:pPr>
            <w:r w:rsidRPr="00A968E1">
              <w:t>- прощением просроченного Основного долга и (или) вознаграждения, отменой неустойки (штрафа, пени), комиссий и иных платежей, связанных с обслуживанием Кредита;</w:t>
            </w:r>
          </w:p>
          <w:p w14:paraId="5E022221" w14:textId="77777777" w:rsidR="006B4344" w:rsidRPr="006F0FF2" w:rsidRDefault="006B4344" w:rsidP="006B4344">
            <w:pPr>
              <w:shd w:val="clear" w:color="auto" w:fill="FFFFFF"/>
              <w:jc w:val="both"/>
              <w:textAlignment w:val="baseline"/>
              <w:rPr>
                <w:color w:val="212529"/>
              </w:rPr>
            </w:pPr>
          </w:p>
          <w:p w14:paraId="12E430C5" w14:textId="77777777" w:rsidR="006B4344" w:rsidRPr="00A968E1" w:rsidRDefault="006B4344" w:rsidP="006B4344">
            <w:pPr>
              <w:shd w:val="clear" w:color="auto" w:fill="FFFFFF"/>
              <w:jc w:val="both"/>
              <w:textAlignment w:val="baseline"/>
            </w:pPr>
            <w:r w:rsidRPr="006F0FF2">
              <w:rPr>
                <w:color w:val="212529"/>
              </w:rPr>
              <w:t xml:space="preserve">- </w:t>
            </w:r>
            <w:r w:rsidRPr="00A968E1">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14:paraId="572FB4CE" w14:textId="77777777" w:rsidR="006B4344" w:rsidRPr="00A968E1" w:rsidRDefault="006B4344" w:rsidP="006B4344">
            <w:pPr>
              <w:shd w:val="clear" w:color="auto" w:fill="FFFFFF"/>
              <w:jc w:val="both"/>
              <w:textAlignment w:val="baseline"/>
            </w:pPr>
            <w:r w:rsidRPr="00A968E1">
              <w:t>- представлением отступного взамен исполнения обязательства по Договору путем передачи Банку залогового имущества;</w:t>
            </w:r>
          </w:p>
          <w:p w14:paraId="5C38285D" w14:textId="77777777" w:rsidR="008840FE" w:rsidRPr="006F0FF2" w:rsidRDefault="006B4344" w:rsidP="006B4344">
            <w:pPr>
              <w:jc w:val="both"/>
              <w:rPr>
                <w:color w:val="000000"/>
              </w:rPr>
            </w:pPr>
            <w:r w:rsidRPr="00A968E1">
              <w:t>- реализацией недвижимого имущества, являющегося предметом ипотеки, с передачей обязательства по договору на покупателя;</w:t>
            </w:r>
          </w:p>
        </w:tc>
      </w:tr>
      <w:tr w:rsidR="008840FE" w:rsidRPr="006F0FF2" w14:paraId="0B1221F9" w14:textId="77777777" w:rsidTr="0012595D">
        <w:tc>
          <w:tcPr>
            <w:tcW w:w="4702" w:type="dxa"/>
          </w:tcPr>
          <w:p w14:paraId="240A50A7" w14:textId="6522F901" w:rsidR="006B4344" w:rsidRPr="00B92A54" w:rsidRDefault="006B4344" w:rsidP="006B4344">
            <w:pPr>
              <w:jc w:val="both"/>
              <w:rPr>
                <w:color w:val="000000"/>
              </w:rPr>
            </w:pPr>
            <w:r w:rsidRPr="00B92A54">
              <w:rPr>
                <w:color w:val="000000"/>
              </w:rPr>
              <w:lastRenderedPageBreak/>
              <w:t xml:space="preserve">5.1.8. </w:t>
            </w:r>
            <w:r w:rsidRPr="006F0FF2">
              <w:rPr>
                <w:color w:val="000000"/>
              </w:rPr>
              <w:t>Шарт</w:t>
            </w:r>
            <w:r w:rsidRPr="00B92A54">
              <w:rPr>
                <w:color w:val="000000"/>
              </w:rPr>
              <w:t xml:space="preserve"> </w:t>
            </w:r>
            <w:r w:rsidRPr="006F0FF2">
              <w:rPr>
                <w:color w:val="000000"/>
              </w:rPr>
              <w:t>талаптарына</w:t>
            </w:r>
            <w:r w:rsidRPr="00B92A54">
              <w:rPr>
                <w:color w:val="000000"/>
              </w:rPr>
              <w:t xml:space="preserve"> </w:t>
            </w:r>
            <w:r w:rsidRPr="006F0FF2">
              <w:rPr>
                <w:color w:val="000000"/>
              </w:rPr>
              <w:t>сәйкес</w:t>
            </w:r>
            <w:r w:rsidRPr="00B92A54">
              <w:rPr>
                <w:color w:val="000000"/>
              </w:rPr>
              <w:t xml:space="preserve"> </w:t>
            </w:r>
            <w:r w:rsidRPr="006F0FF2">
              <w:rPr>
                <w:color w:val="000000"/>
              </w:rPr>
              <w:t>өзге</w:t>
            </w:r>
            <w:r w:rsidRPr="00B92A54">
              <w:rPr>
                <w:color w:val="000000"/>
              </w:rPr>
              <w:t xml:space="preserve"> </w:t>
            </w:r>
            <w:r w:rsidRPr="006F0FF2">
              <w:rPr>
                <w:color w:val="000000"/>
              </w:rPr>
              <w:t>құқықтар</w:t>
            </w:r>
            <w:r w:rsidR="007352EE">
              <w:rPr>
                <w:color w:val="000000"/>
              </w:rPr>
              <w:t>;</w:t>
            </w:r>
          </w:p>
          <w:p w14:paraId="6F5DEF7F" w14:textId="5BF02799" w:rsidR="007352EE" w:rsidRDefault="007352EE" w:rsidP="007352EE">
            <w:pPr>
              <w:jc w:val="both"/>
              <w:rPr>
                <w:color w:val="000000"/>
              </w:rPr>
            </w:pPr>
            <w:r>
              <w:t xml:space="preserve">5.1.9. жеке кәсіпкер болып табылатын </w:t>
            </w:r>
            <w:r>
              <w:rPr>
                <w:rStyle w:val="s0"/>
                <w:shd w:val="clear" w:color="auto" w:fill="FFFFFF"/>
              </w:rPr>
              <w:t xml:space="preserve"> - жасалған Шарттан туындаған келіспеушіліктерді реттеу үшін ҚР заңнамасына сәйкес банктік омбудсменға жазбаша жүгіну.</w:t>
            </w:r>
          </w:p>
          <w:p w14:paraId="3AC4D2B0" w14:textId="77777777" w:rsidR="008840FE" w:rsidRPr="00B92A54" w:rsidRDefault="008840FE" w:rsidP="007352EE">
            <w:pPr>
              <w:rPr>
                <w:b/>
              </w:rPr>
            </w:pPr>
          </w:p>
        </w:tc>
        <w:tc>
          <w:tcPr>
            <w:tcW w:w="4643" w:type="dxa"/>
          </w:tcPr>
          <w:p w14:paraId="2BD3705F" w14:textId="1D03CA1A" w:rsidR="006B4344" w:rsidRDefault="006B4344" w:rsidP="006B4344">
            <w:pPr>
              <w:jc w:val="both"/>
              <w:rPr>
                <w:color w:val="000000"/>
              </w:rPr>
            </w:pPr>
            <w:r w:rsidRPr="006F0FF2">
              <w:rPr>
                <w:color w:val="000000"/>
              </w:rPr>
              <w:t>5.1.8. иметь иные права в соответствии с условиями Договора</w:t>
            </w:r>
            <w:r w:rsidR="00151866">
              <w:rPr>
                <w:color w:val="000000"/>
              </w:rPr>
              <w:t>;</w:t>
            </w:r>
          </w:p>
          <w:p w14:paraId="698ABC75" w14:textId="41AC1C5D" w:rsidR="00D04602" w:rsidRPr="006F0FF2" w:rsidRDefault="00D04602" w:rsidP="006B4344">
            <w:pPr>
              <w:jc w:val="both"/>
              <w:rPr>
                <w:color w:val="000000"/>
              </w:rPr>
            </w:pPr>
            <w:r>
              <w:rPr>
                <w:color w:val="000000"/>
              </w:rPr>
              <w:t xml:space="preserve">5.1.9. </w:t>
            </w:r>
            <w:r w:rsidRPr="00015B3B">
              <w:t>являющийся индивидуальным предпринимателем</w:t>
            </w:r>
            <w:r w:rsidRPr="00015B3B">
              <w:rPr>
                <w:rStyle w:val="s0"/>
                <w:shd w:val="clear" w:color="auto" w:fill="FFFFFF"/>
              </w:rPr>
              <w:t xml:space="preserve"> - письменно обратиться к банковскому омбудсм</w:t>
            </w:r>
            <w:r w:rsidR="00B022AE" w:rsidRPr="00015B3B">
              <w:rPr>
                <w:rStyle w:val="s0"/>
                <w:shd w:val="clear" w:color="auto" w:fill="FFFFFF"/>
              </w:rPr>
              <w:t>е</w:t>
            </w:r>
            <w:r w:rsidRPr="00015B3B">
              <w:rPr>
                <w:rStyle w:val="s0"/>
                <w:shd w:val="clear" w:color="auto" w:fill="FFFFFF"/>
              </w:rPr>
              <w:t xml:space="preserve">ну в соответствии с законодательством РК для урегулирования разногласий, возникших из заключенного </w:t>
            </w:r>
            <w:r w:rsidR="00A86AE1" w:rsidRPr="00015B3B">
              <w:rPr>
                <w:rStyle w:val="s0"/>
                <w:shd w:val="clear" w:color="auto" w:fill="FFFFFF"/>
              </w:rPr>
              <w:t>Договора</w:t>
            </w:r>
            <w:r w:rsidRPr="00015B3B">
              <w:rPr>
                <w:rStyle w:val="s0"/>
                <w:shd w:val="clear" w:color="auto" w:fill="FFFFFF"/>
              </w:rPr>
              <w:t>.</w:t>
            </w:r>
          </w:p>
          <w:p w14:paraId="0A6CCD71" w14:textId="77777777" w:rsidR="008840FE" w:rsidRPr="006F0FF2" w:rsidRDefault="008840FE" w:rsidP="004E0830">
            <w:pPr>
              <w:jc w:val="right"/>
              <w:rPr>
                <w:b/>
              </w:rPr>
            </w:pPr>
          </w:p>
        </w:tc>
      </w:tr>
      <w:tr w:rsidR="008840FE" w:rsidRPr="006F0FF2" w14:paraId="52F12EAD" w14:textId="77777777" w:rsidTr="0012595D">
        <w:tc>
          <w:tcPr>
            <w:tcW w:w="4702" w:type="dxa"/>
          </w:tcPr>
          <w:p w14:paraId="51AE1098" w14:textId="77777777" w:rsidR="008840FE" w:rsidRPr="006F0FF2" w:rsidRDefault="006B4344" w:rsidP="006B4344">
            <w:pPr>
              <w:jc w:val="both"/>
              <w:rPr>
                <w:spacing w:val="6"/>
                <w:lang w:val="en-US"/>
              </w:rPr>
            </w:pPr>
            <w:r w:rsidRPr="006F0FF2">
              <w:rPr>
                <w:b/>
                <w:color w:val="000000"/>
                <w:lang w:val="en-US"/>
              </w:rPr>
              <w:t xml:space="preserve">5.2. </w:t>
            </w:r>
            <w:r w:rsidRPr="006F0FF2">
              <w:rPr>
                <w:b/>
                <w:color w:val="000000"/>
              </w:rPr>
              <w:t>Банк</w:t>
            </w:r>
            <w:r w:rsidRPr="006F0FF2">
              <w:rPr>
                <w:b/>
                <w:color w:val="000000"/>
                <w:lang w:val="en-US"/>
              </w:rPr>
              <w:t xml:space="preserve"> </w:t>
            </w:r>
            <w:r w:rsidRPr="006F0FF2">
              <w:rPr>
                <w:b/>
                <w:color w:val="000000"/>
              </w:rPr>
              <w:t>келесілерге</w:t>
            </w:r>
            <w:r w:rsidRPr="006F0FF2">
              <w:rPr>
                <w:b/>
                <w:color w:val="000000"/>
                <w:lang w:val="en-US"/>
              </w:rPr>
              <w:t xml:space="preserve"> </w:t>
            </w:r>
            <w:r w:rsidRPr="006F0FF2">
              <w:rPr>
                <w:b/>
                <w:color w:val="000000"/>
              </w:rPr>
              <w:t>құқылы</w:t>
            </w:r>
            <w:r w:rsidRPr="006F0FF2">
              <w:rPr>
                <w:b/>
                <w:color w:val="000000"/>
                <w:lang w:val="en-US"/>
              </w:rPr>
              <w:t>:</w:t>
            </w:r>
          </w:p>
        </w:tc>
        <w:tc>
          <w:tcPr>
            <w:tcW w:w="4643" w:type="dxa"/>
          </w:tcPr>
          <w:p w14:paraId="1DBF6778" w14:textId="77777777" w:rsidR="008840FE" w:rsidRPr="006F0FF2" w:rsidRDefault="006B4344" w:rsidP="006B4344">
            <w:pPr>
              <w:jc w:val="both"/>
              <w:rPr>
                <w:spacing w:val="6"/>
              </w:rPr>
            </w:pPr>
            <w:r w:rsidRPr="006F0FF2">
              <w:rPr>
                <w:b/>
                <w:color w:val="000000"/>
              </w:rPr>
              <w:t>5.2. Банк вправе:</w:t>
            </w:r>
          </w:p>
        </w:tc>
      </w:tr>
      <w:tr w:rsidR="008840FE" w:rsidRPr="006F0FF2" w14:paraId="45CC2EF1" w14:textId="77777777" w:rsidTr="0012595D">
        <w:tc>
          <w:tcPr>
            <w:tcW w:w="4702" w:type="dxa"/>
          </w:tcPr>
          <w:p w14:paraId="38730EF1" w14:textId="49BD620B" w:rsidR="008840FE" w:rsidRPr="00015B3B" w:rsidRDefault="006B4344" w:rsidP="00015B3B">
            <w:pPr>
              <w:jc w:val="both"/>
              <w:rPr>
                <w:color w:val="000000"/>
              </w:rPr>
            </w:pPr>
            <w:r w:rsidRPr="006F0FF2">
              <w:lastRenderedPageBreak/>
              <w:t>5.2.1. Заемшы үшін Шарт талаптарын жақсарту жағына қарай бір жақты тәртіпте өзгертуге</w:t>
            </w:r>
            <w:r w:rsidR="009A534C" w:rsidRPr="006F0FF2">
              <w:t>;</w:t>
            </w:r>
          </w:p>
        </w:tc>
        <w:tc>
          <w:tcPr>
            <w:tcW w:w="4643" w:type="dxa"/>
          </w:tcPr>
          <w:p w14:paraId="72AF2FDD" w14:textId="7DCCBF42" w:rsidR="008840FE" w:rsidRPr="00015B3B" w:rsidRDefault="006B4344" w:rsidP="00015B3B">
            <w:pPr>
              <w:jc w:val="both"/>
              <w:rPr>
                <w:color w:val="000000"/>
              </w:rPr>
            </w:pPr>
            <w:r w:rsidRPr="006F0FF2">
              <w:rPr>
                <w:color w:val="000000"/>
              </w:rPr>
              <w:t>5.2.1. в</w:t>
            </w:r>
            <w:r w:rsidRPr="006F0FF2">
              <w:t xml:space="preserve"> одностороннем порядке изменять условия Договора в сторону их Улучшения для Заемщика;</w:t>
            </w:r>
          </w:p>
        </w:tc>
      </w:tr>
      <w:tr w:rsidR="008840FE" w:rsidRPr="006F0FF2" w14:paraId="0C01B669" w14:textId="77777777" w:rsidTr="0012595D">
        <w:tc>
          <w:tcPr>
            <w:tcW w:w="4702" w:type="dxa"/>
          </w:tcPr>
          <w:p w14:paraId="45319E8E" w14:textId="77777777" w:rsidR="00592EA5" w:rsidRPr="00B92A54" w:rsidRDefault="00592EA5" w:rsidP="00592EA5">
            <w:pPr>
              <w:jc w:val="both"/>
            </w:pPr>
            <w:r w:rsidRPr="00B92A54">
              <w:t xml:space="preserve">5.2.2. </w:t>
            </w:r>
            <w:r w:rsidRPr="006F0FF2">
              <w:t>Заемшы</w:t>
            </w:r>
            <w:r w:rsidRPr="00B92A54">
              <w:t xml:space="preserve"> </w:t>
            </w:r>
            <w:r w:rsidRPr="006F0FF2">
              <w:t>Негізгі</w:t>
            </w:r>
            <w:r w:rsidRPr="00B92A54">
              <w:t xml:space="preserve"> </w:t>
            </w:r>
            <w:r w:rsidRPr="006F0FF2">
              <w:t>қарыздың</w:t>
            </w:r>
            <w:r w:rsidRPr="00B92A54">
              <w:t xml:space="preserve"> </w:t>
            </w:r>
            <w:r w:rsidRPr="006F0FF2">
              <w:t>кезекті</w:t>
            </w:r>
            <w:r w:rsidRPr="00B92A54">
              <w:t xml:space="preserve"> </w:t>
            </w:r>
            <w:r w:rsidRPr="006F0FF2">
              <w:t>бөлігін</w:t>
            </w:r>
            <w:r w:rsidRPr="00B92A54">
              <w:t xml:space="preserve"> </w:t>
            </w:r>
            <w:r w:rsidRPr="006F0FF2">
              <w:t>қайтару</w:t>
            </w:r>
            <w:r w:rsidRPr="00B92A54">
              <w:t xml:space="preserve"> </w:t>
            </w:r>
            <w:r w:rsidRPr="006F0FF2">
              <w:t>және</w:t>
            </w:r>
            <w:r w:rsidRPr="00B92A54">
              <w:t>/</w:t>
            </w:r>
            <w:r w:rsidRPr="006F0FF2">
              <w:t>немесе</w:t>
            </w:r>
            <w:r w:rsidRPr="00B92A54">
              <w:t xml:space="preserve"> </w:t>
            </w:r>
            <w:r w:rsidRPr="006F0FF2">
              <w:t>сыйақыны</w:t>
            </w:r>
            <w:r w:rsidRPr="00B92A54">
              <w:t xml:space="preserve"> </w:t>
            </w:r>
            <w:r w:rsidRPr="006F0FF2">
              <w:t>төлеу</w:t>
            </w:r>
            <w:r w:rsidRPr="00B92A54">
              <w:t xml:space="preserve"> </w:t>
            </w:r>
            <w:r w:rsidRPr="006F0FF2">
              <w:t>үшін</w:t>
            </w:r>
            <w:r w:rsidRPr="00B92A54">
              <w:t xml:space="preserve"> </w:t>
            </w:r>
            <w:r w:rsidRPr="006F0FF2">
              <w:t>белгіленген</w:t>
            </w:r>
            <w:r w:rsidRPr="00B92A54">
              <w:t xml:space="preserve"> </w:t>
            </w:r>
            <w:r w:rsidRPr="006F0FF2">
              <w:t>мерзімді</w:t>
            </w:r>
            <w:r w:rsidRPr="00B92A54">
              <w:t xml:space="preserve"> </w:t>
            </w:r>
            <w:r w:rsidRPr="006F0FF2">
              <w:t>бұзған</w:t>
            </w:r>
            <w:r w:rsidRPr="00B92A54">
              <w:t xml:space="preserve"> </w:t>
            </w:r>
            <w:r w:rsidRPr="006F0FF2">
              <w:t>кезде</w:t>
            </w:r>
            <w:r w:rsidRPr="00B92A54">
              <w:t xml:space="preserve"> </w:t>
            </w:r>
            <w:r w:rsidRPr="006F0FF2">
              <w:t>сол</w:t>
            </w:r>
            <w:r w:rsidRPr="00B92A54">
              <w:t xml:space="preserve"> </w:t>
            </w:r>
            <w:r w:rsidRPr="006F0FF2">
              <w:t>бойынша</w:t>
            </w:r>
            <w:r w:rsidRPr="00B92A54">
              <w:t xml:space="preserve"> </w:t>
            </w:r>
            <w:r w:rsidRPr="006F0FF2">
              <w:t>Кредитті</w:t>
            </w:r>
            <w:r w:rsidRPr="00B92A54">
              <w:t xml:space="preserve"> </w:t>
            </w:r>
            <w:r w:rsidRPr="006F0FF2">
              <w:t>және</w:t>
            </w:r>
            <w:r w:rsidRPr="00B92A54">
              <w:t xml:space="preserve"> </w:t>
            </w:r>
            <w:r w:rsidRPr="006F0FF2">
              <w:t>сыйақыны</w:t>
            </w:r>
            <w:r w:rsidRPr="00B92A54">
              <w:t xml:space="preserve"> 40 (</w:t>
            </w:r>
            <w:r w:rsidRPr="006F0FF2">
              <w:t>Қырық</w:t>
            </w:r>
            <w:r w:rsidRPr="00B92A54">
              <w:t xml:space="preserve">) </w:t>
            </w:r>
            <w:r w:rsidRPr="006F0FF2">
              <w:t>күнтізбелік</w:t>
            </w:r>
            <w:r w:rsidRPr="00B92A54">
              <w:t xml:space="preserve"> </w:t>
            </w:r>
            <w:r w:rsidRPr="006F0FF2">
              <w:t>күннен</w:t>
            </w:r>
            <w:r w:rsidRPr="00B92A54">
              <w:t xml:space="preserve"> </w:t>
            </w:r>
            <w:r w:rsidRPr="006F0FF2">
              <w:t>аспайтын</w:t>
            </w:r>
            <w:r w:rsidRPr="00B92A54">
              <w:t xml:space="preserve"> </w:t>
            </w:r>
            <w:r w:rsidRPr="006F0FF2">
              <w:t>мерзімде</w:t>
            </w:r>
            <w:r w:rsidRPr="00B92A54">
              <w:t xml:space="preserve"> </w:t>
            </w:r>
            <w:r w:rsidRPr="006F0FF2">
              <w:t>қайтаруды</w:t>
            </w:r>
            <w:r w:rsidRPr="00B92A54">
              <w:t xml:space="preserve"> </w:t>
            </w:r>
            <w:r w:rsidRPr="006F0FF2">
              <w:t>талап</w:t>
            </w:r>
            <w:r w:rsidRPr="00B92A54">
              <w:t xml:space="preserve"> </w:t>
            </w:r>
            <w:r w:rsidRPr="006F0FF2">
              <w:t>етуге</w:t>
            </w:r>
            <w:r w:rsidRPr="00B92A54">
              <w:t>;</w:t>
            </w:r>
          </w:p>
          <w:p w14:paraId="1B9C809C" w14:textId="77777777" w:rsidR="008840FE" w:rsidRPr="00B92A54" w:rsidRDefault="008840FE" w:rsidP="004E0830">
            <w:pPr>
              <w:jc w:val="right"/>
              <w:rPr>
                <w:b/>
              </w:rPr>
            </w:pPr>
          </w:p>
        </w:tc>
        <w:tc>
          <w:tcPr>
            <w:tcW w:w="4643" w:type="dxa"/>
          </w:tcPr>
          <w:p w14:paraId="5DFE9E09" w14:textId="77777777" w:rsidR="008840FE" w:rsidRPr="006F0FF2" w:rsidRDefault="00592EA5" w:rsidP="00592EA5">
            <w:pPr>
              <w:jc w:val="both"/>
              <w:rPr>
                <w:lang w:val="kk-KZ"/>
              </w:rPr>
            </w:pPr>
            <w:r w:rsidRPr="006F0FF2">
              <w:rPr>
                <w:color w:val="000000"/>
              </w:rPr>
              <w:t>5.2.2. т</w:t>
            </w:r>
            <w:r w:rsidRPr="006F0FF2">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tc>
      </w:tr>
      <w:tr w:rsidR="008840FE" w:rsidRPr="006F0FF2" w14:paraId="5D75986D" w14:textId="77777777" w:rsidTr="0012595D">
        <w:tc>
          <w:tcPr>
            <w:tcW w:w="4702" w:type="dxa"/>
          </w:tcPr>
          <w:p w14:paraId="38BF8647" w14:textId="77777777" w:rsidR="008840FE" w:rsidRPr="00B92A54" w:rsidRDefault="00592EA5" w:rsidP="00592EA5">
            <w:pPr>
              <w:tabs>
                <w:tab w:val="num" w:pos="862"/>
              </w:tabs>
              <w:jc w:val="both"/>
            </w:pPr>
            <w:r w:rsidRPr="00B92A54">
              <w:t xml:space="preserve">5.2.3. </w:t>
            </w:r>
            <w:r w:rsidRPr="006F0FF2">
              <w:t>Қосылу</w:t>
            </w:r>
            <w:r w:rsidRPr="00B92A54">
              <w:t xml:space="preserve"> </w:t>
            </w:r>
            <w:r w:rsidRPr="006F0FF2">
              <w:t>туралы</w:t>
            </w:r>
            <w:r w:rsidRPr="00B92A54">
              <w:t xml:space="preserve"> </w:t>
            </w:r>
            <w:r w:rsidRPr="006F0FF2">
              <w:t>өтініш</w:t>
            </w:r>
            <w:r w:rsidRPr="00B92A54">
              <w:t xml:space="preserve"> </w:t>
            </w:r>
            <w:r w:rsidRPr="006F0FF2">
              <w:t>бойынша</w:t>
            </w:r>
            <w:r w:rsidRPr="00B92A54">
              <w:t xml:space="preserve"> </w:t>
            </w:r>
            <w:r w:rsidRPr="006F0FF2">
              <w:t>қаржыландыруды</w:t>
            </w:r>
            <w:r w:rsidRPr="00B92A54">
              <w:t xml:space="preserve"> </w:t>
            </w:r>
            <w:r w:rsidRPr="006F0FF2">
              <w:t>тоқтата</w:t>
            </w:r>
            <w:r w:rsidRPr="00B92A54">
              <w:t xml:space="preserve"> </w:t>
            </w:r>
            <w:r w:rsidRPr="006F0FF2">
              <w:t>тұруға</w:t>
            </w:r>
            <w:r w:rsidRPr="00B92A54">
              <w:t xml:space="preserve">/ </w:t>
            </w:r>
            <w:r w:rsidRPr="006F0FF2">
              <w:t>тоқтатуға</w:t>
            </w:r>
            <w:r w:rsidRPr="00B92A54">
              <w:t xml:space="preserve">, </w:t>
            </w:r>
            <w:r w:rsidRPr="006F0FF2">
              <w:t>Шартта</w:t>
            </w:r>
            <w:r w:rsidRPr="00B92A54">
              <w:t xml:space="preserve"> </w:t>
            </w:r>
            <w:r w:rsidRPr="006F0FF2">
              <w:t>қарастырылғандай</w:t>
            </w:r>
            <w:r w:rsidRPr="00B92A54">
              <w:t xml:space="preserve"> </w:t>
            </w:r>
            <w:r w:rsidRPr="006F0FF2">
              <w:t>Бұзушылық</w:t>
            </w:r>
            <w:r w:rsidRPr="00B92A54">
              <w:t xml:space="preserve"> </w:t>
            </w:r>
            <w:r w:rsidRPr="006F0FF2">
              <w:t>жағдайлары</w:t>
            </w:r>
            <w:r w:rsidRPr="00B92A54">
              <w:t xml:space="preserve"> </w:t>
            </w:r>
            <w:r w:rsidRPr="006F0FF2">
              <w:t>басталған</w:t>
            </w:r>
            <w:r w:rsidRPr="00B92A54">
              <w:t xml:space="preserve"> </w:t>
            </w:r>
            <w:r w:rsidRPr="006F0FF2">
              <w:t>кезде</w:t>
            </w:r>
            <w:r w:rsidRPr="00B92A54">
              <w:t xml:space="preserve">, </w:t>
            </w:r>
            <w:r w:rsidRPr="006F0FF2">
              <w:t>сондай</w:t>
            </w:r>
            <w:r w:rsidRPr="00B92A54">
              <w:t>-</w:t>
            </w:r>
            <w:r w:rsidRPr="006F0FF2">
              <w:t>ақ</w:t>
            </w:r>
            <w:r w:rsidRPr="00B92A54">
              <w:t xml:space="preserve">, </w:t>
            </w:r>
            <w:r w:rsidRPr="006F0FF2">
              <w:t>Шартта</w:t>
            </w:r>
            <w:r w:rsidRPr="00B92A54">
              <w:t xml:space="preserve">, </w:t>
            </w:r>
            <w:r w:rsidRPr="006F0FF2">
              <w:t>Қолданыстағы</w:t>
            </w:r>
            <w:r w:rsidRPr="00B92A54">
              <w:t xml:space="preserve"> </w:t>
            </w:r>
            <w:r w:rsidRPr="006F0FF2">
              <w:t>заңнамада</w:t>
            </w:r>
            <w:r w:rsidRPr="00B92A54">
              <w:t xml:space="preserve"> </w:t>
            </w:r>
            <w:r w:rsidRPr="006F0FF2">
              <w:t>белгіленген</w:t>
            </w:r>
            <w:r w:rsidRPr="00B92A54">
              <w:t xml:space="preserve"> </w:t>
            </w:r>
            <w:r w:rsidRPr="006F0FF2">
              <w:t>басқа</w:t>
            </w:r>
            <w:r w:rsidRPr="00B92A54">
              <w:t xml:space="preserve"> </w:t>
            </w:r>
            <w:r w:rsidRPr="006F0FF2">
              <w:t>жағдайлар</w:t>
            </w:r>
            <w:r w:rsidRPr="00B92A54">
              <w:t xml:space="preserve"> </w:t>
            </w:r>
            <w:r w:rsidRPr="006F0FF2">
              <w:t>орын</w:t>
            </w:r>
            <w:r w:rsidRPr="00B92A54">
              <w:t xml:space="preserve"> </w:t>
            </w:r>
            <w:r w:rsidRPr="006F0FF2">
              <w:t>алғанда</w:t>
            </w:r>
            <w:r w:rsidRPr="00B92A54">
              <w:t xml:space="preserve">, </w:t>
            </w:r>
            <w:r w:rsidRPr="006F0FF2">
              <w:t>Заемшының</w:t>
            </w:r>
            <w:r w:rsidRPr="00B92A54">
              <w:t xml:space="preserve"> </w:t>
            </w:r>
            <w:r w:rsidRPr="006F0FF2">
              <w:t>Қосылу</w:t>
            </w:r>
            <w:r w:rsidRPr="00B92A54">
              <w:t xml:space="preserve"> </w:t>
            </w:r>
            <w:r w:rsidRPr="006F0FF2">
              <w:t>туралы</w:t>
            </w:r>
            <w:r w:rsidRPr="00B92A54">
              <w:t xml:space="preserve"> </w:t>
            </w:r>
            <w:r w:rsidRPr="006F0FF2">
              <w:t>өтініш</w:t>
            </w:r>
            <w:r w:rsidRPr="00B92A54">
              <w:t xml:space="preserve"> </w:t>
            </w:r>
            <w:r w:rsidRPr="006F0FF2">
              <w:t>бойынша</w:t>
            </w:r>
            <w:r w:rsidRPr="00B92A54">
              <w:t xml:space="preserve"> </w:t>
            </w:r>
            <w:r w:rsidRPr="006F0FF2">
              <w:t>Банк</w:t>
            </w:r>
            <w:r w:rsidRPr="00B92A54">
              <w:t xml:space="preserve"> </w:t>
            </w:r>
            <w:r w:rsidRPr="006F0FF2">
              <w:t>алдындағы</w:t>
            </w:r>
            <w:r w:rsidRPr="00B92A54">
              <w:t xml:space="preserve"> </w:t>
            </w:r>
            <w:r w:rsidRPr="006F0FF2">
              <w:t>Берешек</w:t>
            </w:r>
            <w:r w:rsidRPr="00B92A54">
              <w:t xml:space="preserve"> </w:t>
            </w:r>
            <w:r w:rsidRPr="006F0FF2">
              <w:t>сомасын</w:t>
            </w:r>
            <w:r w:rsidRPr="00B92A54">
              <w:t xml:space="preserve"> </w:t>
            </w:r>
            <w:r w:rsidRPr="006F0FF2">
              <w:t>мерзімінен</w:t>
            </w:r>
            <w:r w:rsidRPr="00B92A54">
              <w:t xml:space="preserve"> </w:t>
            </w:r>
            <w:r w:rsidRPr="006F0FF2">
              <w:t>бұрын</w:t>
            </w:r>
            <w:r w:rsidRPr="00B92A54">
              <w:t xml:space="preserve"> </w:t>
            </w:r>
            <w:r w:rsidRPr="006F0FF2">
              <w:t>қайтаруын</w:t>
            </w:r>
            <w:r w:rsidRPr="00B92A54">
              <w:t xml:space="preserve"> </w:t>
            </w:r>
            <w:r w:rsidRPr="006F0FF2">
              <w:t>талап</w:t>
            </w:r>
            <w:r w:rsidRPr="00B92A54">
              <w:t xml:space="preserve"> </w:t>
            </w:r>
            <w:r w:rsidRPr="006F0FF2">
              <w:t>етуге</w:t>
            </w:r>
            <w:r w:rsidRPr="00B92A54">
              <w:t>;</w:t>
            </w:r>
          </w:p>
        </w:tc>
        <w:tc>
          <w:tcPr>
            <w:tcW w:w="4643" w:type="dxa"/>
          </w:tcPr>
          <w:p w14:paraId="268F2B1C" w14:textId="77777777" w:rsidR="008840FE" w:rsidRPr="006F0FF2" w:rsidRDefault="00592EA5" w:rsidP="00592EA5">
            <w:pPr>
              <w:tabs>
                <w:tab w:val="num" w:pos="862"/>
              </w:tabs>
              <w:jc w:val="both"/>
            </w:pPr>
            <w:r w:rsidRPr="006F0FF2">
              <w:rPr>
                <w:color w:val="000000"/>
              </w:rPr>
              <w:t>5.2.3. п</w:t>
            </w:r>
            <w:r w:rsidRPr="006F0FF2">
              <w:t xml:space="preserve">риостановить/прекратить финансирование по Заявлению о присоединении, </w:t>
            </w:r>
            <w:r w:rsidRPr="006F0FF2">
              <w:rPr>
                <w:color w:val="000000"/>
                <w:lang w:eastAsia="en-US"/>
              </w:rPr>
              <w:t xml:space="preserve">требовать досрочного возврата сумм Задолженности Заемщика перед Банком по Заявлению о присоединении </w:t>
            </w:r>
            <w:r w:rsidRPr="006F0FF2">
              <w:t>при наступлении События нарушения, как предусмотрено Договором, а также в иных случаях, установленных Договором, Действующим законодательством;</w:t>
            </w:r>
          </w:p>
        </w:tc>
      </w:tr>
      <w:tr w:rsidR="008840FE" w:rsidRPr="006F0FF2" w14:paraId="03427DA4" w14:textId="77777777" w:rsidTr="0012595D">
        <w:tc>
          <w:tcPr>
            <w:tcW w:w="4702" w:type="dxa"/>
          </w:tcPr>
          <w:p w14:paraId="036583D7" w14:textId="77777777" w:rsidR="00592EA5" w:rsidRPr="00B92A54" w:rsidRDefault="00592EA5" w:rsidP="00592EA5">
            <w:pPr>
              <w:jc w:val="both"/>
            </w:pPr>
            <w:r w:rsidRPr="00B92A54">
              <w:t xml:space="preserve">5.2.4. </w:t>
            </w:r>
            <w:r w:rsidRPr="006F0FF2">
              <w:t>Заемшының</w:t>
            </w:r>
            <w:r w:rsidRPr="00B92A54">
              <w:t xml:space="preserve"> </w:t>
            </w:r>
            <w:r w:rsidRPr="006F0FF2">
              <w:t>мерзімі</w:t>
            </w:r>
            <w:r w:rsidRPr="00B92A54">
              <w:t xml:space="preserve"> </w:t>
            </w:r>
            <w:r w:rsidRPr="006F0FF2">
              <w:t>өткен</w:t>
            </w:r>
            <w:r w:rsidRPr="00B92A54">
              <w:t xml:space="preserve"> </w:t>
            </w:r>
            <w:r w:rsidRPr="006F0FF2">
              <w:t>Берешегі</w:t>
            </w:r>
            <w:r w:rsidRPr="00B92A54">
              <w:t xml:space="preserve"> </w:t>
            </w:r>
            <w:r w:rsidRPr="006F0FF2">
              <w:t>болған</w:t>
            </w:r>
            <w:r w:rsidRPr="00B92A54">
              <w:t xml:space="preserve"> </w:t>
            </w:r>
            <w:r w:rsidRPr="006F0FF2">
              <w:t>кезде</w:t>
            </w:r>
            <w:r w:rsidRPr="00B92A54">
              <w:t xml:space="preserve"> </w:t>
            </w:r>
            <w:r w:rsidRPr="006F0FF2">
              <w:t>мерзімінен</w:t>
            </w:r>
            <w:r w:rsidRPr="00B92A54">
              <w:t xml:space="preserve"> </w:t>
            </w:r>
            <w:r w:rsidRPr="006F0FF2">
              <w:t>бұрын</w:t>
            </w:r>
            <w:r w:rsidRPr="00B92A54">
              <w:t xml:space="preserve"> </w:t>
            </w:r>
            <w:r w:rsidRPr="006F0FF2">
              <w:t>өтеу</w:t>
            </w:r>
            <w:r w:rsidRPr="00B92A54">
              <w:t xml:space="preserve"> </w:t>
            </w:r>
            <w:r w:rsidRPr="006F0FF2">
              <w:t>туралы</w:t>
            </w:r>
            <w:r w:rsidRPr="00B92A54">
              <w:t xml:space="preserve"> </w:t>
            </w:r>
            <w:r w:rsidRPr="006F0FF2">
              <w:t>хабар</w:t>
            </w:r>
            <w:r w:rsidRPr="00B92A54">
              <w:t xml:space="preserve"> </w:t>
            </w:r>
            <w:r w:rsidRPr="006F0FF2">
              <w:t>алған</w:t>
            </w:r>
            <w:r w:rsidRPr="00B92A54">
              <w:t xml:space="preserve"> </w:t>
            </w:r>
            <w:r w:rsidRPr="006F0FF2">
              <w:t>кезде</w:t>
            </w:r>
            <w:r w:rsidRPr="00B92A54">
              <w:t xml:space="preserve"> </w:t>
            </w:r>
            <w:r w:rsidRPr="006F0FF2">
              <w:t>Кредитті</w:t>
            </w:r>
            <w:r w:rsidRPr="00B92A54">
              <w:t xml:space="preserve"> </w:t>
            </w:r>
            <w:r w:rsidRPr="006F0FF2">
              <w:t>мерзімінен</w:t>
            </w:r>
            <w:r w:rsidRPr="00B92A54">
              <w:t xml:space="preserve"> </w:t>
            </w:r>
            <w:r w:rsidRPr="006F0FF2">
              <w:t>бұрын</w:t>
            </w:r>
            <w:r w:rsidRPr="00B92A54">
              <w:t xml:space="preserve"> </w:t>
            </w:r>
            <w:r w:rsidRPr="006F0FF2">
              <w:t>өтеуге</w:t>
            </w:r>
            <w:r w:rsidRPr="00B92A54">
              <w:t xml:space="preserve"> </w:t>
            </w:r>
            <w:r w:rsidRPr="006F0FF2">
              <w:t>рұқсат</w:t>
            </w:r>
            <w:r w:rsidRPr="00B92A54">
              <w:t xml:space="preserve"> </w:t>
            </w:r>
            <w:r w:rsidRPr="006F0FF2">
              <w:t>бермеу</w:t>
            </w:r>
            <w:r w:rsidRPr="00B92A54">
              <w:t xml:space="preserve">, </w:t>
            </w:r>
            <w:r w:rsidRPr="006F0FF2">
              <w:t>ал</w:t>
            </w:r>
            <w:r w:rsidRPr="00B92A54">
              <w:t xml:space="preserve"> </w:t>
            </w:r>
            <w:r w:rsidRPr="006F0FF2">
              <w:t>ақшаны</w:t>
            </w:r>
            <w:r w:rsidRPr="00B92A54">
              <w:t xml:space="preserve"> </w:t>
            </w:r>
            <w:r w:rsidRPr="006F0FF2">
              <w:t>Шартта</w:t>
            </w:r>
            <w:r w:rsidRPr="00B92A54">
              <w:t xml:space="preserve"> </w:t>
            </w:r>
            <w:r w:rsidRPr="006F0FF2">
              <w:t>белгіленген</w:t>
            </w:r>
            <w:r w:rsidRPr="00B92A54">
              <w:t xml:space="preserve"> </w:t>
            </w:r>
            <w:r w:rsidRPr="006F0FF2">
              <w:t>кезекте</w:t>
            </w:r>
            <w:r w:rsidRPr="00B92A54">
              <w:t xml:space="preserve"> </w:t>
            </w:r>
            <w:r w:rsidRPr="006F0FF2">
              <w:t>Берешекті</w:t>
            </w:r>
            <w:r w:rsidRPr="00B92A54">
              <w:t xml:space="preserve"> </w:t>
            </w:r>
            <w:r w:rsidRPr="006F0FF2">
              <w:t>өтеуге</w:t>
            </w:r>
            <w:r w:rsidRPr="00B92A54">
              <w:t xml:space="preserve"> </w:t>
            </w:r>
            <w:r w:rsidRPr="006F0FF2">
              <w:t>жіберу</w:t>
            </w:r>
            <w:r w:rsidRPr="00B92A54">
              <w:t xml:space="preserve"> </w:t>
            </w:r>
            <w:r w:rsidRPr="006F0FF2">
              <w:t>және</w:t>
            </w:r>
            <w:r w:rsidRPr="00B92A54">
              <w:t xml:space="preserve"> </w:t>
            </w:r>
            <w:r w:rsidRPr="006F0FF2">
              <w:t>көрсетілген</w:t>
            </w:r>
            <w:r w:rsidRPr="00B92A54">
              <w:t xml:space="preserve"> </w:t>
            </w:r>
            <w:r w:rsidRPr="006F0FF2">
              <w:t>Берешек</w:t>
            </w:r>
            <w:r w:rsidRPr="00B92A54">
              <w:t xml:space="preserve"> </w:t>
            </w:r>
            <w:r w:rsidRPr="006F0FF2">
              <w:t>өтелген</w:t>
            </w:r>
            <w:r w:rsidRPr="00B92A54">
              <w:t xml:space="preserve"> </w:t>
            </w:r>
            <w:r w:rsidRPr="006F0FF2">
              <w:t>соң</w:t>
            </w:r>
            <w:r w:rsidRPr="00B92A54">
              <w:t xml:space="preserve"> </w:t>
            </w:r>
            <w:r w:rsidRPr="006F0FF2">
              <w:t>қалған</w:t>
            </w:r>
            <w:r w:rsidRPr="00B92A54">
              <w:t xml:space="preserve"> </w:t>
            </w:r>
            <w:r w:rsidRPr="006F0FF2">
              <w:t>соманы</w:t>
            </w:r>
            <w:r w:rsidRPr="00B92A54">
              <w:t xml:space="preserve"> (</w:t>
            </w:r>
            <w:r w:rsidRPr="006F0FF2">
              <w:t>болған</w:t>
            </w:r>
            <w:r w:rsidRPr="00B92A54">
              <w:t xml:space="preserve"> </w:t>
            </w:r>
            <w:r w:rsidRPr="006F0FF2">
              <w:t>кезде</w:t>
            </w:r>
            <w:r w:rsidRPr="00B92A54">
              <w:t xml:space="preserve">) </w:t>
            </w:r>
            <w:r w:rsidRPr="006F0FF2">
              <w:t>Кредитті</w:t>
            </w:r>
            <w:r w:rsidRPr="00B92A54">
              <w:t xml:space="preserve"> </w:t>
            </w:r>
            <w:r w:rsidRPr="006F0FF2">
              <w:t>мерзімінен</w:t>
            </w:r>
            <w:r w:rsidRPr="00B92A54">
              <w:t xml:space="preserve"> </w:t>
            </w:r>
            <w:r w:rsidRPr="006F0FF2">
              <w:t>бұрын</w:t>
            </w:r>
            <w:r w:rsidRPr="00B92A54">
              <w:t xml:space="preserve"> </w:t>
            </w:r>
            <w:r w:rsidRPr="006F0FF2">
              <w:t>өтеуге</w:t>
            </w:r>
            <w:r w:rsidRPr="00B92A54">
              <w:t xml:space="preserve"> </w:t>
            </w:r>
            <w:r w:rsidRPr="006F0FF2">
              <w:t>жіберуге</w:t>
            </w:r>
            <w:r w:rsidRPr="00B92A54">
              <w:t>;</w:t>
            </w:r>
          </w:p>
          <w:p w14:paraId="687F7458" w14:textId="77777777" w:rsidR="008840FE" w:rsidRPr="00B92A54" w:rsidRDefault="008840FE" w:rsidP="004E0830">
            <w:pPr>
              <w:jc w:val="right"/>
              <w:rPr>
                <w:b/>
              </w:rPr>
            </w:pPr>
          </w:p>
        </w:tc>
        <w:tc>
          <w:tcPr>
            <w:tcW w:w="4643" w:type="dxa"/>
          </w:tcPr>
          <w:p w14:paraId="7C9F385F" w14:textId="77777777" w:rsidR="008840FE" w:rsidRPr="006F0FF2" w:rsidRDefault="00592EA5" w:rsidP="00592EA5">
            <w:pPr>
              <w:jc w:val="both"/>
              <w:rPr>
                <w:lang w:val="kk-KZ"/>
              </w:rPr>
            </w:pPr>
            <w:r w:rsidRPr="006F0FF2">
              <w:t>5.2.4.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Кредита;</w:t>
            </w:r>
          </w:p>
        </w:tc>
      </w:tr>
      <w:tr w:rsidR="00AD71A0" w:rsidRPr="006F0FF2" w14:paraId="32F24A24" w14:textId="77777777" w:rsidTr="0012595D">
        <w:tc>
          <w:tcPr>
            <w:tcW w:w="4702" w:type="dxa"/>
          </w:tcPr>
          <w:p w14:paraId="28DAAA10" w14:textId="77777777" w:rsidR="008840FE" w:rsidRPr="00B92A54" w:rsidRDefault="008840FE" w:rsidP="008840FE">
            <w:pPr>
              <w:jc w:val="both"/>
              <w:rPr>
                <w:color w:val="000000"/>
              </w:rPr>
            </w:pPr>
            <w:r w:rsidRPr="00B92A54">
              <w:rPr>
                <w:color w:val="000000"/>
              </w:rPr>
              <w:t xml:space="preserve">5.2.5. </w:t>
            </w:r>
            <w:r w:rsidRPr="006F0FF2">
              <w:rPr>
                <w:color w:val="000000"/>
              </w:rPr>
              <w:t>Төмендегі</w:t>
            </w:r>
            <w:r w:rsidRPr="00B92A54">
              <w:rPr>
                <w:color w:val="000000"/>
              </w:rPr>
              <w:t xml:space="preserve"> </w:t>
            </w:r>
            <w:r w:rsidRPr="006F0FF2">
              <w:rPr>
                <w:color w:val="000000"/>
              </w:rPr>
              <w:t>жағдайларда</w:t>
            </w:r>
            <w:r w:rsidRPr="00B92A54">
              <w:rPr>
                <w:color w:val="000000"/>
              </w:rPr>
              <w:t xml:space="preserve"> </w:t>
            </w:r>
            <w:r w:rsidRPr="006F0FF2">
              <w:rPr>
                <w:color w:val="000000"/>
              </w:rPr>
              <w:t>Өтінішті</w:t>
            </w:r>
            <w:r w:rsidRPr="00B92A54">
              <w:rPr>
                <w:color w:val="000000"/>
              </w:rPr>
              <w:t xml:space="preserve"> </w:t>
            </w:r>
            <w:r w:rsidRPr="006F0FF2">
              <w:rPr>
                <w:color w:val="000000"/>
              </w:rPr>
              <w:t>жасаған</w:t>
            </w:r>
            <w:r w:rsidRPr="00B92A54">
              <w:rPr>
                <w:color w:val="000000"/>
              </w:rPr>
              <w:t xml:space="preserve"> </w:t>
            </w:r>
            <w:r w:rsidRPr="006F0FF2">
              <w:rPr>
                <w:color w:val="000000"/>
              </w:rPr>
              <w:t>күні</w:t>
            </w:r>
            <w:r w:rsidRPr="00B92A54">
              <w:rPr>
                <w:color w:val="000000"/>
              </w:rPr>
              <w:t xml:space="preserve"> </w:t>
            </w:r>
            <w:r w:rsidRPr="006F0FF2">
              <w:rPr>
                <w:color w:val="000000"/>
              </w:rPr>
              <w:t>белгіленген</w:t>
            </w:r>
            <w:r w:rsidRPr="00B92A54">
              <w:rPr>
                <w:color w:val="000000"/>
              </w:rPr>
              <w:t xml:space="preserve"> </w:t>
            </w:r>
            <w:r w:rsidRPr="006F0FF2">
              <w:rPr>
                <w:color w:val="000000"/>
              </w:rPr>
              <w:t>сыйақы</w:t>
            </w:r>
            <w:r w:rsidRPr="00B92A54">
              <w:rPr>
                <w:color w:val="000000"/>
              </w:rPr>
              <w:t xml:space="preserve"> </w:t>
            </w:r>
            <w:r w:rsidRPr="006F0FF2">
              <w:rPr>
                <w:color w:val="000000"/>
              </w:rPr>
              <w:t>мөлшерлемелерін</w:t>
            </w:r>
            <w:r w:rsidRPr="00B92A54">
              <w:rPr>
                <w:color w:val="000000"/>
              </w:rPr>
              <w:t xml:space="preserve"> </w:t>
            </w:r>
            <w:r w:rsidRPr="006F0FF2">
              <w:rPr>
                <w:color w:val="000000"/>
              </w:rPr>
              <w:t>ұлғайту</w:t>
            </w:r>
            <w:r w:rsidRPr="00B92A54">
              <w:rPr>
                <w:color w:val="000000"/>
              </w:rPr>
              <w:t xml:space="preserve"> </w:t>
            </w:r>
            <w:r w:rsidRPr="006F0FF2">
              <w:rPr>
                <w:color w:val="000000"/>
              </w:rPr>
              <w:t>жағына</w:t>
            </w:r>
            <w:r w:rsidRPr="00B92A54">
              <w:rPr>
                <w:color w:val="000000"/>
              </w:rPr>
              <w:t xml:space="preserve"> </w:t>
            </w:r>
            <w:r w:rsidRPr="006F0FF2">
              <w:rPr>
                <w:color w:val="000000"/>
              </w:rPr>
              <w:t>біржақты</w:t>
            </w:r>
            <w:r w:rsidRPr="00B92A54">
              <w:rPr>
                <w:color w:val="000000"/>
              </w:rPr>
              <w:t xml:space="preserve"> </w:t>
            </w:r>
            <w:r w:rsidRPr="006F0FF2">
              <w:rPr>
                <w:color w:val="000000"/>
              </w:rPr>
              <w:t>тәртіпте</w:t>
            </w:r>
            <w:r w:rsidRPr="00B92A54">
              <w:rPr>
                <w:color w:val="000000"/>
              </w:rPr>
              <w:t xml:space="preserve"> </w:t>
            </w:r>
            <w:r w:rsidRPr="006F0FF2">
              <w:rPr>
                <w:color w:val="000000"/>
              </w:rPr>
              <w:t>өзгертуге</w:t>
            </w:r>
            <w:r w:rsidRPr="00B92A54">
              <w:rPr>
                <w:color w:val="000000"/>
              </w:rPr>
              <w:t>:</w:t>
            </w:r>
          </w:p>
          <w:p w14:paraId="67BAE51B" w14:textId="77777777" w:rsidR="008840FE" w:rsidRPr="00B92A54" w:rsidRDefault="008840FE" w:rsidP="008840FE">
            <w:pPr>
              <w:jc w:val="both"/>
            </w:pPr>
            <w:r w:rsidRPr="00B92A54">
              <w:t>(</w:t>
            </w:r>
            <w:r w:rsidRPr="006F0FF2">
              <w:rPr>
                <w:lang w:val="en-US"/>
              </w:rPr>
              <w:t>i</w:t>
            </w:r>
            <w:r w:rsidRPr="00B92A54">
              <w:t xml:space="preserve">) </w:t>
            </w:r>
            <w:r w:rsidRPr="006F0FF2">
              <w:t>Заемшының</w:t>
            </w:r>
            <w:r w:rsidRPr="00B92A54">
              <w:t xml:space="preserve"> </w:t>
            </w:r>
            <w:r w:rsidRPr="006F0FF2">
              <w:t>Шартта</w:t>
            </w:r>
            <w:r w:rsidRPr="00B92A54">
              <w:t xml:space="preserve"> </w:t>
            </w:r>
            <w:r w:rsidRPr="006F0FF2">
              <w:t>қарастырылған</w:t>
            </w:r>
            <w:r w:rsidRPr="00B92A54">
              <w:t xml:space="preserve"> </w:t>
            </w:r>
            <w:r w:rsidRPr="006F0FF2">
              <w:t>жағдайларда</w:t>
            </w:r>
            <w:r w:rsidRPr="00B92A54">
              <w:t xml:space="preserve"> </w:t>
            </w:r>
            <w:r w:rsidRPr="006F0FF2">
              <w:t>Кредитті</w:t>
            </w:r>
            <w:r w:rsidRPr="00B92A54">
              <w:t xml:space="preserve"> </w:t>
            </w:r>
            <w:r w:rsidRPr="006F0FF2">
              <w:t>алуға</w:t>
            </w:r>
            <w:r w:rsidRPr="00B92A54">
              <w:t xml:space="preserve"> </w:t>
            </w:r>
            <w:r w:rsidRPr="006F0FF2">
              <w:t>және</w:t>
            </w:r>
            <w:r w:rsidRPr="00B92A54">
              <w:t xml:space="preserve"> </w:t>
            </w:r>
            <w:r w:rsidRPr="006F0FF2">
              <w:t>қызмет</w:t>
            </w:r>
            <w:r w:rsidRPr="00B92A54">
              <w:t xml:space="preserve"> </w:t>
            </w:r>
            <w:r w:rsidRPr="006F0FF2">
              <w:t>көрсетуге</w:t>
            </w:r>
            <w:r w:rsidRPr="00B92A54">
              <w:t xml:space="preserve"> </w:t>
            </w:r>
            <w:r w:rsidRPr="006F0FF2">
              <w:t>байланысты</w:t>
            </w:r>
            <w:r w:rsidRPr="00B92A54">
              <w:t xml:space="preserve"> </w:t>
            </w:r>
            <w:r w:rsidRPr="006F0FF2">
              <w:t>шынайы</w:t>
            </w:r>
            <w:r w:rsidRPr="00B92A54">
              <w:t xml:space="preserve"> </w:t>
            </w:r>
            <w:r w:rsidRPr="006F0FF2">
              <w:t>ақпаратты</w:t>
            </w:r>
            <w:r w:rsidRPr="00B92A54">
              <w:t xml:space="preserve"> </w:t>
            </w:r>
            <w:r w:rsidRPr="006F0FF2">
              <w:t>ұсыну</w:t>
            </w:r>
            <w:r w:rsidRPr="00B92A54">
              <w:t xml:space="preserve"> </w:t>
            </w:r>
            <w:r w:rsidRPr="006F0FF2">
              <w:t>бойынша</w:t>
            </w:r>
            <w:r w:rsidRPr="00B92A54">
              <w:t xml:space="preserve"> </w:t>
            </w:r>
            <w:r w:rsidRPr="006F0FF2">
              <w:t>өз</w:t>
            </w:r>
            <w:r w:rsidRPr="00B92A54">
              <w:t xml:space="preserve"> </w:t>
            </w:r>
            <w:r w:rsidRPr="006F0FF2">
              <w:t>міндеттемелерін</w:t>
            </w:r>
            <w:r w:rsidRPr="00B92A54">
              <w:t xml:space="preserve"> </w:t>
            </w:r>
            <w:r w:rsidRPr="006F0FF2">
              <w:t>бұзуы</w:t>
            </w:r>
            <w:r w:rsidRPr="00B92A54">
              <w:t>;</w:t>
            </w:r>
          </w:p>
          <w:p w14:paraId="07F41D9F" w14:textId="77777777" w:rsidR="008840FE" w:rsidRPr="00B92A54" w:rsidRDefault="008840FE" w:rsidP="008840FE">
            <w:pPr>
              <w:jc w:val="both"/>
            </w:pPr>
          </w:p>
          <w:p w14:paraId="3B2103F3" w14:textId="77777777" w:rsidR="008840FE" w:rsidRPr="00B92A54" w:rsidRDefault="008840FE" w:rsidP="008840FE">
            <w:pPr>
              <w:jc w:val="both"/>
            </w:pPr>
            <w:r w:rsidRPr="00B92A54">
              <w:t>(</w:t>
            </w:r>
            <w:r w:rsidRPr="006F0FF2">
              <w:rPr>
                <w:lang w:val="en-US"/>
              </w:rPr>
              <w:t>ii</w:t>
            </w:r>
            <w:r w:rsidRPr="00B92A54">
              <w:t xml:space="preserve">) </w:t>
            </w:r>
            <w:r w:rsidRPr="006F0FF2">
              <w:t>Қосылу</w:t>
            </w:r>
            <w:r w:rsidRPr="00B92A54">
              <w:t xml:space="preserve"> </w:t>
            </w:r>
            <w:r w:rsidRPr="006F0FF2">
              <w:t>туралы</w:t>
            </w:r>
            <w:r w:rsidRPr="00B92A54">
              <w:t xml:space="preserve"> </w:t>
            </w:r>
            <w:r w:rsidRPr="006F0FF2">
              <w:t>өтініш</w:t>
            </w:r>
            <w:r w:rsidRPr="00B92A54">
              <w:t xml:space="preserve"> </w:t>
            </w:r>
            <w:r w:rsidRPr="006F0FF2">
              <w:t>бойынша</w:t>
            </w:r>
            <w:r w:rsidRPr="00B92A54">
              <w:t xml:space="preserve"> </w:t>
            </w:r>
            <w:r w:rsidRPr="006F0FF2">
              <w:t>келесі</w:t>
            </w:r>
            <w:r w:rsidRPr="00B92A54">
              <w:t xml:space="preserve"> </w:t>
            </w:r>
            <w:r w:rsidRPr="006F0FF2">
              <w:t>жағдайларда</w:t>
            </w:r>
            <w:r w:rsidRPr="00B92A54">
              <w:t xml:space="preserve">, </w:t>
            </w:r>
            <w:r w:rsidRPr="006F0FF2">
              <w:t>Банктің</w:t>
            </w:r>
            <w:r w:rsidRPr="00B92A54">
              <w:t xml:space="preserve"> </w:t>
            </w:r>
            <w:r w:rsidRPr="006F0FF2">
              <w:t>Заемшыдан</w:t>
            </w:r>
            <w:r w:rsidRPr="00B92A54">
              <w:t xml:space="preserve"> </w:t>
            </w:r>
            <w:r w:rsidRPr="006F0FF2">
              <w:t>міндеттемелерді</w:t>
            </w:r>
            <w:r w:rsidRPr="00B92A54">
              <w:t xml:space="preserve"> </w:t>
            </w:r>
            <w:r w:rsidRPr="006F0FF2">
              <w:t>мезгілінен</w:t>
            </w:r>
            <w:r w:rsidRPr="00B92A54">
              <w:t xml:space="preserve"> </w:t>
            </w:r>
            <w:r w:rsidRPr="006F0FF2">
              <w:t>бұрын</w:t>
            </w:r>
            <w:r w:rsidRPr="00B92A54">
              <w:t xml:space="preserve"> </w:t>
            </w:r>
            <w:r w:rsidRPr="006F0FF2">
              <w:t>орындауын</w:t>
            </w:r>
            <w:r w:rsidRPr="00B92A54">
              <w:t xml:space="preserve"> </w:t>
            </w:r>
            <w:r w:rsidRPr="006F0FF2">
              <w:t>талап</w:t>
            </w:r>
            <w:r w:rsidRPr="00B92A54">
              <w:t xml:space="preserve"> </w:t>
            </w:r>
            <w:r w:rsidRPr="006F0FF2">
              <w:t>етуге</w:t>
            </w:r>
            <w:r w:rsidRPr="00B92A54">
              <w:t xml:space="preserve"> </w:t>
            </w:r>
            <w:r w:rsidRPr="006F0FF2">
              <w:t>құқығының</w:t>
            </w:r>
            <w:r w:rsidRPr="00B92A54">
              <w:t xml:space="preserve"> </w:t>
            </w:r>
            <w:r w:rsidRPr="006F0FF2">
              <w:t>пайда</w:t>
            </w:r>
            <w:r w:rsidRPr="00B92A54">
              <w:t xml:space="preserve"> </w:t>
            </w:r>
            <w:r w:rsidRPr="006F0FF2">
              <w:t>болуы</w:t>
            </w:r>
            <w:r w:rsidRPr="00B92A54">
              <w:t>:</w:t>
            </w:r>
          </w:p>
          <w:p w14:paraId="7CA15B0A" w14:textId="77777777" w:rsidR="008840FE" w:rsidRPr="00B92A54" w:rsidRDefault="008840FE" w:rsidP="008840FE">
            <w:pPr>
              <w:jc w:val="both"/>
              <w:rPr>
                <w:color w:val="000000"/>
              </w:rPr>
            </w:pPr>
            <w:r w:rsidRPr="00B92A54">
              <w:rPr>
                <w:color w:val="000000"/>
              </w:rPr>
              <w:t xml:space="preserve">- </w:t>
            </w:r>
            <w:r w:rsidRPr="006F0FF2">
              <w:rPr>
                <w:color w:val="000000"/>
              </w:rPr>
              <w:t>банкті</w:t>
            </w:r>
            <w:r w:rsidRPr="00B92A54">
              <w:rPr>
                <w:color w:val="000000"/>
              </w:rPr>
              <w:t xml:space="preserve"> </w:t>
            </w:r>
            <w:r w:rsidRPr="006F0FF2">
              <w:rPr>
                <w:color w:val="000000"/>
              </w:rPr>
              <w:t>алдын</w:t>
            </w:r>
            <w:r w:rsidRPr="00B92A54">
              <w:rPr>
                <w:color w:val="000000"/>
              </w:rPr>
              <w:t>-</w:t>
            </w:r>
            <w:r w:rsidRPr="006F0FF2">
              <w:rPr>
                <w:color w:val="000000"/>
              </w:rPr>
              <w:t>ала</w:t>
            </w:r>
            <w:r w:rsidRPr="00B92A54">
              <w:rPr>
                <w:color w:val="000000"/>
              </w:rPr>
              <w:t xml:space="preserve"> </w:t>
            </w:r>
            <w:r w:rsidRPr="006F0FF2">
              <w:rPr>
                <w:color w:val="000000"/>
              </w:rPr>
              <w:t>жазбаша</w:t>
            </w:r>
            <w:r w:rsidRPr="00B92A54">
              <w:rPr>
                <w:color w:val="000000"/>
              </w:rPr>
              <w:t xml:space="preserve"> </w:t>
            </w:r>
            <w:r w:rsidRPr="006F0FF2">
              <w:rPr>
                <w:color w:val="000000"/>
              </w:rPr>
              <w:t>хабардар</w:t>
            </w:r>
            <w:r w:rsidRPr="00B92A54">
              <w:rPr>
                <w:color w:val="000000"/>
              </w:rPr>
              <w:t xml:space="preserve"> </w:t>
            </w:r>
            <w:r w:rsidRPr="006F0FF2">
              <w:rPr>
                <w:color w:val="000000"/>
              </w:rPr>
              <w:t>етусіз</w:t>
            </w:r>
            <w:r w:rsidRPr="00B92A54">
              <w:rPr>
                <w:color w:val="000000"/>
              </w:rPr>
              <w:t xml:space="preserve">, </w:t>
            </w:r>
            <w:r w:rsidRPr="006F0FF2">
              <w:rPr>
                <w:color w:val="000000"/>
              </w:rPr>
              <w:t>акционерлік</w:t>
            </w:r>
            <w:r w:rsidRPr="00B92A54">
              <w:rPr>
                <w:color w:val="000000"/>
              </w:rPr>
              <w:t xml:space="preserve"> </w:t>
            </w:r>
            <w:r w:rsidRPr="006F0FF2">
              <w:rPr>
                <w:color w:val="000000"/>
              </w:rPr>
              <w:t>қоғамның</w:t>
            </w:r>
            <w:r w:rsidRPr="00B92A54">
              <w:rPr>
                <w:color w:val="000000"/>
              </w:rPr>
              <w:t xml:space="preserve"> (</w:t>
            </w:r>
            <w:r w:rsidRPr="006F0FF2">
              <w:rPr>
                <w:color w:val="000000"/>
              </w:rPr>
              <w:t>шаруашылық</w:t>
            </w:r>
            <w:r w:rsidRPr="00B92A54">
              <w:rPr>
                <w:color w:val="000000"/>
              </w:rPr>
              <w:t xml:space="preserve"> </w:t>
            </w:r>
            <w:r w:rsidRPr="006F0FF2">
              <w:rPr>
                <w:color w:val="000000"/>
              </w:rPr>
              <w:t>серіктестіктің</w:t>
            </w:r>
            <w:r w:rsidRPr="00B92A54">
              <w:rPr>
                <w:color w:val="000000"/>
              </w:rPr>
              <w:t xml:space="preserve">) </w:t>
            </w:r>
            <w:r w:rsidRPr="006F0FF2">
              <w:rPr>
                <w:color w:val="000000"/>
              </w:rPr>
              <w:t>акцияларының</w:t>
            </w:r>
            <w:r w:rsidRPr="00B92A54">
              <w:rPr>
                <w:color w:val="000000"/>
              </w:rPr>
              <w:t xml:space="preserve"> (</w:t>
            </w:r>
            <w:r w:rsidRPr="006F0FF2">
              <w:rPr>
                <w:color w:val="000000"/>
              </w:rPr>
              <w:t>қатысу</w:t>
            </w:r>
            <w:r w:rsidRPr="00B92A54">
              <w:rPr>
                <w:color w:val="000000"/>
              </w:rPr>
              <w:t xml:space="preserve"> </w:t>
            </w:r>
            <w:r w:rsidRPr="006F0FF2">
              <w:rPr>
                <w:color w:val="000000"/>
              </w:rPr>
              <w:t>үлестерінің</w:t>
            </w:r>
            <w:r w:rsidRPr="00B92A54">
              <w:rPr>
                <w:color w:val="000000"/>
              </w:rPr>
              <w:t xml:space="preserve">) </w:t>
            </w:r>
            <w:r w:rsidRPr="006F0FF2">
              <w:rPr>
                <w:color w:val="000000"/>
              </w:rPr>
              <w:t>он</w:t>
            </w:r>
            <w:r w:rsidRPr="00B92A54">
              <w:rPr>
                <w:color w:val="000000"/>
              </w:rPr>
              <w:t xml:space="preserve"> </w:t>
            </w:r>
            <w:r w:rsidRPr="006F0FF2">
              <w:rPr>
                <w:color w:val="000000"/>
              </w:rPr>
              <w:t>және</w:t>
            </w:r>
            <w:r w:rsidRPr="00B92A54">
              <w:rPr>
                <w:color w:val="000000"/>
              </w:rPr>
              <w:t xml:space="preserve"> </w:t>
            </w:r>
            <w:r w:rsidRPr="006F0FF2">
              <w:rPr>
                <w:color w:val="000000"/>
              </w:rPr>
              <w:t>одан</w:t>
            </w:r>
            <w:r w:rsidRPr="00B92A54">
              <w:rPr>
                <w:color w:val="000000"/>
              </w:rPr>
              <w:t xml:space="preserve"> </w:t>
            </w:r>
            <w:r w:rsidRPr="006F0FF2">
              <w:rPr>
                <w:color w:val="000000"/>
              </w:rPr>
              <w:t>көп</w:t>
            </w:r>
            <w:r w:rsidRPr="00B92A54">
              <w:rPr>
                <w:color w:val="000000"/>
              </w:rPr>
              <w:t xml:space="preserve"> </w:t>
            </w:r>
            <w:r w:rsidRPr="006F0FF2">
              <w:rPr>
                <w:color w:val="000000"/>
              </w:rPr>
              <w:t>пайызын</w:t>
            </w:r>
            <w:r w:rsidRPr="00B92A54">
              <w:rPr>
                <w:color w:val="000000"/>
              </w:rPr>
              <w:t xml:space="preserve"> </w:t>
            </w:r>
            <w:r w:rsidRPr="006F0FF2">
              <w:rPr>
                <w:color w:val="000000"/>
              </w:rPr>
              <w:t>иеленетін</w:t>
            </w:r>
            <w:r w:rsidRPr="00B92A54">
              <w:rPr>
                <w:color w:val="000000"/>
              </w:rPr>
              <w:t xml:space="preserve"> </w:t>
            </w:r>
            <w:r w:rsidRPr="006F0FF2">
              <w:rPr>
                <w:color w:val="000000"/>
              </w:rPr>
              <w:t>Заемшының</w:t>
            </w:r>
            <w:r w:rsidRPr="00B92A54">
              <w:rPr>
                <w:color w:val="000000"/>
              </w:rPr>
              <w:t xml:space="preserve"> </w:t>
            </w:r>
            <w:r w:rsidRPr="006F0FF2">
              <w:rPr>
                <w:color w:val="000000"/>
              </w:rPr>
              <w:t>қатысушылары</w:t>
            </w:r>
            <w:r w:rsidRPr="00B92A54">
              <w:rPr>
                <w:color w:val="000000"/>
              </w:rPr>
              <w:t xml:space="preserve"> (</w:t>
            </w:r>
            <w:r w:rsidRPr="006F0FF2">
              <w:rPr>
                <w:color w:val="000000"/>
              </w:rPr>
              <w:t>акционерлері</w:t>
            </w:r>
            <w:r w:rsidRPr="00B92A54">
              <w:rPr>
                <w:color w:val="000000"/>
              </w:rPr>
              <w:t xml:space="preserve">) </w:t>
            </w:r>
            <w:r w:rsidRPr="006F0FF2">
              <w:rPr>
                <w:color w:val="000000"/>
              </w:rPr>
              <w:t>құрамын</w:t>
            </w:r>
            <w:r w:rsidRPr="00B92A54">
              <w:rPr>
                <w:color w:val="000000"/>
              </w:rPr>
              <w:t xml:space="preserve"> </w:t>
            </w:r>
            <w:r w:rsidRPr="006F0FF2">
              <w:rPr>
                <w:color w:val="000000"/>
              </w:rPr>
              <w:t>өзгерту</w:t>
            </w:r>
            <w:r w:rsidRPr="00B92A54">
              <w:rPr>
                <w:color w:val="000000"/>
              </w:rPr>
              <w:t>;</w:t>
            </w:r>
          </w:p>
          <w:p w14:paraId="552E7FB3" w14:textId="5AB0914A" w:rsidR="008840FE" w:rsidRDefault="008840FE" w:rsidP="008840FE">
            <w:pPr>
              <w:jc w:val="both"/>
              <w:rPr>
                <w:color w:val="000000"/>
              </w:rPr>
            </w:pPr>
          </w:p>
          <w:p w14:paraId="42C2B985" w14:textId="77777777" w:rsidR="00015B3B" w:rsidRPr="00B92A54" w:rsidRDefault="00015B3B" w:rsidP="008840FE">
            <w:pPr>
              <w:jc w:val="both"/>
              <w:rPr>
                <w:color w:val="000000"/>
              </w:rPr>
            </w:pPr>
          </w:p>
          <w:p w14:paraId="73E5D39C" w14:textId="77777777" w:rsidR="008840FE" w:rsidRPr="00B92A54" w:rsidRDefault="008840FE" w:rsidP="008840FE">
            <w:pPr>
              <w:jc w:val="both"/>
              <w:rPr>
                <w:color w:val="000000"/>
              </w:rPr>
            </w:pPr>
            <w:r w:rsidRPr="00B92A54">
              <w:rPr>
                <w:color w:val="000000"/>
              </w:rPr>
              <w:t xml:space="preserve">- </w:t>
            </w:r>
            <w:r w:rsidRPr="006F0FF2">
              <w:rPr>
                <w:color w:val="000000"/>
              </w:rPr>
              <w:t>Заемшының</w:t>
            </w:r>
            <w:r w:rsidRPr="00B92A54">
              <w:rPr>
                <w:color w:val="000000"/>
              </w:rPr>
              <w:t xml:space="preserve"> </w:t>
            </w:r>
            <w:r w:rsidRPr="006F0FF2">
              <w:rPr>
                <w:color w:val="000000"/>
              </w:rPr>
              <w:t>және</w:t>
            </w:r>
            <w:r w:rsidRPr="00B92A54">
              <w:rPr>
                <w:color w:val="000000"/>
              </w:rPr>
              <w:t>/</w:t>
            </w:r>
            <w:r w:rsidRPr="006F0FF2">
              <w:rPr>
                <w:color w:val="000000"/>
              </w:rPr>
              <w:t>немесе</w:t>
            </w:r>
            <w:r w:rsidRPr="00B92A54">
              <w:rPr>
                <w:color w:val="000000"/>
              </w:rPr>
              <w:t xml:space="preserve"> </w:t>
            </w:r>
            <w:r w:rsidRPr="006F0FF2">
              <w:rPr>
                <w:color w:val="000000"/>
              </w:rPr>
              <w:t>Шарт</w:t>
            </w:r>
            <w:r w:rsidRPr="00B92A54">
              <w:rPr>
                <w:color w:val="000000"/>
              </w:rPr>
              <w:t xml:space="preserve"> </w:t>
            </w:r>
            <w:r w:rsidRPr="006F0FF2">
              <w:rPr>
                <w:color w:val="000000"/>
              </w:rPr>
              <w:t>бойынша</w:t>
            </w:r>
            <w:r w:rsidRPr="00B92A54">
              <w:rPr>
                <w:color w:val="000000"/>
              </w:rPr>
              <w:t xml:space="preserve"> </w:t>
            </w:r>
            <w:r w:rsidRPr="006F0FF2">
              <w:rPr>
                <w:color w:val="000000"/>
              </w:rPr>
              <w:t>міндеттемелердің</w:t>
            </w:r>
            <w:r w:rsidRPr="00B92A54">
              <w:rPr>
                <w:color w:val="000000"/>
              </w:rPr>
              <w:t xml:space="preserve"> </w:t>
            </w:r>
            <w:r w:rsidRPr="006F0FF2">
              <w:rPr>
                <w:color w:val="000000"/>
              </w:rPr>
              <w:t>орындалуына</w:t>
            </w:r>
            <w:r w:rsidRPr="00B92A54">
              <w:rPr>
                <w:color w:val="000000"/>
              </w:rPr>
              <w:t xml:space="preserve"> </w:t>
            </w:r>
            <w:r w:rsidRPr="006F0FF2">
              <w:rPr>
                <w:color w:val="000000"/>
              </w:rPr>
              <w:t>Қамтамасыз</w:t>
            </w:r>
            <w:r w:rsidRPr="00B92A54">
              <w:rPr>
                <w:color w:val="000000"/>
              </w:rPr>
              <w:t xml:space="preserve"> </w:t>
            </w:r>
            <w:r w:rsidRPr="006F0FF2">
              <w:rPr>
                <w:color w:val="000000"/>
              </w:rPr>
              <w:t>етуді</w:t>
            </w:r>
            <w:r w:rsidRPr="00B92A54">
              <w:rPr>
                <w:color w:val="000000"/>
              </w:rPr>
              <w:t xml:space="preserve"> </w:t>
            </w:r>
            <w:r w:rsidRPr="006F0FF2">
              <w:rPr>
                <w:color w:val="000000"/>
              </w:rPr>
              <w:t>ұсынған</w:t>
            </w:r>
            <w:r w:rsidRPr="00B92A54">
              <w:rPr>
                <w:color w:val="000000"/>
              </w:rPr>
              <w:t xml:space="preserve"> </w:t>
            </w:r>
            <w:r w:rsidRPr="006F0FF2">
              <w:rPr>
                <w:color w:val="000000"/>
              </w:rPr>
              <w:t>кепіл</w:t>
            </w:r>
            <w:r w:rsidRPr="00B92A54">
              <w:rPr>
                <w:color w:val="000000"/>
              </w:rPr>
              <w:t xml:space="preserve"> </w:t>
            </w:r>
            <w:r w:rsidRPr="006F0FF2">
              <w:rPr>
                <w:color w:val="000000"/>
              </w:rPr>
              <w:t>берушінің</w:t>
            </w:r>
            <w:r w:rsidRPr="00B92A54">
              <w:rPr>
                <w:color w:val="000000"/>
              </w:rPr>
              <w:t xml:space="preserve"> </w:t>
            </w:r>
            <w:r w:rsidRPr="006F0FF2">
              <w:rPr>
                <w:color w:val="000000"/>
              </w:rPr>
              <w:t>Банктің</w:t>
            </w:r>
            <w:r w:rsidRPr="00B92A54">
              <w:rPr>
                <w:color w:val="000000"/>
              </w:rPr>
              <w:t xml:space="preserve"> </w:t>
            </w:r>
            <w:r w:rsidRPr="006F0FF2">
              <w:rPr>
                <w:color w:val="000000"/>
              </w:rPr>
              <w:t>Қамтамасыз</w:t>
            </w:r>
            <w:r w:rsidRPr="00B92A54">
              <w:rPr>
                <w:color w:val="000000"/>
              </w:rPr>
              <w:t xml:space="preserve"> </w:t>
            </w:r>
            <w:r w:rsidRPr="006F0FF2">
              <w:rPr>
                <w:color w:val="000000"/>
              </w:rPr>
              <w:t>етудің</w:t>
            </w:r>
            <w:r w:rsidRPr="00B92A54">
              <w:rPr>
                <w:color w:val="000000"/>
              </w:rPr>
              <w:t xml:space="preserve"> </w:t>
            </w:r>
            <w:r w:rsidRPr="006F0FF2">
              <w:rPr>
                <w:color w:val="000000"/>
              </w:rPr>
              <w:t>іс</w:t>
            </w:r>
            <w:r w:rsidRPr="00B92A54">
              <w:rPr>
                <w:color w:val="000000"/>
              </w:rPr>
              <w:t>-</w:t>
            </w:r>
            <w:r w:rsidRPr="006F0FF2">
              <w:rPr>
                <w:color w:val="000000"/>
              </w:rPr>
              <w:t>жүзінде</w:t>
            </w:r>
            <w:r w:rsidRPr="00B92A54">
              <w:rPr>
                <w:color w:val="000000"/>
              </w:rPr>
              <w:t xml:space="preserve"> </w:t>
            </w:r>
            <w:r w:rsidRPr="006F0FF2">
              <w:rPr>
                <w:color w:val="000000"/>
              </w:rPr>
              <w:t>болуын</w:t>
            </w:r>
            <w:r w:rsidRPr="00B92A54">
              <w:rPr>
                <w:color w:val="000000"/>
              </w:rPr>
              <w:t xml:space="preserve"> </w:t>
            </w:r>
            <w:r w:rsidRPr="006F0FF2">
              <w:rPr>
                <w:color w:val="000000"/>
              </w:rPr>
              <w:t>және</w:t>
            </w:r>
            <w:r w:rsidRPr="00B92A54">
              <w:rPr>
                <w:color w:val="000000"/>
              </w:rPr>
              <w:t xml:space="preserve"> </w:t>
            </w:r>
            <w:r w:rsidRPr="006F0FF2">
              <w:rPr>
                <w:color w:val="000000"/>
              </w:rPr>
              <w:t>құжаттары</w:t>
            </w:r>
            <w:r w:rsidRPr="00B92A54">
              <w:rPr>
                <w:color w:val="000000"/>
              </w:rPr>
              <w:t xml:space="preserve"> </w:t>
            </w:r>
            <w:r w:rsidRPr="006F0FF2">
              <w:rPr>
                <w:color w:val="000000"/>
              </w:rPr>
              <w:t>бойынша</w:t>
            </w:r>
            <w:r w:rsidRPr="00B92A54">
              <w:rPr>
                <w:color w:val="000000"/>
              </w:rPr>
              <w:t xml:space="preserve">, </w:t>
            </w:r>
            <w:r w:rsidRPr="006F0FF2">
              <w:rPr>
                <w:color w:val="000000"/>
              </w:rPr>
              <w:t>мөлшерін</w:t>
            </w:r>
            <w:r w:rsidRPr="00B92A54">
              <w:rPr>
                <w:color w:val="000000"/>
              </w:rPr>
              <w:t xml:space="preserve">, </w:t>
            </w:r>
            <w:r w:rsidRPr="006F0FF2">
              <w:rPr>
                <w:color w:val="000000"/>
              </w:rPr>
              <w:t>сақталу</w:t>
            </w:r>
            <w:r w:rsidRPr="00B92A54">
              <w:rPr>
                <w:color w:val="000000"/>
              </w:rPr>
              <w:t xml:space="preserve"> </w:t>
            </w:r>
            <w:r w:rsidRPr="006F0FF2">
              <w:rPr>
                <w:color w:val="000000"/>
              </w:rPr>
              <w:t>жайы</w:t>
            </w:r>
            <w:r w:rsidRPr="00B92A54">
              <w:rPr>
                <w:color w:val="000000"/>
              </w:rPr>
              <w:t xml:space="preserve"> </w:t>
            </w:r>
            <w:r w:rsidRPr="006F0FF2">
              <w:rPr>
                <w:color w:val="000000"/>
              </w:rPr>
              <w:t>мен</w:t>
            </w:r>
            <w:r w:rsidRPr="00B92A54">
              <w:rPr>
                <w:color w:val="000000"/>
              </w:rPr>
              <w:t xml:space="preserve"> </w:t>
            </w:r>
            <w:r w:rsidRPr="006F0FF2">
              <w:rPr>
                <w:color w:val="000000"/>
              </w:rPr>
              <w:t>талаптарын</w:t>
            </w:r>
            <w:r w:rsidRPr="00B92A54">
              <w:rPr>
                <w:color w:val="000000"/>
              </w:rPr>
              <w:t xml:space="preserve"> </w:t>
            </w:r>
            <w:r w:rsidRPr="006F0FF2">
              <w:rPr>
                <w:color w:val="000000"/>
              </w:rPr>
              <w:t>тексеру</w:t>
            </w:r>
            <w:r w:rsidRPr="00B92A54">
              <w:rPr>
                <w:color w:val="000000"/>
              </w:rPr>
              <w:t xml:space="preserve"> </w:t>
            </w:r>
            <w:r w:rsidRPr="006F0FF2">
              <w:rPr>
                <w:color w:val="000000"/>
              </w:rPr>
              <w:t>құқықтарын</w:t>
            </w:r>
            <w:r w:rsidRPr="00B92A54">
              <w:rPr>
                <w:color w:val="000000"/>
              </w:rPr>
              <w:t xml:space="preserve"> </w:t>
            </w:r>
            <w:r w:rsidRPr="006F0FF2">
              <w:rPr>
                <w:color w:val="000000"/>
              </w:rPr>
              <w:t>бұзуы</w:t>
            </w:r>
            <w:r w:rsidRPr="00B92A54">
              <w:rPr>
                <w:color w:val="000000"/>
              </w:rPr>
              <w:t>;</w:t>
            </w:r>
          </w:p>
          <w:p w14:paraId="52F402DA" w14:textId="77777777" w:rsidR="008840FE" w:rsidRPr="00B92A54" w:rsidRDefault="008840FE" w:rsidP="008840FE">
            <w:pPr>
              <w:jc w:val="both"/>
              <w:rPr>
                <w:color w:val="000000"/>
              </w:rPr>
            </w:pPr>
          </w:p>
          <w:p w14:paraId="761E56B5" w14:textId="77777777" w:rsidR="008840FE" w:rsidRPr="00B92A54" w:rsidRDefault="008840FE" w:rsidP="008840FE">
            <w:pPr>
              <w:jc w:val="both"/>
              <w:rPr>
                <w:color w:val="000000"/>
              </w:rPr>
            </w:pPr>
          </w:p>
          <w:p w14:paraId="04F16514" w14:textId="77777777" w:rsidR="008840FE" w:rsidRPr="00B92A54" w:rsidRDefault="008840FE" w:rsidP="008840FE">
            <w:pPr>
              <w:jc w:val="both"/>
              <w:rPr>
                <w:color w:val="000000"/>
              </w:rPr>
            </w:pPr>
            <w:r w:rsidRPr="00B92A54">
              <w:rPr>
                <w:color w:val="000000"/>
              </w:rPr>
              <w:t xml:space="preserve">- </w:t>
            </w:r>
            <w:r w:rsidRPr="006F0FF2">
              <w:rPr>
                <w:color w:val="000000"/>
              </w:rPr>
              <w:t>Заемшының</w:t>
            </w:r>
            <w:r w:rsidRPr="00B92A54">
              <w:rPr>
                <w:color w:val="000000"/>
              </w:rPr>
              <w:t xml:space="preserve"> (</w:t>
            </w:r>
            <w:r w:rsidRPr="006F0FF2">
              <w:rPr>
                <w:color w:val="000000"/>
              </w:rPr>
              <w:t>Заемшының</w:t>
            </w:r>
            <w:r w:rsidRPr="00B92A54">
              <w:rPr>
                <w:color w:val="000000"/>
              </w:rPr>
              <w:t xml:space="preserve"> </w:t>
            </w:r>
            <w:r w:rsidRPr="006F0FF2">
              <w:rPr>
                <w:color w:val="000000"/>
              </w:rPr>
              <w:t>Шарт</w:t>
            </w:r>
            <w:r w:rsidRPr="00B92A54">
              <w:rPr>
                <w:color w:val="000000"/>
              </w:rPr>
              <w:t xml:space="preserve"> </w:t>
            </w:r>
            <w:r w:rsidRPr="006F0FF2">
              <w:rPr>
                <w:color w:val="000000"/>
              </w:rPr>
              <w:t>бойынша</w:t>
            </w:r>
            <w:r w:rsidRPr="00B92A54">
              <w:rPr>
                <w:color w:val="000000"/>
              </w:rPr>
              <w:t xml:space="preserve"> </w:t>
            </w:r>
            <w:r w:rsidRPr="006F0FF2">
              <w:rPr>
                <w:color w:val="000000"/>
              </w:rPr>
              <w:t>міндеттемелерінің</w:t>
            </w:r>
            <w:r w:rsidRPr="00B92A54">
              <w:rPr>
                <w:color w:val="000000"/>
              </w:rPr>
              <w:t xml:space="preserve"> </w:t>
            </w:r>
            <w:r w:rsidRPr="006F0FF2">
              <w:rPr>
                <w:color w:val="000000"/>
              </w:rPr>
              <w:t>орындалуына</w:t>
            </w:r>
            <w:r w:rsidRPr="00B92A54">
              <w:rPr>
                <w:color w:val="000000"/>
              </w:rPr>
              <w:t xml:space="preserve"> </w:t>
            </w:r>
            <w:r w:rsidRPr="006F0FF2">
              <w:rPr>
                <w:color w:val="000000"/>
              </w:rPr>
              <w:t>Қамтамасыз</w:t>
            </w:r>
            <w:r w:rsidRPr="00B92A54">
              <w:rPr>
                <w:color w:val="000000"/>
              </w:rPr>
              <w:t xml:space="preserve"> </w:t>
            </w:r>
            <w:r w:rsidRPr="006F0FF2">
              <w:rPr>
                <w:color w:val="000000"/>
              </w:rPr>
              <w:t>етуді</w:t>
            </w:r>
            <w:r w:rsidRPr="00B92A54">
              <w:rPr>
                <w:color w:val="000000"/>
              </w:rPr>
              <w:t xml:space="preserve"> </w:t>
            </w:r>
            <w:r w:rsidRPr="006F0FF2">
              <w:rPr>
                <w:color w:val="000000"/>
              </w:rPr>
              <w:t>ұсынған</w:t>
            </w:r>
            <w:r w:rsidRPr="00B92A54">
              <w:rPr>
                <w:color w:val="000000"/>
              </w:rPr>
              <w:t xml:space="preserve"> </w:t>
            </w:r>
            <w:r w:rsidRPr="006F0FF2">
              <w:rPr>
                <w:color w:val="000000"/>
              </w:rPr>
              <w:t>кепіл</w:t>
            </w:r>
            <w:r w:rsidRPr="00B92A54">
              <w:rPr>
                <w:color w:val="000000"/>
              </w:rPr>
              <w:t xml:space="preserve"> </w:t>
            </w:r>
            <w:r w:rsidRPr="006F0FF2">
              <w:rPr>
                <w:color w:val="000000"/>
              </w:rPr>
              <w:t>берушінің</w:t>
            </w:r>
            <w:r w:rsidRPr="00B92A54">
              <w:rPr>
                <w:color w:val="000000"/>
              </w:rPr>
              <w:t xml:space="preserve">) </w:t>
            </w:r>
            <w:r w:rsidRPr="006F0FF2">
              <w:rPr>
                <w:color w:val="000000"/>
              </w:rPr>
              <w:t>мүлкіне</w:t>
            </w:r>
            <w:r w:rsidRPr="00B92A54">
              <w:rPr>
                <w:color w:val="000000"/>
              </w:rPr>
              <w:t xml:space="preserve">, </w:t>
            </w:r>
            <w:r w:rsidRPr="006F0FF2">
              <w:rPr>
                <w:color w:val="000000"/>
              </w:rPr>
              <w:t>соның</w:t>
            </w:r>
            <w:r w:rsidRPr="00B92A54">
              <w:rPr>
                <w:color w:val="000000"/>
              </w:rPr>
              <w:t xml:space="preserve"> </w:t>
            </w:r>
            <w:r w:rsidRPr="006F0FF2">
              <w:rPr>
                <w:color w:val="000000"/>
              </w:rPr>
              <w:t>ішінде</w:t>
            </w:r>
            <w:r w:rsidRPr="00B92A54">
              <w:rPr>
                <w:color w:val="000000"/>
              </w:rPr>
              <w:t xml:space="preserve"> </w:t>
            </w:r>
            <w:r w:rsidRPr="006F0FF2">
              <w:rPr>
                <w:color w:val="000000"/>
              </w:rPr>
              <w:t>Банкке</w:t>
            </w:r>
            <w:r w:rsidRPr="00B92A54">
              <w:rPr>
                <w:color w:val="000000"/>
              </w:rPr>
              <w:t xml:space="preserve"> </w:t>
            </w:r>
            <w:r w:rsidRPr="006F0FF2">
              <w:rPr>
                <w:color w:val="000000"/>
              </w:rPr>
              <w:t>кепілге</w:t>
            </w:r>
            <w:r w:rsidRPr="00B92A54">
              <w:rPr>
                <w:color w:val="000000"/>
              </w:rPr>
              <w:t xml:space="preserve"> </w:t>
            </w:r>
            <w:r w:rsidRPr="006F0FF2">
              <w:rPr>
                <w:color w:val="000000"/>
              </w:rPr>
              <w:t>қойылған</w:t>
            </w:r>
            <w:r w:rsidRPr="00B92A54">
              <w:rPr>
                <w:color w:val="000000"/>
              </w:rPr>
              <w:t xml:space="preserve"> </w:t>
            </w:r>
            <w:r w:rsidRPr="006F0FF2">
              <w:rPr>
                <w:color w:val="000000"/>
              </w:rPr>
              <w:t>мүлкіне</w:t>
            </w:r>
            <w:r w:rsidRPr="00B92A54">
              <w:rPr>
                <w:color w:val="000000"/>
              </w:rPr>
              <w:t xml:space="preserve"> </w:t>
            </w:r>
            <w:r w:rsidRPr="006F0FF2">
              <w:rPr>
                <w:color w:val="000000"/>
              </w:rPr>
              <w:t>үшінші</w:t>
            </w:r>
            <w:r w:rsidRPr="00B92A54">
              <w:rPr>
                <w:color w:val="000000"/>
              </w:rPr>
              <w:t xml:space="preserve"> </w:t>
            </w:r>
            <w:r w:rsidRPr="006F0FF2">
              <w:rPr>
                <w:color w:val="000000"/>
              </w:rPr>
              <w:t>тұлғалардың</w:t>
            </w:r>
            <w:r w:rsidRPr="00B92A54">
              <w:rPr>
                <w:color w:val="000000"/>
              </w:rPr>
              <w:t xml:space="preserve"> </w:t>
            </w:r>
            <w:r w:rsidRPr="006F0FF2">
              <w:rPr>
                <w:color w:val="000000"/>
              </w:rPr>
              <w:t>талап</w:t>
            </w:r>
            <w:r w:rsidRPr="00B92A54">
              <w:rPr>
                <w:color w:val="000000"/>
              </w:rPr>
              <w:t xml:space="preserve"> </w:t>
            </w:r>
            <w:r w:rsidRPr="006F0FF2">
              <w:rPr>
                <w:color w:val="000000"/>
              </w:rPr>
              <w:t>қоюы</w:t>
            </w:r>
            <w:r w:rsidR="009A534C" w:rsidRPr="00B92A54">
              <w:rPr>
                <w:color w:val="000000"/>
              </w:rPr>
              <w:t>.</w:t>
            </w:r>
          </w:p>
          <w:p w14:paraId="3BBF658A" w14:textId="77777777" w:rsidR="00AD71A0" w:rsidRPr="00B92A54" w:rsidRDefault="008840FE" w:rsidP="008840FE">
            <w:pPr>
              <w:jc w:val="both"/>
            </w:pPr>
            <w:r w:rsidRPr="006F0FF2">
              <w:t>Сыйақы</w:t>
            </w:r>
            <w:r w:rsidRPr="00B92A54">
              <w:t xml:space="preserve"> </w:t>
            </w:r>
            <w:r w:rsidRPr="006F0FF2">
              <w:t>мөлшерлемесі</w:t>
            </w:r>
            <w:r w:rsidRPr="00B92A54">
              <w:t xml:space="preserve"> </w:t>
            </w:r>
            <w:r w:rsidRPr="006F0FF2">
              <w:t>бір</w:t>
            </w:r>
            <w:r w:rsidRPr="00B92A54">
              <w:t xml:space="preserve"> </w:t>
            </w:r>
            <w:r w:rsidRPr="006F0FF2">
              <w:t>жақты</w:t>
            </w:r>
            <w:r w:rsidRPr="00B92A54">
              <w:t xml:space="preserve"> </w:t>
            </w:r>
            <w:r w:rsidRPr="006F0FF2">
              <w:t>тәртіпте</w:t>
            </w:r>
            <w:r w:rsidRPr="00B92A54">
              <w:t xml:space="preserve"> </w:t>
            </w:r>
            <w:r w:rsidRPr="006F0FF2">
              <w:t>ұлғайған</w:t>
            </w:r>
            <w:r w:rsidRPr="00B92A54">
              <w:t xml:space="preserve"> </w:t>
            </w:r>
            <w:r w:rsidRPr="006F0FF2">
              <w:t>кезде</w:t>
            </w:r>
            <w:r w:rsidRPr="00B92A54">
              <w:t xml:space="preserve">, </w:t>
            </w:r>
            <w:r w:rsidRPr="006F0FF2">
              <w:t>Банк</w:t>
            </w:r>
            <w:r w:rsidRPr="00B92A54">
              <w:t xml:space="preserve"> </w:t>
            </w:r>
            <w:r w:rsidRPr="006F0FF2">
              <w:t>Байланыс</w:t>
            </w:r>
            <w:r w:rsidRPr="00B92A54">
              <w:t xml:space="preserve"> </w:t>
            </w:r>
            <w:r w:rsidRPr="006F0FF2">
              <w:t>арнасы</w:t>
            </w:r>
            <w:r w:rsidRPr="00B92A54">
              <w:t xml:space="preserve"> </w:t>
            </w:r>
            <w:r w:rsidRPr="006F0FF2">
              <w:t>арқылы</w:t>
            </w:r>
            <w:r w:rsidRPr="00B92A54">
              <w:t xml:space="preserve"> </w:t>
            </w:r>
            <w:r w:rsidRPr="006F0FF2">
              <w:t>Заемшыға</w:t>
            </w:r>
            <w:r w:rsidRPr="00B92A54">
              <w:t xml:space="preserve"> </w:t>
            </w:r>
            <w:r w:rsidRPr="006F0FF2">
              <w:t>Шартта</w:t>
            </w:r>
            <w:r w:rsidRPr="00B92A54">
              <w:t xml:space="preserve"> </w:t>
            </w:r>
            <w:r w:rsidRPr="006F0FF2">
              <w:t>белгіленген</w:t>
            </w:r>
            <w:r w:rsidRPr="00B92A54">
              <w:t xml:space="preserve"> </w:t>
            </w:r>
            <w:r w:rsidRPr="006F0FF2">
              <w:t>міндеттемелердің</w:t>
            </w:r>
            <w:r w:rsidRPr="00B92A54">
              <w:t xml:space="preserve"> </w:t>
            </w:r>
            <w:r w:rsidRPr="006F0FF2">
              <w:t>бұзылғандығы</w:t>
            </w:r>
            <w:r w:rsidRPr="00B92A54">
              <w:t xml:space="preserve"> </w:t>
            </w:r>
            <w:r w:rsidRPr="006F0FF2">
              <w:t>және</w:t>
            </w:r>
            <w:r w:rsidRPr="00B92A54">
              <w:t xml:space="preserve"> </w:t>
            </w:r>
            <w:r w:rsidRPr="006F0FF2">
              <w:t>сыйақы</w:t>
            </w:r>
            <w:r w:rsidRPr="00B92A54">
              <w:t xml:space="preserve"> </w:t>
            </w:r>
            <w:r w:rsidRPr="006F0FF2">
              <w:t>мөлшерлемесінің</w:t>
            </w:r>
            <w:r w:rsidRPr="00B92A54">
              <w:t xml:space="preserve"> </w:t>
            </w:r>
            <w:r w:rsidRPr="006F0FF2">
              <w:t>бір</w:t>
            </w:r>
            <w:r w:rsidRPr="00B92A54">
              <w:t xml:space="preserve"> </w:t>
            </w:r>
            <w:r w:rsidRPr="006F0FF2">
              <w:t>жақты</w:t>
            </w:r>
            <w:r w:rsidRPr="00B92A54">
              <w:t xml:space="preserve"> </w:t>
            </w:r>
            <w:r w:rsidRPr="006F0FF2">
              <w:t>тәртіпте</w:t>
            </w:r>
            <w:r w:rsidRPr="00B92A54">
              <w:t xml:space="preserve"> </w:t>
            </w:r>
            <w:r w:rsidRPr="006F0FF2">
              <w:t>өзгергендігі</w:t>
            </w:r>
            <w:r w:rsidRPr="00B92A54">
              <w:t xml:space="preserve"> </w:t>
            </w:r>
            <w:r w:rsidRPr="006F0FF2">
              <w:t>туралы</w:t>
            </w:r>
            <w:r w:rsidRPr="00B92A54">
              <w:t xml:space="preserve"> </w:t>
            </w:r>
            <w:r w:rsidRPr="006F0FF2">
              <w:t>хабарламаны</w:t>
            </w:r>
            <w:r w:rsidRPr="00B92A54">
              <w:t xml:space="preserve"> </w:t>
            </w:r>
            <w:r w:rsidRPr="006F0FF2">
              <w:t>бойынша</w:t>
            </w:r>
            <w:r w:rsidRPr="00B92A54">
              <w:t xml:space="preserve"> </w:t>
            </w:r>
            <w:r w:rsidRPr="006F0FF2">
              <w:t>жаңа</w:t>
            </w:r>
            <w:r w:rsidRPr="00B92A54">
              <w:t xml:space="preserve"> </w:t>
            </w:r>
            <w:r w:rsidRPr="006F0FF2">
              <w:t>Өтеу</w:t>
            </w:r>
            <w:r w:rsidRPr="00B92A54">
              <w:t xml:space="preserve"> </w:t>
            </w:r>
            <w:r w:rsidRPr="006F0FF2">
              <w:t>кестесімен</w:t>
            </w:r>
            <w:r w:rsidRPr="00B92A54">
              <w:t xml:space="preserve"> </w:t>
            </w:r>
            <w:r w:rsidRPr="006F0FF2">
              <w:t>қоса</w:t>
            </w:r>
            <w:r w:rsidRPr="00B92A54">
              <w:t xml:space="preserve"> </w:t>
            </w:r>
            <w:r w:rsidRPr="006F0FF2">
              <w:t>жібереді</w:t>
            </w:r>
            <w:r w:rsidRPr="00B92A54">
              <w:t xml:space="preserve">. </w:t>
            </w:r>
            <w:r w:rsidRPr="006F0FF2">
              <w:t>Хабарлама</w:t>
            </w:r>
            <w:r w:rsidRPr="00B92A54">
              <w:t xml:space="preserve"> </w:t>
            </w:r>
            <w:r w:rsidRPr="006F0FF2">
              <w:t>және</w:t>
            </w:r>
            <w:r w:rsidRPr="00B92A54">
              <w:t xml:space="preserve"> </w:t>
            </w:r>
            <w:r w:rsidRPr="006F0FF2">
              <w:t>Өтеу</w:t>
            </w:r>
            <w:r w:rsidRPr="00B92A54">
              <w:t xml:space="preserve"> </w:t>
            </w:r>
            <w:r w:rsidRPr="006F0FF2">
              <w:t>кестесі</w:t>
            </w:r>
            <w:r w:rsidRPr="00B92A54">
              <w:t xml:space="preserve"> </w:t>
            </w:r>
            <w:r w:rsidRPr="006F0FF2">
              <w:t>онда</w:t>
            </w:r>
            <w:r w:rsidRPr="00B92A54">
              <w:t xml:space="preserve"> </w:t>
            </w:r>
            <w:r w:rsidRPr="006F0FF2">
              <w:t>көрсетілген</w:t>
            </w:r>
            <w:r w:rsidRPr="00B92A54">
              <w:t xml:space="preserve"> </w:t>
            </w:r>
            <w:r w:rsidRPr="006F0FF2">
              <w:t>шарттарда</w:t>
            </w:r>
            <w:r w:rsidRPr="00B92A54">
              <w:t xml:space="preserve"> </w:t>
            </w:r>
            <w:r w:rsidRPr="006F0FF2">
              <w:t>төлемдер</w:t>
            </w:r>
            <w:r w:rsidRPr="00B92A54">
              <w:t xml:space="preserve"> </w:t>
            </w:r>
            <w:r w:rsidRPr="006F0FF2">
              <w:t>жүргізу</w:t>
            </w:r>
            <w:r w:rsidRPr="00B92A54">
              <w:t xml:space="preserve"> </w:t>
            </w:r>
            <w:r w:rsidRPr="006F0FF2">
              <w:t>үшін</w:t>
            </w:r>
            <w:r w:rsidRPr="00B92A54">
              <w:t xml:space="preserve"> </w:t>
            </w:r>
            <w:r w:rsidRPr="006F0FF2">
              <w:t>негіздеме</w:t>
            </w:r>
            <w:r w:rsidRPr="00B92A54">
              <w:t xml:space="preserve"> </w:t>
            </w:r>
            <w:r w:rsidRPr="006F0FF2">
              <w:t>болып</w:t>
            </w:r>
            <w:r w:rsidRPr="00B92A54">
              <w:t xml:space="preserve"> </w:t>
            </w:r>
            <w:r w:rsidRPr="006F0FF2">
              <w:t>табылады</w:t>
            </w:r>
            <w:r w:rsidRPr="00B92A54">
              <w:t xml:space="preserve"> </w:t>
            </w:r>
            <w:r w:rsidRPr="006F0FF2">
              <w:t>және</w:t>
            </w:r>
            <w:r w:rsidRPr="00B92A54">
              <w:t xml:space="preserve"> </w:t>
            </w:r>
            <w:r w:rsidRPr="006F0FF2">
              <w:t>Банк</w:t>
            </w:r>
            <w:r w:rsidRPr="00B92A54">
              <w:t xml:space="preserve"> </w:t>
            </w:r>
            <w:r w:rsidRPr="006F0FF2">
              <w:t>Заемшыға</w:t>
            </w:r>
            <w:r w:rsidRPr="00B92A54">
              <w:t xml:space="preserve"> </w:t>
            </w:r>
            <w:r w:rsidRPr="006F0FF2">
              <w:t>соңғы</w:t>
            </w:r>
            <w:r w:rsidRPr="00B92A54">
              <w:t xml:space="preserve"> </w:t>
            </w:r>
            <w:r w:rsidRPr="006F0FF2">
              <w:t>хабарламаны</w:t>
            </w:r>
            <w:r w:rsidRPr="00B92A54">
              <w:t xml:space="preserve"> </w:t>
            </w:r>
            <w:r w:rsidRPr="006F0FF2">
              <w:t>және</w:t>
            </w:r>
            <w:r w:rsidRPr="00B92A54">
              <w:t xml:space="preserve"> </w:t>
            </w:r>
            <w:r w:rsidRPr="006F0FF2">
              <w:t>Өтеу</w:t>
            </w:r>
            <w:r w:rsidRPr="00B92A54">
              <w:t xml:space="preserve"> </w:t>
            </w:r>
            <w:r w:rsidRPr="006F0FF2">
              <w:t>кестесін</w:t>
            </w:r>
            <w:r w:rsidRPr="00B92A54">
              <w:t xml:space="preserve"> </w:t>
            </w:r>
            <w:r w:rsidRPr="006F0FF2">
              <w:t>әзірлеген</w:t>
            </w:r>
            <w:r w:rsidRPr="00B92A54">
              <w:t xml:space="preserve"> </w:t>
            </w:r>
            <w:r w:rsidRPr="006F0FF2">
              <w:t>және</w:t>
            </w:r>
            <w:r w:rsidRPr="00B92A54">
              <w:t xml:space="preserve"> </w:t>
            </w:r>
            <w:r w:rsidRPr="006F0FF2">
              <w:t>жіберген</w:t>
            </w:r>
            <w:r w:rsidRPr="00B92A54">
              <w:t xml:space="preserve"> </w:t>
            </w:r>
            <w:r w:rsidRPr="006F0FF2">
              <w:t>сәттен</w:t>
            </w:r>
            <w:r w:rsidRPr="00B92A54">
              <w:t xml:space="preserve"> </w:t>
            </w:r>
            <w:r w:rsidRPr="006F0FF2">
              <w:t>бастап</w:t>
            </w:r>
            <w:r w:rsidRPr="00B92A54">
              <w:t xml:space="preserve"> </w:t>
            </w:r>
            <w:r w:rsidRPr="006F0FF2">
              <w:t>күшін</w:t>
            </w:r>
            <w:r w:rsidRPr="00B92A54">
              <w:t xml:space="preserve"> </w:t>
            </w:r>
            <w:r w:rsidRPr="006F0FF2">
              <w:t>жоятын</w:t>
            </w:r>
            <w:r w:rsidRPr="00B92A54">
              <w:t xml:space="preserve"> </w:t>
            </w:r>
            <w:r w:rsidRPr="006F0FF2">
              <w:t>бұрынғы</w:t>
            </w:r>
            <w:r w:rsidRPr="00B92A54">
              <w:t xml:space="preserve"> </w:t>
            </w:r>
            <w:r w:rsidRPr="006F0FF2">
              <w:t>хабарламалардың</w:t>
            </w:r>
            <w:r w:rsidRPr="00B92A54">
              <w:t xml:space="preserve"> </w:t>
            </w:r>
            <w:r w:rsidRPr="006F0FF2">
              <w:t>және</w:t>
            </w:r>
            <w:r w:rsidRPr="00B92A54">
              <w:t xml:space="preserve"> </w:t>
            </w:r>
            <w:r w:rsidRPr="006F0FF2">
              <w:t>Өтеу</w:t>
            </w:r>
            <w:r w:rsidRPr="00B92A54">
              <w:t xml:space="preserve"> </w:t>
            </w:r>
            <w:r w:rsidRPr="006F0FF2">
              <w:t>кестелерінің</w:t>
            </w:r>
            <w:r w:rsidRPr="00B92A54">
              <w:t xml:space="preserve"> </w:t>
            </w:r>
            <w:r w:rsidRPr="006F0FF2">
              <w:t>орнына</w:t>
            </w:r>
            <w:r w:rsidRPr="00B92A54">
              <w:t xml:space="preserve"> </w:t>
            </w:r>
            <w:r w:rsidRPr="006F0FF2">
              <w:t>жүреді</w:t>
            </w:r>
            <w:r w:rsidRPr="00B92A54">
              <w:t xml:space="preserve">. </w:t>
            </w:r>
            <w:r w:rsidRPr="006F0FF2">
              <w:t>Заемшы</w:t>
            </w:r>
            <w:r w:rsidRPr="00B92A54">
              <w:t xml:space="preserve"> </w:t>
            </w:r>
            <w:r w:rsidRPr="006F0FF2">
              <w:t>Банкпен</w:t>
            </w:r>
            <w:r w:rsidRPr="00B92A54">
              <w:t xml:space="preserve"> </w:t>
            </w:r>
            <w:r w:rsidRPr="006F0FF2">
              <w:t>тіркелген</w:t>
            </w:r>
            <w:r w:rsidRPr="00B92A54">
              <w:t xml:space="preserve"> </w:t>
            </w:r>
            <w:r w:rsidRPr="006F0FF2">
              <w:t>сыйақы</w:t>
            </w:r>
            <w:r w:rsidRPr="00B92A54">
              <w:t xml:space="preserve"> </w:t>
            </w:r>
            <w:r w:rsidRPr="006F0FF2">
              <w:t>мөлшерлемесінің</w:t>
            </w:r>
            <w:r w:rsidRPr="00B92A54">
              <w:t xml:space="preserve"> </w:t>
            </w:r>
            <w:r w:rsidRPr="006F0FF2">
              <w:t>мөлшерімен</w:t>
            </w:r>
            <w:r w:rsidRPr="00B92A54">
              <w:t xml:space="preserve"> </w:t>
            </w:r>
            <w:r w:rsidRPr="006F0FF2">
              <w:t>келіспеген</w:t>
            </w:r>
            <w:r w:rsidRPr="00B92A54">
              <w:t xml:space="preserve"> </w:t>
            </w:r>
            <w:r w:rsidRPr="006F0FF2">
              <w:t>жағдайда</w:t>
            </w:r>
            <w:r w:rsidRPr="00B92A54">
              <w:t xml:space="preserve"> </w:t>
            </w:r>
            <w:r w:rsidRPr="006F0FF2">
              <w:t>және</w:t>
            </w:r>
            <w:r w:rsidRPr="00B92A54">
              <w:t xml:space="preserve"> </w:t>
            </w:r>
            <w:r w:rsidRPr="006F0FF2">
              <w:t>Заемшы</w:t>
            </w:r>
            <w:r w:rsidRPr="00B92A54">
              <w:t xml:space="preserve"> </w:t>
            </w:r>
            <w:r w:rsidRPr="006F0FF2">
              <w:t>жаңадан</w:t>
            </w:r>
            <w:r w:rsidRPr="00B92A54">
              <w:t xml:space="preserve"> </w:t>
            </w:r>
            <w:r w:rsidRPr="006F0FF2">
              <w:t>тіркелген</w:t>
            </w:r>
            <w:r w:rsidRPr="00B92A54">
              <w:t xml:space="preserve"> </w:t>
            </w:r>
            <w:r w:rsidRPr="006F0FF2">
              <w:t>сыйақы</w:t>
            </w:r>
            <w:r w:rsidRPr="00B92A54">
              <w:t xml:space="preserve"> </w:t>
            </w:r>
            <w:r w:rsidRPr="006F0FF2">
              <w:t>мөлшерлемесі</w:t>
            </w:r>
            <w:r w:rsidRPr="00B92A54">
              <w:t xml:space="preserve"> </w:t>
            </w:r>
            <w:r w:rsidRPr="006F0FF2">
              <w:t>бойынша</w:t>
            </w:r>
            <w:r w:rsidRPr="00B92A54">
              <w:t xml:space="preserve"> </w:t>
            </w:r>
            <w:r w:rsidRPr="006F0FF2">
              <w:t>сыйақы</w:t>
            </w:r>
            <w:r w:rsidRPr="00B92A54">
              <w:t xml:space="preserve"> </w:t>
            </w:r>
            <w:r w:rsidRPr="006F0FF2">
              <w:t>төлеуден</w:t>
            </w:r>
            <w:r w:rsidRPr="00B92A54">
              <w:t xml:space="preserve"> </w:t>
            </w:r>
            <w:r w:rsidRPr="006F0FF2">
              <w:t>бас</w:t>
            </w:r>
            <w:r w:rsidRPr="00B92A54">
              <w:t xml:space="preserve"> </w:t>
            </w:r>
            <w:r w:rsidRPr="006F0FF2">
              <w:t>тартқан</w:t>
            </w:r>
            <w:r w:rsidRPr="00B92A54">
              <w:t xml:space="preserve"> </w:t>
            </w:r>
            <w:r w:rsidRPr="006F0FF2">
              <w:t>жағдайда</w:t>
            </w:r>
            <w:r w:rsidRPr="00B92A54">
              <w:t xml:space="preserve">, </w:t>
            </w:r>
            <w:r w:rsidRPr="006F0FF2">
              <w:t>Банк</w:t>
            </w:r>
            <w:r w:rsidRPr="00B92A54">
              <w:t xml:space="preserve"> </w:t>
            </w:r>
            <w:r w:rsidRPr="006F0FF2">
              <w:t>осы</w:t>
            </w:r>
            <w:r w:rsidRPr="00B92A54">
              <w:t xml:space="preserve"> </w:t>
            </w:r>
            <w:r w:rsidRPr="006F0FF2">
              <w:t>Қосылу</w:t>
            </w:r>
            <w:r w:rsidRPr="00B92A54">
              <w:t xml:space="preserve"> </w:t>
            </w:r>
            <w:r w:rsidRPr="006F0FF2">
              <w:t>туралы</w:t>
            </w:r>
            <w:r w:rsidRPr="00B92A54">
              <w:t xml:space="preserve"> </w:t>
            </w:r>
            <w:r w:rsidRPr="006F0FF2">
              <w:t>өтінішті</w:t>
            </w:r>
            <w:r w:rsidRPr="00B92A54">
              <w:t xml:space="preserve"> </w:t>
            </w:r>
            <w:r w:rsidRPr="006F0FF2">
              <w:t>мерзімінен</w:t>
            </w:r>
            <w:r w:rsidRPr="00B92A54">
              <w:t xml:space="preserve"> </w:t>
            </w:r>
            <w:r w:rsidRPr="006F0FF2">
              <w:t>бұрын</w:t>
            </w:r>
            <w:r w:rsidRPr="00B92A54">
              <w:t xml:space="preserve"> </w:t>
            </w:r>
            <w:r w:rsidRPr="006F0FF2">
              <w:t>бұзуды</w:t>
            </w:r>
            <w:r w:rsidRPr="00B92A54">
              <w:t xml:space="preserve"> </w:t>
            </w:r>
            <w:r w:rsidRPr="006F0FF2">
              <w:t>және</w:t>
            </w:r>
            <w:r w:rsidRPr="00B92A54">
              <w:t xml:space="preserve"> </w:t>
            </w:r>
            <w:r w:rsidRPr="006F0FF2">
              <w:t>бұрын</w:t>
            </w:r>
            <w:r w:rsidRPr="00B92A54">
              <w:t xml:space="preserve"> </w:t>
            </w:r>
            <w:r w:rsidRPr="006F0FF2">
              <w:t>берілген</w:t>
            </w:r>
            <w:r w:rsidRPr="00B92A54">
              <w:t xml:space="preserve"> </w:t>
            </w:r>
            <w:r w:rsidRPr="006F0FF2">
              <w:t>Кредитті</w:t>
            </w:r>
            <w:r w:rsidRPr="00B92A54">
              <w:t xml:space="preserve"> </w:t>
            </w:r>
            <w:r w:rsidRPr="006F0FF2">
              <w:t>қайтаруды</w:t>
            </w:r>
            <w:r w:rsidRPr="00B92A54">
              <w:t xml:space="preserve"> </w:t>
            </w:r>
            <w:r w:rsidRPr="006F0FF2">
              <w:t>талап</w:t>
            </w:r>
            <w:r w:rsidRPr="00B92A54">
              <w:t xml:space="preserve"> </w:t>
            </w:r>
            <w:r w:rsidRPr="006F0FF2">
              <w:t>етуге</w:t>
            </w:r>
            <w:r w:rsidRPr="00B92A54">
              <w:t xml:space="preserve"> </w:t>
            </w:r>
            <w:r w:rsidRPr="006F0FF2">
              <w:t>құқылы</w:t>
            </w:r>
            <w:r w:rsidRPr="00B92A54">
              <w:t xml:space="preserve">, </w:t>
            </w:r>
            <w:r w:rsidRPr="006F0FF2">
              <w:t>Заемшы</w:t>
            </w:r>
            <w:r w:rsidRPr="00B92A54">
              <w:t xml:space="preserve"> </w:t>
            </w:r>
            <w:r w:rsidRPr="006F0FF2">
              <w:t>мұндай</w:t>
            </w:r>
            <w:r w:rsidRPr="00B92A54">
              <w:t xml:space="preserve"> </w:t>
            </w:r>
            <w:r w:rsidRPr="006F0FF2">
              <w:t>жағдайда</w:t>
            </w:r>
            <w:r w:rsidRPr="00B92A54">
              <w:t xml:space="preserve"> </w:t>
            </w:r>
            <w:r w:rsidRPr="006F0FF2">
              <w:t>Берешегін</w:t>
            </w:r>
            <w:r w:rsidRPr="00B92A54">
              <w:t xml:space="preserve"> </w:t>
            </w:r>
            <w:r w:rsidRPr="006F0FF2">
              <w:t>мерзімінен</w:t>
            </w:r>
            <w:r w:rsidRPr="00B92A54">
              <w:t xml:space="preserve"> </w:t>
            </w:r>
            <w:r w:rsidRPr="006F0FF2">
              <w:t>бұрын</w:t>
            </w:r>
            <w:r w:rsidRPr="00B92A54">
              <w:t xml:space="preserve"> </w:t>
            </w:r>
            <w:r w:rsidRPr="006F0FF2">
              <w:t>өтеуге</w:t>
            </w:r>
            <w:r w:rsidRPr="00B92A54">
              <w:t xml:space="preserve"> </w:t>
            </w:r>
            <w:r w:rsidRPr="006F0FF2">
              <w:t>міндетті</w:t>
            </w:r>
            <w:r w:rsidRPr="00B92A54">
              <w:t>;</w:t>
            </w:r>
          </w:p>
        </w:tc>
        <w:tc>
          <w:tcPr>
            <w:tcW w:w="4643" w:type="dxa"/>
          </w:tcPr>
          <w:p w14:paraId="38A73E98" w14:textId="77777777" w:rsidR="008840FE" w:rsidRPr="006F0FF2" w:rsidRDefault="008840FE" w:rsidP="008840FE">
            <w:pPr>
              <w:jc w:val="both"/>
              <w:rPr>
                <w:color w:val="000000"/>
              </w:rPr>
            </w:pPr>
            <w:r w:rsidRPr="006F0FF2">
              <w:rPr>
                <w:color w:val="000000"/>
              </w:rPr>
              <w:lastRenderedPageBreak/>
              <w:t>5.2.5.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14:paraId="0319106F" w14:textId="77777777" w:rsidR="008840FE" w:rsidRPr="006F0FF2" w:rsidRDefault="008840FE" w:rsidP="008840FE">
            <w:pPr>
              <w:jc w:val="both"/>
            </w:pPr>
            <w:r w:rsidRPr="006F0FF2">
              <w:t>(</w:t>
            </w:r>
            <w:r w:rsidRPr="006F0FF2">
              <w:rPr>
                <w:lang w:val="en-US"/>
              </w:rPr>
              <w:t>i</w:t>
            </w:r>
            <w:r w:rsidRPr="006F0FF2">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14:paraId="2E8A5FAD" w14:textId="3688861F" w:rsidR="008840FE" w:rsidRPr="006F0FF2" w:rsidRDefault="008840FE" w:rsidP="008840FE">
            <w:pPr>
              <w:jc w:val="both"/>
            </w:pPr>
            <w:r w:rsidRPr="006F0FF2">
              <w:t>(</w:t>
            </w:r>
            <w:r w:rsidRPr="006F0FF2">
              <w:rPr>
                <w:lang w:val="en-US"/>
              </w:rPr>
              <w:t>ii</w:t>
            </w:r>
            <w:r w:rsidRPr="006F0FF2">
              <w:t>) возникновения у Банка права требования досрочного исполнения Заемщиком обязательства по Заявлению о присоединении в следующих случаях:</w:t>
            </w:r>
          </w:p>
          <w:p w14:paraId="3474E4A1" w14:textId="77777777" w:rsidR="00015B3B" w:rsidRDefault="00015B3B" w:rsidP="008840FE">
            <w:pPr>
              <w:jc w:val="both"/>
              <w:rPr>
                <w:color w:val="000000"/>
              </w:rPr>
            </w:pPr>
          </w:p>
          <w:p w14:paraId="0D8530AA" w14:textId="6036E17A" w:rsidR="008840FE" w:rsidRPr="006F0FF2" w:rsidRDefault="008840FE" w:rsidP="008840FE">
            <w:pPr>
              <w:jc w:val="both"/>
              <w:rPr>
                <w:color w:val="000000"/>
              </w:rPr>
            </w:pPr>
            <w:r w:rsidRPr="006F0FF2">
              <w:rPr>
                <w:color w:val="000000"/>
              </w:rPr>
              <w:t xml:space="preserve">- изменение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w:t>
            </w:r>
            <w:r w:rsidRPr="006F0FF2">
              <w:rPr>
                <w:color w:val="000000"/>
              </w:rPr>
              <w:lastRenderedPageBreak/>
              <w:t>без предварительного письменного уведомления банка;</w:t>
            </w:r>
          </w:p>
          <w:p w14:paraId="49A8A1CE" w14:textId="77777777" w:rsidR="008840FE" w:rsidRPr="006F0FF2" w:rsidRDefault="008840FE" w:rsidP="008840FE">
            <w:pPr>
              <w:jc w:val="both"/>
              <w:rPr>
                <w:color w:val="000000"/>
              </w:rPr>
            </w:pPr>
            <w:r w:rsidRPr="006F0FF2">
              <w:rPr>
                <w:color w:val="000000"/>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14:paraId="65543094" w14:textId="77777777" w:rsidR="008840FE" w:rsidRPr="006F0FF2" w:rsidRDefault="008840FE" w:rsidP="008840FE">
            <w:pPr>
              <w:jc w:val="both"/>
              <w:rPr>
                <w:color w:val="000000"/>
              </w:rPr>
            </w:pPr>
            <w:r w:rsidRPr="006F0FF2">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14:paraId="69D88850" w14:textId="77777777" w:rsidR="00AD71A0" w:rsidRPr="006F0FF2" w:rsidRDefault="008840FE" w:rsidP="008840FE">
            <w:pPr>
              <w:jc w:val="both"/>
              <w:rPr>
                <w:iCs/>
              </w:rPr>
            </w:pPr>
            <w:r w:rsidRPr="006F0FF2">
              <w:rPr>
                <w:iCs/>
              </w:rPr>
              <w:t>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Кредита, Заемщик обязан в таком случае досрочно погасить Задолженность;</w:t>
            </w:r>
          </w:p>
        </w:tc>
      </w:tr>
      <w:tr w:rsidR="005F2257" w:rsidRPr="006F0FF2" w14:paraId="3128EC87" w14:textId="77777777" w:rsidTr="0012595D">
        <w:tc>
          <w:tcPr>
            <w:tcW w:w="4702" w:type="dxa"/>
          </w:tcPr>
          <w:p w14:paraId="14132232" w14:textId="77777777" w:rsidR="005F2257" w:rsidRPr="006F0FF2" w:rsidRDefault="008840FE" w:rsidP="008840FE">
            <w:pPr>
              <w:jc w:val="both"/>
              <w:rPr>
                <w:b/>
              </w:rPr>
            </w:pPr>
            <w:r w:rsidRPr="006F0FF2">
              <w:lastRenderedPageBreak/>
              <w:t>5.2.6. жалпы талаптардың 5.3.3. тармағында қарастырылған тәртіпте жіберілген хабардан туындайтын талаптар қанағаттандырылмаған кезде, Заемшының Шартта көзделген міндеттемелерін орындамаған немесе тиісті түрде орындамаған кезде қабылданатын шараларды қолдануға;</w:t>
            </w:r>
          </w:p>
        </w:tc>
        <w:tc>
          <w:tcPr>
            <w:tcW w:w="4643" w:type="dxa"/>
          </w:tcPr>
          <w:p w14:paraId="3D1386D8" w14:textId="77777777" w:rsidR="005F2257" w:rsidRPr="006F0FF2" w:rsidRDefault="008840FE" w:rsidP="008840FE">
            <w:pPr>
              <w:jc w:val="both"/>
              <w:rPr>
                <w:b/>
              </w:rPr>
            </w:pPr>
            <w:r w:rsidRPr="006F0FF2">
              <w:rPr>
                <w:iCs/>
              </w:rPr>
              <w:t>5.2.6. п</w:t>
            </w:r>
            <w:r w:rsidRPr="006F0FF2">
              <w:t xml:space="preserve">ри неудовлетворении требований, вытекающих из уведомления, направленного в порядке, предусмотренном в пункте 5.3.3. Общих условий, применить меры, предпринимаемые при неисполнении или ненадлежащем исполнении Заемщиком обязательств, предусмотренных </w:t>
            </w:r>
            <w:r w:rsidRPr="006F0FF2">
              <w:rPr>
                <w:color w:val="000000" w:themeColor="text1"/>
              </w:rPr>
              <w:t>Договором</w:t>
            </w:r>
            <w:r w:rsidRPr="006F0FF2">
              <w:t>;</w:t>
            </w:r>
          </w:p>
        </w:tc>
      </w:tr>
      <w:tr w:rsidR="005F2257" w:rsidRPr="006F0FF2" w14:paraId="58C273F9" w14:textId="77777777" w:rsidTr="0012595D">
        <w:tc>
          <w:tcPr>
            <w:tcW w:w="4702" w:type="dxa"/>
          </w:tcPr>
          <w:p w14:paraId="0A06CBA4" w14:textId="77777777" w:rsidR="005F2257" w:rsidRPr="00B92A54" w:rsidRDefault="00D63F6D" w:rsidP="00D63F6D">
            <w:pPr>
              <w:jc w:val="both"/>
              <w:rPr>
                <w:iCs/>
              </w:rPr>
            </w:pPr>
            <w:r w:rsidRPr="00B92A54">
              <w:lastRenderedPageBreak/>
              <w:t xml:space="preserve">5.2.7. </w:t>
            </w:r>
            <w:r w:rsidRPr="006F0FF2">
              <w:t>Заемшы</w:t>
            </w:r>
            <w:r w:rsidRPr="00B92A54">
              <w:t xml:space="preserve"> </w:t>
            </w:r>
            <w:r w:rsidRPr="006F0FF2">
              <w:t>Шарт</w:t>
            </w:r>
            <w:r w:rsidRPr="00B92A54">
              <w:t xml:space="preserve"> </w:t>
            </w:r>
            <w:r w:rsidRPr="006F0FF2">
              <w:t>бойынша</w:t>
            </w:r>
            <w:r w:rsidRPr="00B92A54">
              <w:t xml:space="preserve"> </w:t>
            </w:r>
            <w:r w:rsidRPr="006F0FF2">
              <w:t>міндеттемелерлді</w:t>
            </w:r>
            <w:r w:rsidRPr="00B92A54">
              <w:t xml:space="preserve"> </w:t>
            </w:r>
            <w:r w:rsidRPr="006F0FF2">
              <w:t>орындауды</w:t>
            </w:r>
            <w:r w:rsidRPr="00B92A54">
              <w:t xml:space="preserve"> </w:t>
            </w:r>
            <w:r w:rsidRPr="006F0FF2">
              <w:t>кейінге</w:t>
            </w:r>
            <w:r w:rsidRPr="00B92A54">
              <w:t xml:space="preserve"> </w:t>
            </w:r>
            <w:r w:rsidRPr="006F0FF2">
              <w:t>қалдыруға</w:t>
            </w:r>
            <w:r w:rsidRPr="00B92A54">
              <w:t xml:space="preserve"> </w:t>
            </w:r>
            <w:r w:rsidRPr="006F0FF2">
              <w:t>жол</w:t>
            </w:r>
            <w:r w:rsidRPr="00B92A54">
              <w:t xml:space="preserve"> </w:t>
            </w:r>
            <w:r w:rsidRPr="006F0FF2">
              <w:t>берген</w:t>
            </w:r>
            <w:r w:rsidRPr="00B92A54">
              <w:t xml:space="preserve"> </w:t>
            </w:r>
            <w:r w:rsidRPr="006F0FF2">
              <w:t>жағдайда</w:t>
            </w:r>
            <w:r w:rsidRPr="00B92A54">
              <w:t xml:space="preserve">, </w:t>
            </w:r>
            <w:r w:rsidRPr="006F0FF2">
              <w:t>берешекті</w:t>
            </w:r>
            <w:r w:rsidRPr="00B92A54">
              <w:t xml:space="preserve"> </w:t>
            </w:r>
            <w:r w:rsidRPr="006F0FF2">
              <w:t>сотқа</w:t>
            </w:r>
            <w:r w:rsidRPr="00B92A54">
              <w:t xml:space="preserve"> </w:t>
            </w:r>
            <w:r w:rsidRPr="006F0FF2">
              <w:t>дейінгі</w:t>
            </w:r>
            <w:r w:rsidRPr="00B92A54">
              <w:t xml:space="preserve"> </w:t>
            </w:r>
            <w:r w:rsidRPr="006F0FF2">
              <w:t>өндіріп</w:t>
            </w:r>
            <w:r w:rsidRPr="00B92A54">
              <w:t xml:space="preserve"> </w:t>
            </w:r>
            <w:r w:rsidRPr="006F0FF2">
              <w:t>алуға</w:t>
            </w:r>
            <w:r w:rsidRPr="00B92A54">
              <w:t xml:space="preserve"> </w:t>
            </w:r>
            <w:r w:rsidRPr="006F0FF2">
              <w:t>және</w:t>
            </w:r>
            <w:r w:rsidRPr="00B92A54">
              <w:t xml:space="preserve"> </w:t>
            </w:r>
            <w:r w:rsidRPr="006F0FF2">
              <w:t>коллекторлық</w:t>
            </w:r>
            <w:r w:rsidRPr="00B92A54">
              <w:t xml:space="preserve"> </w:t>
            </w:r>
            <w:r w:rsidRPr="006F0FF2">
              <w:t>агенттікк</w:t>
            </w:r>
            <w:r w:rsidRPr="00B92A54">
              <w:t xml:space="preserve"> </w:t>
            </w:r>
            <w:r w:rsidRPr="006F0FF2">
              <w:t>реттеуге</w:t>
            </w:r>
            <w:r w:rsidRPr="00B92A54">
              <w:t xml:space="preserve"> </w:t>
            </w:r>
            <w:r w:rsidRPr="006F0FF2">
              <w:t>берілсін</w:t>
            </w:r>
            <w:r w:rsidRPr="00B92A54">
              <w:t>;</w:t>
            </w:r>
          </w:p>
        </w:tc>
        <w:tc>
          <w:tcPr>
            <w:tcW w:w="4643" w:type="dxa"/>
          </w:tcPr>
          <w:p w14:paraId="41BF08D4" w14:textId="77777777" w:rsidR="005F2257" w:rsidRPr="006F0FF2" w:rsidRDefault="00D63F6D" w:rsidP="00D63F6D">
            <w:pPr>
              <w:jc w:val="both"/>
              <w:rPr>
                <w:iCs/>
              </w:rPr>
            </w:pPr>
            <w:r w:rsidRPr="006F0FF2">
              <w:rPr>
                <w:iCs/>
              </w:rPr>
              <w:t>5.2.7. при допущении Заемщиком просрочки исполнения обязательств по Договору, передать задолженность на досудебное взыскание и урегулирование коллекторскому агентству;</w:t>
            </w:r>
          </w:p>
        </w:tc>
      </w:tr>
      <w:tr w:rsidR="005F2257" w:rsidRPr="006F0FF2" w14:paraId="36B702C8" w14:textId="77777777" w:rsidTr="0012595D">
        <w:tc>
          <w:tcPr>
            <w:tcW w:w="4702" w:type="dxa"/>
          </w:tcPr>
          <w:p w14:paraId="36E7F1D2" w14:textId="77777777" w:rsidR="005F2257" w:rsidRPr="00B92A54" w:rsidRDefault="00D63F6D" w:rsidP="00D63F6D">
            <w:pPr>
              <w:jc w:val="both"/>
            </w:pPr>
            <w:r w:rsidRPr="00B92A54">
              <w:t xml:space="preserve">5.2.8. </w:t>
            </w:r>
            <w:r w:rsidRPr="006F0FF2">
              <w:t>Мерзімі</w:t>
            </w:r>
            <w:r w:rsidRPr="00B92A54">
              <w:t xml:space="preserve"> </w:t>
            </w:r>
            <w:r w:rsidRPr="006F0FF2">
              <w:t>өткен</w:t>
            </w:r>
            <w:r w:rsidRPr="00B92A54">
              <w:t xml:space="preserve"> </w:t>
            </w:r>
            <w:r w:rsidRPr="006F0FF2">
              <w:t>берешек</w:t>
            </w:r>
            <w:r w:rsidRPr="00B92A54">
              <w:t xml:space="preserve"> </w:t>
            </w:r>
            <w:r w:rsidRPr="006F0FF2">
              <w:t>туындаған</w:t>
            </w:r>
            <w:r w:rsidRPr="00B92A54">
              <w:t xml:space="preserve"> </w:t>
            </w:r>
            <w:r w:rsidRPr="006F0FF2">
              <w:t>кезде</w:t>
            </w:r>
            <w:r w:rsidRPr="00B92A54">
              <w:t xml:space="preserve"> </w:t>
            </w:r>
            <w:r w:rsidRPr="006F0FF2">
              <w:t>Кредит</w:t>
            </w:r>
            <w:r w:rsidRPr="00B92A54">
              <w:t xml:space="preserve"> </w:t>
            </w:r>
            <w:r w:rsidRPr="006F0FF2">
              <w:t>бойынша</w:t>
            </w:r>
            <w:r w:rsidRPr="00B92A54">
              <w:t xml:space="preserve"> </w:t>
            </w:r>
            <w:r w:rsidRPr="006F0FF2">
              <w:t>сыйақының</w:t>
            </w:r>
            <w:r w:rsidRPr="00B92A54">
              <w:t xml:space="preserve"> </w:t>
            </w:r>
            <w:r w:rsidRPr="006F0FF2">
              <w:t>есептелуін</w:t>
            </w:r>
            <w:r w:rsidRPr="00B92A54">
              <w:t xml:space="preserve"> </w:t>
            </w:r>
            <w:r w:rsidRPr="006F0FF2">
              <w:t>бір</w:t>
            </w:r>
            <w:r w:rsidRPr="00B92A54">
              <w:t xml:space="preserve"> </w:t>
            </w:r>
            <w:r w:rsidRPr="006F0FF2">
              <w:t>жақты</w:t>
            </w:r>
            <w:r w:rsidRPr="00B92A54">
              <w:t xml:space="preserve"> </w:t>
            </w:r>
            <w:r w:rsidRPr="006F0FF2">
              <w:t>тәртіпте</w:t>
            </w:r>
            <w:r w:rsidRPr="00B92A54">
              <w:t xml:space="preserve"> </w:t>
            </w:r>
            <w:r w:rsidRPr="006F0FF2">
              <w:t>уақытша</w:t>
            </w:r>
            <w:r w:rsidRPr="00B92A54">
              <w:t xml:space="preserve"> </w:t>
            </w:r>
            <w:r w:rsidRPr="006F0FF2">
              <w:t>тоқтата</w:t>
            </w:r>
            <w:r w:rsidRPr="00B92A54">
              <w:t xml:space="preserve"> </w:t>
            </w:r>
            <w:r w:rsidRPr="006F0FF2">
              <w:t>тұру</w:t>
            </w:r>
            <w:r w:rsidRPr="00B92A54">
              <w:t>;</w:t>
            </w:r>
          </w:p>
        </w:tc>
        <w:tc>
          <w:tcPr>
            <w:tcW w:w="4643" w:type="dxa"/>
          </w:tcPr>
          <w:p w14:paraId="7B34E15F" w14:textId="77777777" w:rsidR="005F2257" w:rsidRPr="006F0FF2" w:rsidRDefault="00D63F6D" w:rsidP="00D63F6D">
            <w:pPr>
              <w:jc w:val="both"/>
              <w:rPr>
                <w:iCs/>
                <w:lang w:val="kk-KZ"/>
              </w:rPr>
            </w:pPr>
            <w:r w:rsidRPr="006F0FF2">
              <w:rPr>
                <w:iCs/>
              </w:rPr>
              <w:t>5.2.8. в одностороннем порядке приостановить начисление вознаграждения по Кредиту при образовании просроченной задолженности;</w:t>
            </w:r>
          </w:p>
        </w:tc>
      </w:tr>
      <w:tr w:rsidR="005F2257" w:rsidRPr="006F0FF2" w14:paraId="4FBDFCB5" w14:textId="77777777" w:rsidTr="0012595D">
        <w:tc>
          <w:tcPr>
            <w:tcW w:w="4702" w:type="dxa"/>
          </w:tcPr>
          <w:p w14:paraId="25F28381" w14:textId="77777777" w:rsidR="005F2257" w:rsidRPr="006F0FF2" w:rsidRDefault="008C06DD" w:rsidP="008C06DD">
            <w:pPr>
              <w:jc w:val="both"/>
              <w:rPr>
                <w:iCs/>
              </w:rPr>
            </w:pPr>
            <w:r w:rsidRPr="006F0FF2">
              <w:t>5.2.9. қосылу туралы өтініште көзделген сыйақы мөлшерлемесі бойынша Кредит бойынша сыйақының есептелуін қалпына келтіру туралы шешімді бір жақты тәртіпте қабылдау;</w:t>
            </w:r>
          </w:p>
        </w:tc>
        <w:tc>
          <w:tcPr>
            <w:tcW w:w="4643" w:type="dxa"/>
          </w:tcPr>
          <w:p w14:paraId="63ABC553" w14:textId="77777777" w:rsidR="005F2257" w:rsidRPr="006F0FF2" w:rsidRDefault="008C06DD" w:rsidP="008C06DD">
            <w:pPr>
              <w:jc w:val="both"/>
              <w:rPr>
                <w:iCs/>
              </w:rPr>
            </w:pPr>
            <w:r w:rsidRPr="006F0FF2">
              <w:rPr>
                <w:iCs/>
              </w:rPr>
              <w:t>5.2.9.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tc>
      </w:tr>
      <w:tr w:rsidR="00AD71A0" w:rsidRPr="006F0FF2" w14:paraId="72EADE1C" w14:textId="77777777" w:rsidTr="0012595D">
        <w:tc>
          <w:tcPr>
            <w:tcW w:w="4702" w:type="dxa"/>
          </w:tcPr>
          <w:p w14:paraId="469499C0" w14:textId="77777777" w:rsidR="008C06DD" w:rsidRPr="00B92A54" w:rsidRDefault="008C06DD" w:rsidP="008C06DD">
            <w:pPr>
              <w:jc w:val="both"/>
              <w:rPr>
                <w:color w:val="000000"/>
              </w:rPr>
            </w:pPr>
            <w:r w:rsidRPr="006F0FF2">
              <w:rPr>
                <w:color w:val="000000"/>
              </w:rPr>
              <w:t>5.2.10. кредиттің мақсатқа сай пайдаланылуын, кепілге салынған мүліктің жағдайын және Заемшының міндеттемелерінің орындауын тексеруге. Бұл</w:t>
            </w:r>
            <w:r w:rsidRPr="00B92A54">
              <w:rPr>
                <w:color w:val="000000"/>
              </w:rPr>
              <w:t xml:space="preserve"> </w:t>
            </w:r>
            <w:r w:rsidRPr="006F0FF2">
              <w:rPr>
                <w:color w:val="000000"/>
              </w:rPr>
              <w:t>жағдайда</w:t>
            </w:r>
            <w:r w:rsidRPr="00B92A54">
              <w:rPr>
                <w:color w:val="000000"/>
              </w:rPr>
              <w:t xml:space="preserve">, </w:t>
            </w:r>
            <w:r w:rsidRPr="006F0FF2">
              <w:rPr>
                <w:color w:val="000000"/>
              </w:rPr>
              <w:t>Банк</w:t>
            </w:r>
            <w:r w:rsidRPr="00B92A54">
              <w:rPr>
                <w:color w:val="000000"/>
              </w:rPr>
              <w:t xml:space="preserve"> </w:t>
            </w:r>
            <w:r w:rsidRPr="006F0FF2">
              <w:rPr>
                <w:color w:val="000000"/>
              </w:rPr>
              <w:t>Заемшыдан</w:t>
            </w:r>
            <w:r w:rsidRPr="00B92A54">
              <w:rPr>
                <w:color w:val="000000"/>
              </w:rPr>
              <w:t xml:space="preserve"> </w:t>
            </w:r>
            <w:r w:rsidRPr="006F0FF2">
              <w:rPr>
                <w:color w:val="000000"/>
              </w:rPr>
              <w:t>көліктің</w:t>
            </w:r>
            <w:r w:rsidRPr="00B92A54">
              <w:rPr>
                <w:color w:val="000000"/>
              </w:rPr>
              <w:t xml:space="preserve"> </w:t>
            </w:r>
            <w:r w:rsidRPr="006F0FF2">
              <w:rPr>
                <w:color w:val="000000"/>
              </w:rPr>
              <w:t>ұсынылуын</w:t>
            </w:r>
            <w:r w:rsidRPr="00B92A54">
              <w:rPr>
                <w:color w:val="000000"/>
              </w:rPr>
              <w:t xml:space="preserve"> </w:t>
            </w:r>
            <w:r w:rsidRPr="006F0FF2">
              <w:rPr>
                <w:color w:val="000000"/>
              </w:rPr>
              <w:t>және</w:t>
            </w:r>
            <w:r w:rsidRPr="00B92A54">
              <w:rPr>
                <w:color w:val="000000"/>
              </w:rPr>
              <w:t xml:space="preserve"> </w:t>
            </w:r>
            <w:r w:rsidRPr="006F0FF2">
              <w:rPr>
                <w:color w:val="000000"/>
              </w:rPr>
              <w:t>Банк</w:t>
            </w:r>
            <w:r w:rsidRPr="00B92A54">
              <w:rPr>
                <w:color w:val="000000"/>
              </w:rPr>
              <w:t xml:space="preserve"> </w:t>
            </w:r>
            <w:r w:rsidRPr="006F0FF2">
              <w:rPr>
                <w:color w:val="000000"/>
              </w:rPr>
              <w:t>қызметкерлері</w:t>
            </w:r>
            <w:r w:rsidRPr="00B92A54">
              <w:rPr>
                <w:color w:val="000000"/>
              </w:rPr>
              <w:t xml:space="preserve"> </w:t>
            </w:r>
            <w:r w:rsidRPr="006F0FF2">
              <w:rPr>
                <w:color w:val="000000"/>
              </w:rPr>
              <w:t>мен</w:t>
            </w:r>
            <w:r w:rsidRPr="00B92A54">
              <w:rPr>
                <w:color w:val="000000"/>
              </w:rPr>
              <w:t xml:space="preserve"> </w:t>
            </w:r>
            <w:r w:rsidRPr="006F0FF2">
              <w:rPr>
                <w:color w:val="000000"/>
              </w:rPr>
              <w:t>Банк</w:t>
            </w:r>
            <w:r w:rsidRPr="00B92A54">
              <w:rPr>
                <w:color w:val="000000"/>
              </w:rPr>
              <w:t xml:space="preserve"> </w:t>
            </w:r>
            <w:r w:rsidRPr="006F0FF2">
              <w:rPr>
                <w:color w:val="000000"/>
              </w:rPr>
              <w:t>уәкілеттеген</w:t>
            </w:r>
            <w:r w:rsidRPr="00B92A54">
              <w:rPr>
                <w:color w:val="000000"/>
              </w:rPr>
              <w:t xml:space="preserve"> </w:t>
            </w:r>
            <w:r w:rsidRPr="006F0FF2">
              <w:rPr>
                <w:color w:val="000000"/>
              </w:rPr>
              <w:t>үшінші</w:t>
            </w:r>
            <w:r w:rsidRPr="00B92A54">
              <w:rPr>
                <w:color w:val="000000"/>
              </w:rPr>
              <w:t xml:space="preserve"> </w:t>
            </w:r>
            <w:r w:rsidRPr="006F0FF2">
              <w:rPr>
                <w:color w:val="000000"/>
              </w:rPr>
              <w:t>тұлғалардың</w:t>
            </w:r>
            <w:r w:rsidRPr="00B92A54">
              <w:rPr>
                <w:color w:val="000000"/>
              </w:rPr>
              <w:t xml:space="preserve"> </w:t>
            </w:r>
            <w:r w:rsidRPr="006F0FF2">
              <w:rPr>
                <w:color w:val="000000"/>
              </w:rPr>
              <w:t>қоймалық</w:t>
            </w:r>
            <w:r w:rsidRPr="00B92A54">
              <w:rPr>
                <w:color w:val="000000"/>
              </w:rPr>
              <w:t xml:space="preserve">. </w:t>
            </w:r>
            <w:r w:rsidRPr="006F0FF2">
              <w:rPr>
                <w:color w:val="000000"/>
              </w:rPr>
              <w:t>Өндірістік</w:t>
            </w:r>
            <w:r w:rsidRPr="00B92A54">
              <w:rPr>
                <w:color w:val="000000"/>
              </w:rPr>
              <w:t xml:space="preserve">, </w:t>
            </w:r>
            <w:r w:rsidRPr="006F0FF2">
              <w:rPr>
                <w:color w:val="000000"/>
              </w:rPr>
              <w:t>қызметтік</w:t>
            </w:r>
            <w:r w:rsidRPr="00B92A54">
              <w:rPr>
                <w:color w:val="000000"/>
              </w:rPr>
              <w:t xml:space="preserve"> </w:t>
            </w:r>
            <w:r w:rsidRPr="006F0FF2">
              <w:rPr>
                <w:color w:val="000000"/>
              </w:rPr>
              <w:t>және</w:t>
            </w:r>
            <w:r w:rsidRPr="00B92A54">
              <w:rPr>
                <w:color w:val="000000"/>
              </w:rPr>
              <w:t xml:space="preserve"> </w:t>
            </w:r>
            <w:r w:rsidRPr="006F0FF2">
              <w:rPr>
                <w:color w:val="000000"/>
              </w:rPr>
              <w:t>өзге</w:t>
            </w:r>
            <w:r w:rsidRPr="00B92A54">
              <w:rPr>
                <w:color w:val="000000"/>
              </w:rPr>
              <w:t xml:space="preserve"> </w:t>
            </w:r>
            <w:r w:rsidRPr="006F0FF2">
              <w:rPr>
                <w:color w:val="000000"/>
              </w:rPr>
              <w:t>ғимараттарға</w:t>
            </w:r>
            <w:r w:rsidRPr="00B92A54">
              <w:rPr>
                <w:color w:val="000000"/>
              </w:rPr>
              <w:t xml:space="preserve"> </w:t>
            </w:r>
            <w:r w:rsidRPr="006F0FF2">
              <w:rPr>
                <w:color w:val="000000"/>
              </w:rPr>
              <w:t>кіруіне</w:t>
            </w:r>
            <w:r w:rsidRPr="00B92A54">
              <w:rPr>
                <w:color w:val="000000"/>
              </w:rPr>
              <w:t xml:space="preserve"> </w:t>
            </w:r>
            <w:r w:rsidRPr="006F0FF2">
              <w:rPr>
                <w:color w:val="000000"/>
              </w:rPr>
              <w:t>рұқсат</w:t>
            </w:r>
            <w:r w:rsidRPr="00B92A54">
              <w:rPr>
                <w:color w:val="000000"/>
              </w:rPr>
              <w:t xml:space="preserve"> </w:t>
            </w:r>
            <w:r w:rsidRPr="006F0FF2">
              <w:rPr>
                <w:color w:val="000000"/>
              </w:rPr>
              <w:t>етуді</w:t>
            </w:r>
            <w:r w:rsidRPr="00B92A54">
              <w:rPr>
                <w:color w:val="000000"/>
              </w:rPr>
              <w:t xml:space="preserve"> </w:t>
            </w:r>
            <w:r w:rsidRPr="006F0FF2">
              <w:rPr>
                <w:color w:val="000000"/>
              </w:rPr>
              <w:t>талап</w:t>
            </w:r>
            <w:r w:rsidRPr="00B92A54">
              <w:rPr>
                <w:color w:val="000000"/>
              </w:rPr>
              <w:t xml:space="preserve"> </w:t>
            </w:r>
            <w:r w:rsidRPr="006F0FF2">
              <w:rPr>
                <w:color w:val="000000"/>
              </w:rPr>
              <w:t>етуге</w:t>
            </w:r>
            <w:r w:rsidRPr="00B92A54">
              <w:rPr>
                <w:color w:val="000000"/>
              </w:rPr>
              <w:t xml:space="preserve">. </w:t>
            </w:r>
            <w:r w:rsidRPr="006F0FF2">
              <w:rPr>
                <w:color w:val="000000"/>
              </w:rPr>
              <w:t>Тексерулер</w:t>
            </w:r>
            <w:r w:rsidRPr="00B92A54">
              <w:rPr>
                <w:color w:val="000000"/>
              </w:rPr>
              <w:t xml:space="preserve"> </w:t>
            </w:r>
            <w:r w:rsidRPr="006F0FF2">
              <w:rPr>
                <w:color w:val="000000"/>
              </w:rPr>
              <w:t>саны</w:t>
            </w:r>
            <w:r w:rsidRPr="00B92A54">
              <w:rPr>
                <w:color w:val="000000"/>
              </w:rPr>
              <w:t xml:space="preserve"> </w:t>
            </w:r>
            <w:r w:rsidRPr="006F0FF2">
              <w:rPr>
                <w:color w:val="000000"/>
              </w:rPr>
              <w:t>және</w:t>
            </w:r>
            <w:r w:rsidRPr="00B92A54">
              <w:rPr>
                <w:color w:val="000000"/>
              </w:rPr>
              <w:t xml:space="preserve"> </w:t>
            </w:r>
            <w:r w:rsidRPr="006F0FF2">
              <w:rPr>
                <w:color w:val="000000"/>
              </w:rPr>
              <w:t>олардың</w:t>
            </w:r>
            <w:r w:rsidRPr="00B92A54">
              <w:rPr>
                <w:color w:val="000000"/>
              </w:rPr>
              <w:t xml:space="preserve"> </w:t>
            </w:r>
            <w:r w:rsidRPr="006F0FF2">
              <w:rPr>
                <w:color w:val="000000"/>
              </w:rPr>
              <w:t>мерзімдері</w:t>
            </w:r>
            <w:r w:rsidRPr="00B92A54">
              <w:rPr>
                <w:color w:val="000000"/>
              </w:rPr>
              <w:t xml:space="preserve"> </w:t>
            </w:r>
            <w:r w:rsidRPr="006F0FF2">
              <w:rPr>
                <w:color w:val="000000"/>
              </w:rPr>
              <w:t>Банкпен</w:t>
            </w:r>
            <w:r w:rsidRPr="00B92A54">
              <w:rPr>
                <w:color w:val="000000"/>
              </w:rPr>
              <w:t xml:space="preserve"> </w:t>
            </w:r>
            <w:r w:rsidRPr="006F0FF2">
              <w:rPr>
                <w:color w:val="000000"/>
              </w:rPr>
              <w:t>өз</w:t>
            </w:r>
            <w:r w:rsidRPr="00B92A54">
              <w:rPr>
                <w:color w:val="000000"/>
              </w:rPr>
              <w:t xml:space="preserve"> </w:t>
            </w:r>
            <w:r w:rsidRPr="006F0FF2">
              <w:rPr>
                <w:color w:val="000000"/>
              </w:rPr>
              <w:t>бетінше</w:t>
            </w:r>
            <w:r w:rsidRPr="00B92A54">
              <w:rPr>
                <w:color w:val="000000"/>
              </w:rPr>
              <w:t xml:space="preserve"> </w:t>
            </w:r>
            <w:r w:rsidRPr="006F0FF2">
              <w:rPr>
                <w:color w:val="000000"/>
              </w:rPr>
              <w:t>белгіленеді</w:t>
            </w:r>
            <w:r w:rsidRPr="00B92A54">
              <w:rPr>
                <w:color w:val="000000"/>
              </w:rPr>
              <w:t xml:space="preserve"> </w:t>
            </w:r>
            <w:r w:rsidRPr="006F0FF2">
              <w:rPr>
                <w:color w:val="000000"/>
              </w:rPr>
              <w:t>немесе</w:t>
            </w:r>
            <w:r w:rsidRPr="00B92A54">
              <w:rPr>
                <w:color w:val="000000"/>
              </w:rPr>
              <w:t xml:space="preserve"> </w:t>
            </w:r>
            <w:r w:rsidRPr="006F0FF2">
              <w:rPr>
                <w:color w:val="000000"/>
              </w:rPr>
              <w:t>Тараптармен</w:t>
            </w:r>
            <w:r w:rsidRPr="00B92A54">
              <w:rPr>
                <w:color w:val="000000"/>
              </w:rPr>
              <w:t xml:space="preserve"> </w:t>
            </w:r>
            <w:r w:rsidRPr="006F0FF2">
              <w:rPr>
                <w:color w:val="000000"/>
              </w:rPr>
              <w:t>келісіледі</w:t>
            </w:r>
            <w:r w:rsidRPr="00B92A54">
              <w:rPr>
                <w:color w:val="000000"/>
              </w:rPr>
              <w:t>;</w:t>
            </w:r>
          </w:p>
          <w:p w14:paraId="4DDB271A" w14:textId="77777777" w:rsidR="00AD71A0" w:rsidRPr="00B92A54" w:rsidRDefault="00AD71A0" w:rsidP="004E0830">
            <w:pPr>
              <w:jc w:val="right"/>
              <w:rPr>
                <w:b/>
              </w:rPr>
            </w:pPr>
          </w:p>
        </w:tc>
        <w:tc>
          <w:tcPr>
            <w:tcW w:w="4643" w:type="dxa"/>
          </w:tcPr>
          <w:p w14:paraId="6B77EDCE" w14:textId="77777777" w:rsidR="00AD71A0" w:rsidRPr="006F0FF2" w:rsidRDefault="008C06DD" w:rsidP="008C06DD">
            <w:pPr>
              <w:jc w:val="both"/>
              <w:rPr>
                <w:color w:val="000000"/>
                <w:lang w:eastAsia="en-US"/>
              </w:rPr>
            </w:pPr>
            <w:r w:rsidRPr="006F0FF2">
              <w:rPr>
                <w:color w:val="000000"/>
                <w:lang w:eastAsia="en-US"/>
              </w:rPr>
              <w:t>5.2.10. проводить проверки целевого использования Кредита,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tc>
      </w:tr>
      <w:tr w:rsidR="00AD71A0" w:rsidRPr="006F0FF2" w14:paraId="6E647948" w14:textId="77777777" w:rsidTr="0012595D">
        <w:tc>
          <w:tcPr>
            <w:tcW w:w="4702" w:type="dxa"/>
          </w:tcPr>
          <w:p w14:paraId="3757D621" w14:textId="77777777" w:rsidR="005F2257" w:rsidRPr="00B92A54" w:rsidRDefault="005F2257" w:rsidP="005F2257">
            <w:pPr>
              <w:tabs>
                <w:tab w:val="left" w:pos="4678"/>
              </w:tabs>
              <w:jc w:val="both"/>
              <w:rPr>
                <w:color w:val="000000"/>
              </w:rPr>
            </w:pPr>
            <w:r w:rsidRPr="00B92A54">
              <w:t xml:space="preserve">5.2.11. </w:t>
            </w:r>
            <w:r w:rsidRPr="006F0FF2">
              <w:t>Қосылу</w:t>
            </w:r>
            <w:r w:rsidRPr="00B92A54">
              <w:t xml:space="preserve"> </w:t>
            </w:r>
            <w:r w:rsidRPr="006F0FF2">
              <w:t>туралы</w:t>
            </w:r>
            <w:r w:rsidRPr="00B92A54">
              <w:t xml:space="preserve"> </w:t>
            </w:r>
            <w:r w:rsidRPr="006F0FF2">
              <w:t>өтінішті</w:t>
            </w:r>
            <w:r w:rsidRPr="00B92A54">
              <w:t xml:space="preserve"> </w:t>
            </w:r>
            <w:r w:rsidRPr="006F0FF2">
              <w:t>жасаған</w:t>
            </w:r>
            <w:r w:rsidRPr="00B92A54">
              <w:t xml:space="preserve"> </w:t>
            </w:r>
            <w:r w:rsidRPr="006F0FF2">
              <w:t>соң</w:t>
            </w:r>
            <w:r w:rsidRPr="00B92A54">
              <w:t xml:space="preserve">, </w:t>
            </w:r>
            <w:r w:rsidRPr="006F0FF2">
              <w:t>Қолданыстағы</w:t>
            </w:r>
            <w:r w:rsidRPr="00B92A54">
              <w:t xml:space="preserve"> </w:t>
            </w:r>
            <w:r w:rsidRPr="006F0FF2">
              <w:t>заңнамада</w:t>
            </w:r>
            <w:r w:rsidRPr="00B92A54">
              <w:t xml:space="preserve"> </w:t>
            </w:r>
            <w:r w:rsidRPr="006F0FF2">
              <w:t>өзгертулер</w:t>
            </w:r>
            <w:r w:rsidRPr="00B92A54">
              <w:t xml:space="preserve"> </w:t>
            </w:r>
            <w:r w:rsidRPr="006F0FF2">
              <w:t>орын</w:t>
            </w:r>
            <w:r w:rsidRPr="00B92A54">
              <w:t xml:space="preserve"> </w:t>
            </w:r>
            <w:r w:rsidRPr="006F0FF2">
              <w:t>алса</w:t>
            </w:r>
            <w:r w:rsidRPr="00B92A54">
              <w:t xml:space="preserve">, </w:t>
            </w:r>
            <w:r w:rsidRPr="006F0FF2">
              <w:t>және</w:t>
            </w:r>
            <w:r w:rsidRPr="00B92A54">
              <w:t>/</w:t>
            </w:r>
            <w:r w:rsidRPr="006F0FF2">
              <w:t>немесе</w:t>
            </w:r>
            <w:r w:rsidRPr="00B92A54">
              <w:t xml:space="preserve"> </w:t>
            </w:r>
            <w:r w:rsidRPr="006F0FF2">
              <w:t>кредиттеу</w:t>
            </w:r>
            <w:r w:rsidRPr="00B92A54">
              <w:t xml:space="preserve"> </w:t>
            </w:r>
            <w:r w:rsidRPr="006F0FF2">
              <w:t>бойынша</w:t>
            </w:r>
            <w:r w:rsidRPr="00B92A54">
              <w:t xml:space="preserve"> </w:t>
            </w:r>
            <w:r w:rsidRPr="006F0FF2">
              <w:t>Банк</w:t>
            </w:r>
            <w:r w:rsidRPr="00B92A54">
              <w:t xml:space="preserve"> </w:t>
            </w:r>
            <w:r w:rsidRPr="006F0FF2">
              <w:t>саясатында</w:t>
            </w:r>
            <w:r w:rsidRPr="00B92A54">
              <w:t xml:space="preserve"> </w:t>
            </w:r>
            <w:r w:rsidRPr="006F0FF2">
              <w:t>және</w:t>
            </w:r>
            <w:r w:rsidRPr="00B92A54">
              <w:t>/</w:t>
            </w:r>
            <w:r w:rsidRPr="006F0FF2">
              <w:t>немесе</w:t>
            </w:r>
            <w:r w:rsidRPr="00B92A54">
              <w:t xml:space="preserve"> </w:t>
            </w:r>
            <w:r w:rsidRPr="006F0FF2">
              <w:t>процедураларында</w:t>
            </w:r>
            <w:r w:rsidRPr="00B92A54">
              <w:t xml:space="preserve"> </w:t>
            </w:r>
            <w:r w:rsidRPr="006F0FF2">
              <w:t>өзгерістер</w:t>
            </w:r>
            <w:r w:rsidRPr="00B92A54">
              <w:t xml:space="preserve"> </w:t>
            </w:r>
            <w:r w:rsidRPr="006F0FF2">
              <w:t>орын</w:t>
            </w:r>
            <w:r w:rsidRPr="00B92A54">
              <w:t xml:space="preserve"> </w:t>
            </w:r>
            <w:r w:rsidRPr="006F0FF2">
              <w:t>алса</w:t>
            </w:r>
            <w:r w:rsidRPr="00B92A54">
              <w:t xml:space="preserve">, </w:t>
            </w:r>
            <w:r w:rsidRPr="006F0FF2">
              <w:t>және</w:t>
            </w:r>
            <w:r w:rsidRPr="00B92A54">
              <w:t>/</w:t>
            </w:r>
            <w:r w:rsidRPr="006F0FF2">
              <w:t>немесе</w:t>
            </w:r>
            <w:r w:rsidRPr="00B92A54">
              <w:t xml:space="preserve"> </w:t>
            </w:r>
            <w:r w:rsidRPr="006F0FF2">
              <w:t>Банк</w:t>
            </w:r>
            <w:r w:rsidRPr="00B92A54">
              <w:t xml:space="preserve"> </w:t>
            </w:r>
            <w:r w:rsidRPr="006F0FF2">
              <w:t>үшін</w:t>
            </w:r>
            <w:r w:rsidRPr="006F0FF2">
              <w:rPr>
                <w:lang w:val="en-US"/>
              </w:rPr>
              <w:t> </w:t>
            </w:r>
            <w:r w:rsidRPr="00B92A54">
              <w:t xml:space="preserve"> </w:t>
            </w:r>
            <w:r w:rsidRPr="006F0FF2">
              <w:t>Кредитті</w:t>
            </w:r>
            <w:r w:rsidRPr="00B92A54">
              <w:t xml:space="preserve"> </w:t>
            </w:r>
            <w:r w:rsidRPr="006F0FF2">
              <w:t>беру</w:t>
            </w:r>
            <w:r w:rsidRPr="00B92A54">
              <w:t xml:space="preserve"> </w:t>
            </w:r>
            <w:r w:rsidRPr="006F0FF2">
              <w:t>және</w:t>
            </w:r>
            <w:r w:rsidRPr="00B92A54">
              <w:t xml:space="preserve"> </w:t>
            </w:r>
            <w:r w:rsidRPr="006F0FF2">
              <w:t>қызмет</w:t>
            </w:r>
            <w:r w:rsidRPr="00B92A54">
              <w:t xml:space="preserve"> </w:t>
            </w:r>
            <w:r w:rsidRPr="006F0FF2">
              <w:t>көрсету</w:t>
            </w:r>
            <w:r w:rsidRPr="00B92A54">
              <w:t xml:space="preserve"> </w:t>
            </w:r>
            <w:r w:rsidRPr="006F0FF2">
              <w:t>қабілетіне</w:t>
            </w:r>
            <w:r w:rsidRPr="00B92A54">
              <w:t xml:space="preserve"> </w:t>
            </w:r>
            <w:r w:rsidRPr="006F0FF2">
              <w:t>және</w:t>
            </w:r>
            <w:r w:rsidRPr="00B92A54">
              <w:t>/</w:t>
            </w:r>
            <w:r w:rsidRPr="006F0FF2">
              <w:t>немесе</w:t>
            </w:r>
            <w:r w:rsidRPr="00B92A54">
              <w:t xml:space="preserve"> </w:t>
            </w:r>
            <w:r w:rsidRPr="006F0FF2">
              <w:t>мүмкіндігіне</w:t>
            </w:r>
            <w:r w:rsidRPr="00B92A54">
              <w:t xml:space="preserve"> </w:t>
            </w:r>
            <w:r w:rsidRPr="006F0FF2">
              <w:t>жағымсыз</w:t>
            </w:r>
            <w:r w:rsidRPr="00B92A54">
              <w:t xml:space="preserve"> </w:t>
            </w:r>
            <w:r w:rsidRPr="006F0FF2">
              <w:t>ықпал</w:t>
            </w:r>
            <w:r w:rsidRPr="00B92A54">
              <w:t xml:space="preserve"> </w:t>
            </w:r>
            <w:r w:rsidRPr="006F0FF2">
              <w:t>ететін</w:t>
            </w:r>
            <w:r w:rsidRPr="00B92A54">
              <w:t xml:space="preserve"> </w:t>
            </w:r>
            <w:r w:rsidRPr="006F0FF2">
              <w:t>оқиғалар</w:t>
            </w:r>
            <w:r w:rsidRPr="00B92A54">
              <w:t xml:space="preserve"> </w:t>
            </w:r>
            <w:r w:rsidRPr="006F0FF2">
              <w:t>орын</w:t>
            </w:r>
            <w:r w:rsidRPr="00B92A54">
              <w:t xml:space="preserve"> </w:t>
            </w:r>
            <w:r w:rsidRPr="006F0FF2">
              <w:t>алса</w:t>
            </w:r>
            <w:r w:rsidRPr="00B92A54">
              <w:t xml:space="preserve"> (</w:t>
            </w:r>
            <w:r w:rsidRPr="006F0FF2">
              <w:t>өзгерістер</w:t>
            </w:r>
            <w:r w:rsidRPr="00B92A54">
              <w:t xml:space="preserve">, </w:t>
            </w:r>
            <w:r w:rsidRPr="006F0FF2">
              <w:t>олардың</w:t>
            </w:r>
            <w:r w:rsidRPr="00B92A54">
              <w:t xml:space="preserve"> </w:t>
            </w:r>
            <w:r w:rsidRPr="006F0FF2">
              <w:t>нәтижесінде</w:t>
            </w:r>
            <w:r w:rsidRPr="00B92A54">
              <w:t xml:space="preserve"> </w:t>
            </w:r>
            <w:r w:rsidRPr="006F0FF2">
              <w:t>Банктің</w:t>
            </w:r>
            <w:r w:rsidRPr="00B92A54">
              <w:t xml:space="preserve"> </w:t>
            </w:r>
            <w:r w:rsidRPr="006F0FF2">
              <w:t>Кредитке</w:t>
            </w:r>
            <w:r w:rsidRPr="00B92A54">
              <w:t xml:space="preserve"> </w:t>
            </w:r>
            <w:r w:rsidRPr="006F0FF2">
              <w:t>әрі</w:t>
            </w:r>
            <w:r w:rsidRPr="00B92A54">
              <w:t xml:space="preserve"> </w:t>
            </w:r>
            <w:r w:rsidRPr="006F0FF2">
              <w:t>қарай</w:t>
            </w:r>
            <w:r w:rsidRPr="00B92A54">
              <w:t xml:space="preserve"> </w:t>
            </w:r>
            <w:r w:rsidRPr="006F0FF2">
              <w:t>қызмет</w:t>
            </w:r>
            <w:r w:rsidRPr="00B92A54">
              <w:t xml:space="preserve"> </w:t>
            </w:r>
            <w:r w:rsidRPr="006F0FF2">
              <w:t>көрсетуі</w:t>
            </w:r>
            <w:r w:rsidRPr="00B92A54">
              <w:t xml:space="preserve"> </w:t>
            </w:r>
            <w:r w:rsidRPr="006F0FF2">
              <w:t>мүмкінсіз</w:t>
            </w:r>
            <w:r w:rsidRPr="00B92A54">
              <w:t xml:space="preserve"> </w:t>
            </w:r>
            <w:r w:rsidRPr="006F0FF2">
              <w:t>болады</w:t>
            </w:r>
            <w:r w:rsidRPr="00B92A54">
              <w:t xml:space="preserve"> </w:t>
            </w:r>
            <w:r w:rsidRPr="006F0FF2">
              <w:t>және</w:t>
            </w:r>
            <w:r w:rsidRPr="00B92A54">
              <w:t>/</w:t>
            </w:r>
            <w:r w:rsidRPr="006F0FF2">
              <w:t>немесе</w:t>
            </w:r>
            <w:r w:rsidRPr="00B92A54">
              <w:t xml:space="preserve"> </w:t>
            </w:r>
            <w:r w:rsidRPr="006F0FF2">
              <w:t>Кредитке</w:t>
            </w:r>
            <w:r w:rsidRPr="00B92A54">
              <w:t xml:space="preserve"> </w:t>
            </w:r>
            <w:r w:rsidRPr="006F0FF2">
              <w:t>қызмет</w:t>
            </w:r>
            <w:r w:rsidRPr="00B92A54">
              <w:t xml:space="preserve"> </w:t>
            </w:r>
            <w:r w:rsidRPr="006F0FF2">
              <w:t>көрсетуге</w:t>
            </w:r>
            <w:r w:rsidRPr="00B92A54">
              <w:t xml:space="preserve"> </w:t>
            </w:r>
            <w:r w:rsidRPr="006F0FF2">
              <w:t>байланысты</w:t>
            </w:r>
            <w:r w:rsidRPr="00B92A54">
              <w:t xml:space="preserve"> </w:t>
            </w:r>
            <w:r w:rsidRPr="006F0FF2">
              <w:t>Банк</w:t>
            </w:r>
            <w:r w:rsidRPr="00B92A54">
              <w:t xml:space="preserve"> </w:t>
            </w:r>
            <w:r w:rsidRPr="006F0FF2">
              <w:t>көтеретін</w:t>
            </w:r>
            <w:r w:rsidRPr="00B92A54">
              <w:t xml:space="preserve"> (</w:t>
            </w:r>
            <w:r w:rsidRPr="006F0FF2">
              <w:t>көтеруі</w:t>
            </w:r>
            <w:r w:rsidRPr="00B92A54">
              <w:t xml:space="preserve"> </w:t>
            </w:r>
            <w:r w:rsidRPr="006F0FF2">
              <w:t>мүмкін</w:t>
            </w:r>
            <w:r w:rsidRPr="00B92A54">
              <w:t xml:space="preserve">) </w:t>
            </w:r>
            <w:r w:rsidRPr="006F0FF2">
              <w:t>шығындар</w:t>
            </w:r>
            <w:r w:rsidRPr="00B92A54">
              <w:t xml:space="preserve"> </w:t>
            </w:r>
            <w:r w:rsidRPr="006F0FF2">
              <w:t>едәуір</w:t>
            </w:r>
            <w:r w:rsidRPr="00B92A54">
              <w:t xml:space="preserve"> </w:t>
            </w:r>
            <w:r w:rsidRPr="006F0FF2">
              <w:t>жоғарылатылған</w:t>
            </w:r>
            <w:r w:rsidRPr="00B92A54">
              <w:t xml:space="preserve"> (</w:t>
            </w:r>
            <w:r w:rsidRPr="006F0FF2">
              <w:t>жоғарылатылуы</w:t>
            </w:r>
            <w:r w:rsidRPr="00B92A54">
              <w:t xml:space="preserve"> </w:t>
            </w:r>
            <w:r w:rsidRPr="006F0FF2">
              <w:t>ықтимал</w:t>
            </w:r>
            <w:r w:rsidRPr="00B92A54">
              <w:t xml:space="preserve">) </w:t>
            </w:r>
            <w:r w:rsidRPr="006F0FF2">
              <w:t>болса</w:t>
            </w:r>
            <w:r w:rsidRPr="00B92A54">
              <w:t xml:space="preserve">, </w:t>
            </w:r>
            <w:r w:rsidRPr="006F0FF2">
              <w:t>соның</w:t>
            </w:r>
            <w:r w:rsidRPr="00B92A54">
              <w:t xml:space="preserve"> </w:t>
            </w:r>
            <w:r w:rsidRPr="006F0FF2">
              <w:t>нәтижесінде</w:t>
            </w:r>
            <w:r w:rsidRPr="00B92A54">
              <w:t xml:space="preserve"> </w:t>
            </w:r>
            <w:r w:rsidRPr="006F0FF2">
              <w:t>Банк</w:t>
            </w:r>
            <w:r w:rsidRPr="00B92A54">
              <w:t xml:space="preserve"> </w:t>
            </w:r>
            <w:r w:rsidRPr="006F0FF2">
              <w:t>бастапқыда</w:t>
            </w:r>
            <w:r w:rsidRPr="00B92A54">
              <w:t xml:space="preserve"> </w:t>
            </w:r>
            <w:r w:rsidRPr="006F0FF2">
              <w:t>алғысы</w:t>
            </w:r>
            <w:r w:rsidRPr="00B92A54">
              <w:t xml:space="preserve"> </w:t>
            </w:r>
            <w:r w:rsidRPr="006F0FF2">
              <w:t>келген</w:t>
            </w:r>
            <w:r w:rsidRPr="00B92A54">
              <w:t xml:space="preserve"> </w:t>
            </w:r>
            <w:r w:rsidRPr="006F0FF2">
              <w:t>кірісті</w:t>
            </w:r>
            <w:r w:rsidRPr="00B92A54">
              <w:t xml:space="preserve"> </w:t>
            </w:r>
            <w:r w:rsidRPr="006F0FF2">
              <w:t>ала</w:t>
            </w:r>
            <w:r w:rsidRPr="00B92A54">
              <w:t xml:space="preserve"> </w:t>
            </w:r>
            <w:r w:rsidRPr="006F0FF2">
              <w:t>алмайды</w:t>
            </w:r>
            <w:r w:rsidRPr="00B92A54">
              <w:t xml:space="preserve">, </w:t>
            </w:r>
            <w:r w:rsidRPr="006F0FF2">
              <w:t>соның</w:t>
            </w:r>
            <w:r w:rsidRPr="00B92A54">
              <w:t xml:space="preserve"> </w:t>
            </w:r>
            <w:r w:rsidRPr="006F0FF2">
              <w:t>ішінде</w:t>
            </w:r>
            <w:r w:rsidRPr="00B92A54">
              <w:t xml:space="preserve">, </w:t>
            </w:r>
            <w:r w:rsidRPr="006F0FF2">
              <w:t>бірақ</w:t>
            </w:r>
            <w:r w:rsidRPr="00B92A54">
              <w:t xml:space="preserve"> </w:t>
            </w:r>
            <w:r w:rsidRPr="006F0FF2">
              <w:t>та</w:t>
            </w:r>
            <w:r w:rsidRPr="00B92A54">
              <w:t xml:space="preserve"> </w:t>
            </w:r>
            <w:r w:rsidRPr="006F0FF2">
              <w:t>шектелмей</w:t>
            </w:r>
            <w:r w:rsidRPr="00B92A54">
              <w:t>-</w:t>
            </w:r>
            <w:r w:rsidRPr="006F0FF2">
              <w:t>ақ</w:t>
            </w:r>
            <w:r w:rsidRPr="00B92A54">
              <w:t xml:space="preserve">, </w:t>
            </w:r>
            <w:r w:rsidRPr="006F0FF2">
              <w:t>ақша</w:t>
            </w:r>
            <w:r w:rsidRPr="00B92A54">
              <w:t xml:space="preserve"> </w:t>
            </w:r>
            <w:r w:rsidRPr="006F0FF2">
              <w:t>нарығындағы</w:t>
            </w:r>
            <w:r w:rsidRPr="00B92A54">
              <w:t xml:space="preserve"> </w:t>
            </w:r>
            <w:r w:rsidRPr="006F0FF2">
              <w:t>және</w:t>
            </w:r>
            <w:r w:rsidRPr="00B92A54">
              <w:t>/</w:t>
            </w:r>
            <w:r w:rsidRPr="006F0FF2">
              <w:t>немесе</w:t>
            </w:r>
            <w:r w:rsidRPr="00B92A54">
              <w:t xml:space="preserve"> </w:t>
            </w:r>
            <w:r w:rsidRPr="006F0FF2">
              <w:t>капиталдар</w:t>
            </w:r>
            <w:r w:rsidRPr="00B92A54">
              <w:t xml:space="preserve"> </w:t>
            </w:r>
            <w:r w:rsidRPr="006F0FF2">
              <w:t>нарығындағы</w:t>
            </w:r>
            <w:r w:rsidRPr="00B92A54">
              <w:t xml:space="preserve"> </w:t>
            </w:r>
            <w:r w:rsidRPr="006F0FF2">
              <w:t>өзгерістер</w:t>
            </w:r>
            <w:r w:rsidRPr="00B92A54">
              <w:t xml:space="preserve">; </w:t>
            </w:r>
            <w:r w:rsidRPr="006F0FF2">
              <w:t>Банктің</w:t>
            </w:r>
            <w:r w:rsidRPr="00B92A54">
              <w:t xml:space="preserve"> </w:t>
            </w:r>
            <w:r w:rsidRPr="006F0FF2">
              <w:t>қысқа</w:t>
            </w:r>
            <w:r w:rsidRPr="00B92A54">
              <w:t xml:space="preserve"> </w:t>
            </w:r>
            <w:r w:rsidRPr="006F0FF2">
              <w:t>мерзімді</w:t>
            </w:r>
            <w:r w:rsidRPr="00B92A54">
              <w:t xml:space="preserve"> </w:t>
            </w:r>
            <w:r w:rsidRPr="006F0FF2">
              <w:t>және</w:t>
            </w:r>
            <w:r w:rsidRPr="00B92A54">
              <w:t>/</w:t>
            </w:r>
            <w:r w:rsidRPr="006F0FF2">
              <w:t>немесе</w:t>
            </w:r>
            <w:r w:rsidRPr="00B92A54">
              <w:t xml:space="preserve"> </w:t>
            </w:r>
            <w:r w:rsidRPr="006F0FF2">
              <w:t>ұзақ</w:t>
            </w:r>
            <w:r w:rsidRPr="00B92A54">
              <w:t xml:space="preserve"> </w:t>
            </w:r>
            <w:r w:rsidRPr="006F0FF2">
              <w:t>мерзімді</w:t>
            </w:r>
            <w:r w:rsidRPr="00B92A54">
              <w:t xml:space="preserve"> </w:t>
            </w:r>
            <w:r w:rsidRPr="006F0FF2">
              <w:t>ресурстарын</w:t>
            </w:r>
            <w:r w:rsidRPr="00B92A54">
              <w:t xml:space="preserve"> </w:t>
            </w:r>
            <w:r w:rsidRPr="006F0FF2">
              <w:t>қалыптастыру</w:t>
            </w:r>
            <w:r w:rsidRPr="00B92A54">
              <w:t xml:space="preserve"> </w:t>
            </w:r>
            <w:r w:rsidRPr="006F0FF2">
              <w:t>талаптарының</w:t>
            </w:r>
            <w:r w:rsidRPr="00B92A54">
              <w:t xml:space="preserve"> </w:t>
            </w:r>
            <w:r w:rsidRPr="006F0FF2">
              <w:t>өзгерісі</w:t>
            </w:r>
            <w:r w:rsidRPr="00B92A54">
              <w:t xml:space="preserve">; </w:t>
            </w:r>
            <w:r w:rsidRPr="006F0FF2">
              <w:t>базалық</w:t>
            </w:r>
            <w:r w:rsidRPr="00B92A54">
              <w:t xml:space="preserve"> </w:t>
            </w:r>
            <w:r w:rsidRPr="006F0FF2">
              <w:t>мөлшерлемесінің</w:t>
            </w:r>
            <w:r w:rsidRPr="00B92A54">
              <w:t xml:space="preserve">, </w:t>
            </w:r>
            <w:r w:rsidRPr="006F0FF2">
              <w:t>валюталар</w:t>
            </w:r>
            <w:r w:rsidRPr="00B92A54">
              <w:t xml:space="preserve"> </w:t>
            </w:r>
            <w:r w:rsidRPr="006F0FF2">
              <w:t>бағамының</w:t>
            </w:r>
            <w:r w:rsidRPr="00B92A54">
              <w:t xml:space="preserve">, </w:t>
            </w:r>
            <w:r w:rsidRPr="006F0FF2">
              <w:t>инфляция</w:t>
            </w:r>
            <w:r w:rsidRPr="00B92A54">
              <w:t xml:space="preserve">, </w:t>
            </w:r>
            <w:r w:rsidRPr="006F0FF2">
              <w:t>девальвация</w:t>
            </w:r>
            <w:r w:rsidRPr="00B92A54">
              <w:t xml:space="preserve"> </w:t>
            </w:r>
            <w:r w:rsidRPr="006F0FF2">
              <w:lastRenderedPageBreak/>
              <w:t>көрсеткіштерінің</w:t>
            </w:r>
            <w:r w:rsidRPr="00B92A54">
              <w:t xml:space="preserve"> </w:t>
            </w:r>
            <w:r w:rsidRPr="006F0FF2">
              <w:t>өзгерісі</w:t>
            </w:r>
            <w:r w:rsidRPr="00B92A54">
              <w:t xml:space="preserve">), - </w:t>
            </w:r>
            <w:r w:rsidRPr="006F0FF2">
              <w:t>Шарт</w:t>
            </w:r>
            <w:r w:rsidRPr="00B92A54">
              <w:t xml:space="preserve"> </w:t>
            </w:r>
            <w:r w:rsidRPr="006F0FF2">
              <w:t>аясында</w:t>
            </w:r>
            <w:r w:rsidRPr="00B92A54">
              <w:t xml:space="preserve"> </w:t>
            </w:r>
            <w:r w:rsidRPr="006F0FF2">
              <w:t>және</w:t>
            </w:r>
            <w:r w:rsidRPr="00B92A54">
              <w:t xml:space="preserve"> </w:t>
            </w:r>
            <w:r w:rsidRPr="006F0FF2">
              <w:t>негізінде</w:t>
            </w:r>
            <w:r w:rsidRPr="00B92A54">
              <w:t xml:space="preserve"> </w:t>
            </w:r>
            <w:r w:rsidRPr="006F0FF2">
              <w:t>Кредиттің</w:t>
            </w:r>
            <w:r w:rsidRPr="00B92A54">
              <w:t xml:space="preserve"> </w:t>
            </w:r>
            <w:r w:rsidRPr="006F0FF2">
              <w:t>берілуін</w:t>
            </w:r>
            <w:r w:rsidRPr="00B92A54">
              <w:t xml:space="preserve"> </w:t>
            </w:r>
            <w:r w:rsidRPr="006F0FF2">
              <w:t>уақытша</w:t>
            </w:r>
            <w:r w:rsidRPr="00B92A54">
              <w:t xml:space="preserve"> </w:t>
            </w:r>
            <w:r w:rsidRPr="006F0FF2">
              <w:t>тоқтату</w:t>
            </w:r>
            <w:r w:rsidRPr="00B92A54">
              <w:t xml:space="preserve"> </w:t>
            </w:r>
            <w:r w:rsidRPr="006F0FF2">
              <w:t>және</w:t>
            </w:r>
            <w:r w:rsidRPr="00B92A54">
              <w:t xml:space="preserve"> </w:t>
            </w:r>
            <w:r w:rsidRPr="006F0FF2">
              <w:t>Қосылу</w:t>
            </w:r>
            <w:r w:rsidRPr="00B92A54">
              <w:t xml:space="preserve"> </w:t>
            </w:r>
            <w:r w:rsidRPr="006F0FF2">
              <w:t>туралы</w:t>
            </w:r>
            <w:r w:rsidRPr="00B92A54">
              <w:t xml:space="preserve"> </w:t>
            </w:r>
            <w:r w:rsidRPr="006F0FF2">
              <w:t>өтініш</w:t>
            </w:r>
            <w:r w:rsidRPr="00B92A54">
              <w:t xml:space="preserve"> </w:t>
            </w:r>
            <w:r w:rsidRPr="006F0FF2">
              <w:t>талаптарын</w:t>
            </w:r>
            <w:r w:rsidRPr="00B92A54">
              <w:t xml:space="preserve"> </w:t>
            </w:r>
            <w:r w:rsidRPr="006F0FF2">
              <w:t>өзгертуге</w:t>
            </w:r>
            <w:r w:rsidRPr="00B92A54">
              <w:t xml:space="preserve"> </w:t>
            </w:r>
            <w:r w:rsidRPr="006F0FF2">
              <w:t>бастама</w:t>
            </w:r>
            <w:r w:rsidRPr="00B92A54">
              <w:t xml:space="preserve"> </w:t>
            </w:r>
            <w:r w:rsidRPr="006F0FF2">
              <w:t>жасау</w:t>
            </w:r>
            <w:r w:rsidRPr="00B92A54">
              <w:t>.</w:t>
            </w:r>
            <w:r w:rsidRPr="00B92A54">
              <w:rPr>
                <w:color w:val="000000"/>
              </w:rPr>
              <w:t xml:space="preserve"> </w:t>
            </w:r>
            <w:r w:rsidRPr="006F0FF2">
              <w:rPr>
                <w:color w:val="000000"/>
              </w:rPr>
              <w:t>Бұл</w:t>
            </w:r>
            <w:r w:rsidRPr="00B92A54">
              <w:rPr>
                <w:color w:val="000000"/>
              </w:rPr>
              <w:t xml:space="preserve"> </w:t>
            </w:r>
            <w:r w:rsidRPr="006F0FF2">
              <w:rPr>
                <w:color w:val="000000"/>
              </w:rPr>
              <w:t>жағдайда</w:t>
            </w:r>
            <w:r w:rsidRPr="00B92A54">
              <w:rPr>
                <w:color w:val="000000"/>
              </w:rPr>
              <w:t xml:space="preserve">, </w:t>
            </w:r>
            <w:r w:rsidRPr="006F0FF2">
              <w:rPr>
                <w:color w:val="000000"/>
              </w:rPr>
              <w:t>Банк</w:t>
            </w:r>
            <w:r w:rsidRPr="00B92A54">
              <w:rPr>
                <w:color w:val="000000"/>
              </w:rPr>
              <w:t xml:space="preserve"> </w:t>
            </w:r>
            <w:r w:rsidRPr="006F0FF2">
              <w:rPr>
                <w:color w:val="000000"/>
              </w:rPr>
              <w:t>Кредит</w:t>
            </w:r>
            <w:r w:rsidRPr="00B92A54">
              <w:rPr>
                <w:color w:val="000000"/>
              </w:rPr>
              <w:t xml:space="preserve"> </w:t>
            </w:r>
            <w:r w:rsidRPr="006F0FF2">
              <w:rPr>
                <w:color w:val="000000"/>
              </w:rPr>
              <w:t>беру</w:t>
            </w:r>
            <w:r w:rsidRPr="00B92A54">
              <w:rPr>
                <w:color w:val="000000"/>
              </w:rPr>
              <w:t xml:space="preserve"> </w:t>
            </w:r>
            <w:r w:rsidRPr="006F0FF2">
              <w:rPr>
                <w:color w:val="000000"/>
              </w:rPr>
              <w:t>туралы</w:t>
            </w:r>
            <w:r w:rsidRPr="00B92A54">
              <w:rPr>
                <w:color w:val="000000"/>
              </w:rPr>
              <w:t xml:space="preserve"> </w:t>
            </w:r>
            <w:r w:rsidRPr="006F0FF2">
              <w:rPr>
                <w:color w:val="000000"/>
              </w:rPr>
              <w:t>өзінің</w:t>
            </w:r>
            <w:r w:rsidRPr="00B92A54">
              <w:rPr>
                <w:color w:val="000000"/>
              </w:rPr>
              <w:t xml:space="preserve"> </w:t>
            </w:r>
            <w:r w:rsidRPr="006F0FF2">
              <w:rPr>
                <w:color w:val="000000"/>
              </w:rPr>
              <w:t>міндеттемелерін</w:t>
            </w:r>
            <w:r w:rsidRPr="00B92A54">
              <w:rPr>
                <w:color w:val="000000"/>
              </w:rPr>
              <w:t xml:space="preserve"> </w:t>
            </w:r>
            <w:r w:rsidRPr="006F0FF2">
              <w:rPr>
                <w:color w:val="000000"/>
              </w:rPr>
              <w:t>орындамағаны</w:t>
            </w:r>
            <w:r w:rsidRPr="00B92A54">
              <w:rPr>
                <w:color w:val="000000"/>
              </w:rPr>
              <w:t xml:space="preserve"> </w:t>
            </w:r>
            <w:r w:rsidRPr="006F0FF2">
              <w:rPr>
                <w:color w:val="000000"/>
              </w:rPr>
              <w:t>үшін</w:t>
            </w:r>
            <w:r w:rsidRPr="00B92A54">
              <w:rPr>
                <w:color w:val="000000"/>
              </w:rPr>
              <w:t xml:space="preserve"> </w:t>
            </w:r>
            <w:r w:rsidRPr="006F0FF2">
              <w:rPr>
                <w:color w:val="000000"/>
              </w:rPr>
              <w:t>жауапкершілік</w:t>
            </w:r>
            <w:r w:rsidRPr="00B92A54">
              <w:rPr>
                <w:color w:val="000000"/>
              </w:rPr>
              <w:t xml:space="preserve"> </w:t>
            </w:r>
            <w:r w:rsidRPr="006F0FF2">
              <w:rPr>
                <w:color w:val="000000"/>
              </w:rPr>
              <w:t>көтермейді</w:t>
            </w:r>
            <w:r w:rsidRPr="00B92A54">
              <w:rPr>
                <w:color w:val="000000"/>
              </w:rPr>
              <w:t xml:space="preserve">, </w:t>
            </w:r>
            <w:r w:rsidRPr="006F0FF2">
              <w:rPr>
                <w:color w:val="000000"/>
              </w:rPr>
              <w:t>ал</w:t>
            </w:r>
            <w:r w:rsidRPr="00B92A54">
              <w:rPr>
                <w:color w:val="000000"/>
              </w:rPr>
              <w:t xml:space="preserve"> </w:t>
            </w:r>
            <w:r w:rsidRPr="006F0FF2">
              <w:rPr>
                <w:color w:val="000000"/>
              </w:rPr>
              <w:t>Заемшы</w:t>
            </w:r>
            <w:r w:rsidRPr="00B92A54">
              <w:rPr>
                <w:color w:val="000000"/>
              </w:rPr>
              <w:t xml:space="preserve"> </w:t>
            </w:r>
            <w:r w:rsidRPr="006F0FF2">
              <w:rPr>
                <w:color w:val="000000"/>
              </w:rPr>
              <w:t>Банкке</w:t>
            </w:r>
            <w:r w:rsidRPr="00B92A54">
              <w:rPr>
                <w:color w:val="000000"/>
              </w:rPr>
              <w:t xml:space="preserve"> </w:t>
            </w:r>
            <w:r w:rsidRPr="006F0FF2">
              <w:rPr>
                <w:color w:val="000000"/>
              </w:rPr>
              <w:t>Қосылу</w:t>
            </w:r>
            <w:r w:rsidRPr="00B92A54">
              <w:rPr>
                <w:color w:val="000000"/>
              </w:rPr>
              <w:t xml:space="preserve"> </w:t>
            </w:r>
            <w:r w:rsidRPr="006F0FF2">
              <w:rPr>
                <w:color w:val="000000"/>
              </w:rPr>
              <w:t>туралы</w:t>
            </w:r>
            <w:r w:rsidRPr="00B92A54">
              <w:rPr>
                <w:color w:val="000000"/>
              </w:rPr>
              <w:t xml:space="preserve"> </w:t>
            </w:r>
            <w:r w:rsidRPr="006F0FF2">
              <w:rPr>
                <w:color w:val="000000"/>
              </w:rPr>
              <w:t>өтініштің</w:t>
            </w:r>
            <w:r w:rsidRPr="00B92A54">
              <w:rPr>
                <w:color w:val="000000"/>
              </w:rPr>
              <w:t xml:space="preserve"> </w:t>
            </w:r>
            <w:r w:rsidRPr="006F0FF2">
              <w:rPr>
                <w:color w:val="000000"/>
              </w:rPr>
              <w:t>және</w:t>
            </w:r>
            <w:r w:rsidRPr="00B92A54">
              <w:rPr>
                <w:color w:val="000000"/>
              </w:rPr>
              <w:t>/</w:t>
            </w:r>
            <w:r w:rsidRPr="006F0FF2">
              <w:rPr>
                <w:color w:val="000000"/>
              </w:rPr>
              <w:t>немесе</w:t>
            </w:r>
            <w:r w:rsidRPr="00B92A54">
              <w:rPr>
                <w:color w:val="000000"/>
              </w:rPr>
              <w:t xml:space="preserve"> </w:t>
            </w:r>
            <w:r w:rsidRPr="006F0FF2">
              <w:rPr>
                <w:color w:val="000000"/>
              </w:rPr>
              <w:t>ұсынылған</w:t>
            </w:r>
            <w:r w:rsidRPr="00B92A54">
              <w:rPr>
                <w:color w:val="000000"/>
              </w:rPr>
              <w:t xml:space="preserve"> </w:t>
            </w:r>
            <w:r w:rsidRPr="006F0FF2">
              <w:rPr>
                <w:color w:val="000000"/>
              </w:rPr>
              <w:t>Кредит</w:t>
            </w:r>
            <w:r w:rsidRPr="00B92A54">
              <w:rPr>
                <w:color w:val="000000"/>
              </w:rPr>
              <w:t xml:space="preserve"> </w:t>
            </w:r>
            <w:r w:rsidRPr="006F0FF2">
              <w:rPr>
                <w:color w:val="000000"/>
              </w:rPr>
              <w:t>талаптарын</w:t>
            </w:r>
            <w:r w:rsidRPr="00B92A54">
              <w:rPr>
                <w:color w:val="000000"/>
              </w:rPr>
              <w:t xml:space="preserve"> </w:t>
            </w:r>
            <w:r w:rsidRPr="006F0FF2">
              <w:rPr>
                <w:color w:val="000000"/>
              </w:rPr>
              <w:t>тиісті</w:t>
            </w:r>
            <w:r w:rsidRPr="00B92A54">
              <w:rPr>
                <w:color w:val="000000"/>
              </w:rPr>
              <w:t xml:space="preserve"> </w:t>
            </w:r>
            <w:r w:rsidRPr="006F0FF2">
              <w:rPr>
                <w:color w:val="000000"/>
              </w:rPr>
              <w:t>түрде</w:t>
            </w:r>
            <w:r w:rsidRPr="00B92A54">
              <w:rPr>
                <w:color w:val="000000"/>
              </w:rPr>
              <w:t xml:space="preserve"> </w:t>
            </w:r>
            <w:r w:rsidRPr="006F0FF2">
              <w:rPr>
                <w:color w:val="000000"/>
              </w:rPr>
              <w:t>өзгертетін</w:t>
            </w:r>
            <w:r w:rsidRPr="00B92A54">
              <w:rPr>
                <w:color w:val="000000"/>
              </w:rPr>
              <w:t xml:space="preserve"> </w:t>
            </w:r>
            <w:r w:rsidRPr="006F0FF2">
              <w:rPr>
                <w:color w:val="000000"/>
              </w:rPr>
              <w:t>қосымша</w:t>
            </w:r>
            <w:r w:rsidRPr="00B92A54">
              <w:rPr>
                <w:color w:val="000000"/>
              </w:rPr>
              <w:t xml:space="preserve"> </w:t>
            </w:r>
            <w:r w:rsidRPr="006F0FF2">
              <w:rPr>
                <w:color w:val="000000"/>
              </w:rPr>
              <w:t>келісім</w:t>
            </w:r>
            <w:r w:rsidRPr="00B92A54">
              <w:rPr>
                <w:color w:val="000000"/>
              </w:rPr>
              <w:t xml:space="preserve"> </w:t>
            </w:r>
            <w:r w:rsidRPr="006F0FF2">
              <w:rPr>
                <w:color w:val="000000"/>
              </w:rPr>
              <w:t>жасаудан</w:t>
            </w:r>
            <w:r w:rsidRPr="00B92A54">
              <w:rPr>
                <w:color w:val="000000"/>
              </w:rPr>
              <w:t xml:space="preserve"> </w:t>
            </w:r>
            <w:r w:rsidRPr="006F0FF2">
              <w:rPr>
                <w:color w:val="000000"/>
              </w:rPr>
              <w:t>негізсіз</w:t>
            </w:r>
            <w:r w:rsidRPr="00B92A54">
              <w:rPr>
                <w:color w:val="000000"/>
              </w:rPr>
              <w:t xml:space="preserve"> </w:t>
            </w:r>
            <w:r w:rsidRPr="006F0FF2">
              <w:rPr>
                <w:color w:val="000000"/>
              </w:rPr>
              <w:t>бас</w:t>
            </w:r>
            <w:r w:rsidRPr="00B92A54">
              <w:rPr>
                <w:color w:val="000000"/>
              </w:rPr>
              <w:t xml:space="preserve"> </w:t>
            </w:r>
            <w:r w:rsidRPr="006F0FF2">
              <w:rPr>
                <w:color w:val="000000"/>
              </w:rPr>
              <w:t>тарта</w:t>
            </w:r>
            <w:r w:rsidRPr="00B92A54">
              <w:rPr>
                <w:color w:val="000000"/>
              </w:rPr>
              <w:t xml:space="preserve"> </w:t>
            </w:r>
            <w:r w:rsidRPr="006F0FF2">
              <w:rPr>
                <w:color w:val="000000"/>
              </w:rPr>
              <w:t>алмайды</w:t>
            </w:r>
            <w:r w:rsidRPr="00B92A54">
              <w:rPr>
                <w:color w:val="000000"/>
              </w:rPr>
              <w:t>;</w:t>
            </w:r>
          </w:p>
          <w:p w14:paraId="3FBE7080" w14:textId="77777777" w:rsidR="00AD71A0" w:rsidRPr="00B92A54" w:rsidRDefault="00AD71A0" w:rsidP="004E0830">
            <w:pPr>
              <w:jc w:val="right"/>
              <w:rPr>
                <w:b/>
              </w:rPr>
            </w:pPr>
          </w:p>
        </w:tc>
        <w:tc>
          <w:tcPr>
            <w:tcW w:w="4643" w:type="dxa"/>
          </w:tcPr>
          <w:p w14:paraId="07EEC767" w14:textId="77777777" w:rsidR="00AD71A0" w:rsidRPr="006F0FF2" w:rsidRDefault="005F2257" w:rsidP="005F2257">
            <w:pPr>
              <w:jc w:val="both"/>
              <w:rPr>
                <w:b/>
              </w:rPr>
            </w:pPr>
            <w:r w:rsidRPr="006F0FF2">
              <w:rPr>
                <w:color w:val="000000"/>
                <w:lang w:eastAsia="en-US"/>
              </w:rPr>
              <w:lastRenderedPageBreak/>
              <w:t xml:space="preserve">5.2.11.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6F0FF2">
              <w:rPr>
                <w:lang w:eastAsia="en-US"/>
              </w:rPr>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Кредита, значительно превышены (могут быть превышены),</w:t>
            </w:r>
            <w:r w:rsidRPr="006F0FF2">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изменения базовой ставки, курсов валют, показателей инфляции, девальвации), - </w:t>
            </w:r>
            <w:r w:rsidRPr="006F0FF2">
              <w:rPr>
                <w:color w:val="000000"/>
                <w:lang w:eastAsia="en-US"/>
              </w:rPr>
              <w:lastRenderedPageBreak/>
              <w:t>приостановить предоставление Кредита в рамках и на основании Договора и инициировать изменение условий Заявления о присоединении. При этом, Банк не несет ответственности за неисполнение своих обязательств по предоставлению Кредита, а Заемщик не может необоснованно отказать Банку в заключении дополнительного соглашения, соответственно изменяющего условия Заявления о присоединении и/или условия предоставленного Кредита;</w:t>
            </w:r>
          </w:p>
        </w:tc>
      </w:tr>
      <w:tr w:rsidR="003A6C22" w:rsidRPr="006F0FF2" w14:paraId="6253614A" w14:textId="77777777" w:rsidTr="0012595D">
        <w:tc>
          <w:tcPr>
            <w:tcW w:w="4702" w:type="dxa"/>
          </w:tcPr>
          <w:p w14:paraId="1F8DA835" w14:textId="77777777" w:rsidR="005F2257" w:rsidRPr="006F0FF2" w:rsidRDefault="005F2257" w:rsidP="005F2257">
            <w:pPr>
              <w:jc w:val="both"/>
              <w:rPr>
                <w:color w:val="000000"/>
              </w:rPr>
            </w:pPr>
            <w:r w:rsidRPr="006F0FF2">
              <w:lastRenderedPageBreak/>
              <w:t>5.2.12. өз қалауы бойынша, Заемшыдан келесілерді талап етуге:</w:t>
            </w:r>
          </w:p>
          <w:p w14:paraId="187AC635" w14:textId="77777777" w:rsidR="005F2257" w:rsidRPr="00B92A54" w:rsidRDefault="005F2257" w:rsidP="005F2257">
            <w:pPr>
              <w:jc w:val="both"/>
              <w:rPr>
                <w:color w:val="000000"/>
              </w:rPr>
            </w:pPr>
            <w:r w:rsidRPr="00B92A54">
              <w:rPr>
                <w:color w:val="000000"/>
              </w:rPr>
              <w:t xml:space="preserve">- </w:t>
            </w:r>
            <w:r w:rsidRPr="006F0FF2">
              <w:rPr>
                <w:color w:val="000000"/>
              </w:rPr>
              <w:t>Талап</w:t>
            </w:r>
            <w:r w:rsidRPr="00B92A54">
              <w:rPr>
                <w:color w:val="000000"/>
              </w:rPr>
              <w:t xml:space="preserve"> </w:t>
            </w:r>
            <w:r w:rsidRPr="006F0FF2">
              <w:rPr>
                <w:color w:val="000000"/>
              </w:rPr>
              <w:t>бұзу</w:t>
            </w:r>
            <w:r w:rsidRPr="00B92A54">
              <w:rPr>
                <w:color w:val="000000"/>
              </w:rPr>
              <w:t xml:space="preserve"> </w:t>
            </w:r>
            <w:r w:rsidRPr="006F0FF2">
              <w:rPr>
                <w:color w:val="000000"/>
              </w:rPr>
              <w:t>оқиғасы</w:t>
            </w:r>
            <w:r w:rsidRPr="00B92A54">
              <w:rPr>
                <w:color w:val="000000"/>
              </w:rPr>
              <w:t xml:space="preserve"> </w:t>
            </w:r>
            <w:r w:rsidRPr="006F0FF2">
              <w:rPr>
                <w:color w:val="000000"/>
              </w:rPr>
              <w:t>орын</w:t>
            </w:r>
            <w:r w:rsidRPr="00B92A54">
              <w:rPr>
                <w:color w:val="000000"/>
              </w:rPr>
              <w:t xml:space="preserve"> </w:t>
            </w:r>
            <w:r w:rsidRPr="006F0FF2">
              <w:rPr>
                <w:color w:val="000000"/>
              </w:rPr>
              <w:t>алған</w:t>
            </w:r>
            <w:r w:rsidRPr="00B92A54">
              <w:rPr>
                <w:color w:val="000000"/>
              </w:rPr>
              <w:t xml:space="preserve"> </w:t>
            </w:r>
            <w:r w:rsidRPr="006F0FF2">
              <w:rPr>
                <w:color w:val="000000"/>
              </w:rPr>
              <w:t>жағдайда</w:t>
            </w:r>
            <w:r w:rsidRPr="00B92A54">
              <w:rPr>
                <w:color w:val="000000"/>
              </w:rPr>
              <w:t xml:space="preserve">, </w:t>
            </w:r>
            <w:r w:rsidRPr="006F0FF2">
              <w:rPr>
                <w:color w:val="000000"/>
              </w:rPr>
              <w:t>Шарт</w:t>
            </w:r>
            <w:r w:rsidRPr="00B92A54">
              <w:rPr>
                <w:color w:val="000000"/>
              </w:rPr>
              <w:t xml:space="preserve"> </w:t>
            </w:r>
            <w:r w:rsidRPr="006F0FF2">
              <w:rPr>
                <w:color w:val="000000"/>
              </w:rPr>
              <w:t>бойынша</w:t>
            </w:r>
            <w:r w:rsidRPr="00B92A54">
              <w:rPr>
                <w:color w:val="000000"/>
              </w:rPr>
              <w:t xml:space="preserve"> </w:t>
            </w:r>
            <w:r w:rsidRPr="006F0FF2">
              <w:rPr>
                <w:color w:val="000000"/>
              </w:rPr>
              <w:t>Заемшының</w:t>
            </w:r>
            <w:r w:rsidRPr="00B92A54">
              <w:rPr>
                <w:color w:val="000000"/>
              </w:rPr>
              <w:t xml:space="preserve"> </w:t>
            </w:r>
            <w:r w:rsidRPr="006F0FF2">
              <w:rPr>
                <w:color w:val="000000"/>
              </w:rPr>
              <w:t>Банк</w:t>
            </w:r>
            <w:r w:rsidRPr="00B92A54">
              <w:rPr>
                <w:color w:val="000000"/>
              </w:rPr>
              <w:t xml:space="preserve"> </w:t>
            </w:r>
            <w:r w:rsidRPr="006F0FF2">
              <w:rPr>
                <w:color w:val="000000"/>
              </w:rPr>
              <w:t>алдындағы</w:t>
            </w:r>
            <w:r w:rsidRPr="00B92A54">
              <w:rPr>
                <w:color w:val="000000"/>
              </w:rPr>
              <w:t xml:space="preserve"> </w:t>
            </w:r>
            <w:r w:rsidRPr="006F0FF2">
              <w:rPr>
                <w:color w:val="000000"/>
              </w:rPr>
              <w:t>міндеттемелеріне</w:t>
            </w:r>
            <w:r w:rsidRPr="00B92A54">
              <w:rPr>
                <w:color w:val="000000"/>
              </w:rPr>
              <w:t xml:space="preserve"> </w:t>
            </w:r>
            <w:r w:rsidRPr="006F0FF2">
              <w:rPr>
                <w:color w:val="000000"/>
              </w:rPr>
              <w:t>қамтамасыз</w:t>
            </w:r>
            <w:r w:rsidRPr="00B92A54">
              <w:rPr>
                <w:color w:val="000000"/>
              </w:rPr>
              <w:t xml:space="preserve"> </w:t>
            </w:r>
            <w:r w:rsidRPr="006F0FF2">
              <w:rPr>
                <w:color w:val="000000"/>
              </w:rPr>
              <w:t>етуді</w:t>
            </w:r>
            <w:r w:rsidRPr="00B92A54">
              <w:rPr>
                <w:color w:val="000000"/>
              </w:rPr>
              <w:t xml:space="preserve"> </w:t>
            </w:r>
            <w:r w:rsidRPr="006F0FF2">
              <w:rPr>
                <w:color w:val="000000"/>
              </w:rPr>
              <w:t>ұсынуға</w:t>
            </w:r>
            <w:r w:rsidRPr="00B92A54">
              <w:rPr>
                <w:color w:val="000000"/>
              </w:rPr>
              <w:t>;</w:t>
            </w:r>
          </w:p>
          <w:p w14:paraId="3912A7A3" w14:textId="77777777" w:rsidR="005F2257" w:rsidRPr="00A968E1" w:rsidRDefault="005F2257" w:rsidP="005F2257">
            <w:pPr>
              <w:jc w:val="both"/>
              <w:rPr>
                <w:color w:val="000000"/>
              </w:rPr>
            </w:pPr>
            <w:r w:rsidRPr="00A968E1">
              <w:rPr>
                <w:color w:val="000000"/>
              </w:rPr>
              <w:t xml:space="preserve">- </w:t>
            </w:r>
            <w:r w:rsidRPr="006F0FF2">
              <w:rPr>
                <w:color w:val="000000"/>
              </w:rPr>
              <w:t>қамтамасыз</w:t>
            </w:r>
            <w:r w:rsidRPr="00A968E1">
              <w:rPr>
                <w:color w:val="000000"/>
              </w:rPr>
              <w:t xml:space="preserve"> </w:t>
            </w:r>
            <w:r w:rsidRPr="006F0FF2">
              <w:rPr>
                <w:color w:val="000000"/>
              </w:rPr>
              <w:t>ету</w:t>
            </w:r>
            <w:r w:rsidRPr="00A968E1">
              <w:rPr>
                <w:color w:val="000000"/>
              </w:rPr>
              <w:t xml:space="preserve"> </w:t>
            </w:r>
            <w:r w:rsidRPr="006F0FF2">
              <w:rPr>
                <w:color w:val="000000"/>
              </w:rPr>
              <w:t>құны</w:t>
            </w:r>
            <w:r w:rsidRPr="00A968E1">
              <w:rPr>
                <w:color w:val="000000"/>
              </w:rPr>
              <w:t xml:space="preserve"> </w:t>
            </w:r>
            <w:r w:rsidRPr="006F0FF2">
              <w:rPr>
                <w:color w:val="000000"/>
              </w:rPr>
              <w:t>төмендеген</w:t>
            </w:r>
            <w:r w:rsidRPr="00A968E1">
              <w:rPr>
                <w:color w:val="000000"/>
              </w:rPr>
              <w:t xml:space="preserve"> </w:t>
            </w:r>
            <w:r w:rsidRPr="006F0FF2">
              <w:rPr>
                <w:color w:val="000000"/>
              </w:rPr>
              <w:t>жағдайда</w:t>
            </w:r>
            <w:r w:rsidRPr="00A968E1">
              <w:rPr>
                <w:color w:val="000000"/>
              </w:rPr>
              <w:t xml:space="preserve"> (</w:t>
            </w:r>
            <w:r w:rsidRPr="006F0FF2">
              <w:rPr>
                <w:color w:val="000000"/>
              </w:rPr>
              <w:t>себебіне</w:t>
            </w:r>
            <w:r w:rsidRPr="00A968E1">
              <w:rPr>
                <w:color w:val="000000"/>
              </w:rPr>
              <w:t xml:space="preserve"> </w:t>
            </w:r>
            <w:r w:rsidRPr="006F0FF2">
              <w:rPr>
                <w:color w:val="000000"/>
              </w:rPr>
              <w:t>қарамастан</w:t>
            </w:r>
            <w:r w:rsidRPr="00A968E1">
              <w:rPr>
                <w:color w:val="000000"/>
              </w:rPr>
              <w:t xml:space="preserve">) – </w:t>
            </w:r>
            <w:r w:rsidRPr="006F0FF2">
              <w:rPr>
                <w:color w:val="000000"/>
              </w:rPr>
              <w:t>Қамтамасыз</w:t>
            </w:r>
            <w:r w:rsidRPr="00A968E1">
              <w:rPr>
                <w:color w:val="000000"/>
              </w:rPr>
              <w:t xml:space="preserve"> </w:t>
            </w:r>
            <w:r w:rsidRPr="006F0FF2">
              <w:rPr>
                <w:color w:val="000000"/>
              </w:rPr>
              <w:t>етуді</w:t>
            </w:r>
            <w:r w:rsidRPr="00A968E1">
              <w:rPr>
                <w:color w:val="000000"/>
              </w:rPr>
              <w:t xml:space="preserve"> </w:t>
            </w:r>
            <w:r w:rsidRPr="006F0FF2">
              <w:rPr>
                <w:color w:val="000000"/>
              </w:rPr>
              <w:t>басқа</w:t>
            </w:r>
            <w:r w:rsidRPr="00A968E1">
              <w:rPr>
                <w:color w:val="000000"/>
              </w:rPr>
              <w:t xml:space="preserve">, </w:t>
            </w:r>
            <w:r w:rsidRPr="006F0FF2">
              <w:rPr>
                <w:color w:val="000000"/>
              </w:rPr>
              <w:t>өтімділігі</w:t>
            </w:r>
            <w:r w:rsidRPr="00A968E1">
              <w:rPr>
                <w:color w:val="000000"/>
              </w:rPr>
              <w:t xml:space="preserve"> </w:t>
            </w:r>
            <w:r w:rsidRPr="006F0FF2">
              <w:rPr>
                <w:color w:val="000000"/>
              </w:rPr>
              <w:t>бойынша</w:t>
            </w:r>
            <w:r w:rsidRPr="00A968E1">
              <w:rPr>
                <w:color w:val="000000"/>
              </w:rPr>
              <w:t xml:space="preserve"> </w:t>
            </w:r>
            <w:r w:rsidRPr="006F0FF2">
              <w:rPr>
                <w:color w:val="000000"/>
              </w:rPr>
              <w:t>құны</w:t>
            </w:r>
            <w:r w:rsidRPr="00A968E1">
              <w:rPr>
                <w:color w:val="000000"/>
              </w:rPr>
              <w:t xml:space="preserve"> </w:t>
            </w:r>
            <w:r w:rsidRPr="006F0FF2">
              <w:rPr>
                <w:color w:val="000000"/>
              </w:rPr>
              <w:t>бірдей</w:t>
            </w:r>
            <w:r w:rsidRPr="00A968E1">
              <w:rPr>
                <w:color w:val="000000"/>
              </w:rPr>
              <w:t xml:space="preserve">, </w:t>
            </w:r>
            <w:r w:rsidRPr="006F0FF2">
              <w:rPr>
                <w:color w:val="000000"/>
              </w:rPr>
              <w:t>оның</w:t>
            </w:r>
            <w:r w:rsidRPr="00A968E1">
              <w:rPr>
                <w:color w:val="000000"/>
              </w:rPr>
              <w:t xml:space="preserve"> </w:t>
            </w:r>
            <w:r w:rsidRPr="006F0FF2">
              <w:rPr>
                <w:color w:val="000000"/>
              </w:rPr>
              <w:t>құны</w:t>
            </w:r>
            <w:r w:rsidRPr="00A968E1">
              <w:rPr>
                <w:color w:val="000000"/>
              </w:rPr>
              <w:t xml:space="preserve"> </w:t>
            </w:r>
            <w:r w:rsidRPr="006F0FF2">
              <w:rPr>
                <w:color w:val="000000"/>
              </w:rPr>
              <w:t>Қамтамасыз</w:t>
            </w:r>
            <w:r w:rsidRPr="00A968E1">
              <w:rPr>
                <w:color w:val="000000"/>
              </w:rPr>
              <w:t xml:space="preserve"> </w:t>
            </w:r>
            <w:r w:rsidRPr="006F0FF2">
              <w:rPr>
                <w:color w:val="000000"/>
              </w:rPr>
              <w:t>етудің</w:t>
            </w:r>
            <w:r w:rsidRPr="00A968E1">
              <w:rPr>
                <w:color w:val="000000"/>
              </w:rPr>
              <w:t xml:space="preserve"> </w:t>
            </w:r>
            <w:r w:rsidRPr="006F0FF2">
              <w:rPr>
                <w:color w:val="000000"/>
              </w:rPr>
              <w:t>бастапқы</w:t>
            </w:r>
            <w:r w:rsidRPr="00A968E1">
              <w:rPr>
                <w:color w:val="000000"/>
              </w:rPr>
              <w:t xml:space="preserve"> </w:t>
            </w:r>
            <w:r w:rsidRPr="006F0FF2">
              <w:rPr>
                <w:color w:val="000000"/>
              </w:rPr>
              <w:t>құнынан</w:t>
            </w:r>
            <w:r w:rsidRPr="00A968E1">
              <w:rPr>
                <w:color w:val="000000"/>
              </w:rPr>
              <w:t xml:space="preserve"> </w:t>
            </w:r>
            <w:r w:rsidRPr="006F0FF2">
              <w:rPr>
                <w:color w:val="000000"/>
              </w:rPr>
              <w:t>артық</w:t>
            </w:r>
            <w:r w:rsidRPr="00A968E1">
              <w:rPr>
                <w:color w:val="000000"/>
              </w:rPr>
              <w:t xml:space="preserve"> </w:t>
            </w:r>
            <w:r w:rsidRPr="006F0FF2">
              <w:rPr>
                <w:color w:val="000000"/>
              </w:rPr>
              <w:t>немесе</w:t>
            </w:r>
            <w:r w:rsidRPr="00A968E1">
              <w:rPr>
                <w:color w:val="000000"/>
              </w:rPr>
              <w:t xml:space="preserve"> </w:t>
            </w:r>
            <w:r w:rsidRPr="006F0FF2">
              <w:rPr>
                <w:color w:val="000000"/>
              </w:rPr>
              <w:t>тең</w:t>
            </w:r>
            <w:r w:rsidRPr="00A968E1">
              <w:rPr>
                <w:color w:val="000000"/>
              </w:rPr>
              <w:t xml:space="preserve"> </w:t>
            </w:r>
            <w:r w:rsidRPr="006F0FF2">
              <w:rPr>
                <w:color w:val="000000"/>
              </w:rPr>
              <w:t>затқа</w:t>
            </w:r>
            <w:r w:rsidRPr="00A968E1">
              <w:rPr>
                <w:color w:val="000000"/>
              </w:rPr>
              <w:t xml:space="preserve"> </w:t>
            </w:r>
            <w:r w:rsidRPr="006F0FF2">
              <w:rPr>
                <w:color w:val="000000"/>
              </w:rPr>
              <w:t>айырбастауды</w:t>
            </w:r>
            <w:r w:rsidRPr="00A968E1">
              <w:rPr>
                <w:color w:val="000000"/>
              </w:rPr>
              <w:t xml:space="preserve"> </w:t>
            </w:r>
            <w:r w:rsidRPr="006F0FF2">
              <w:rPr>
                <w:color w:val="000000"/>
              </w:rPr>
              <w:t>немесе</w:t>
            </w:r>
            <w:r w:rsidRPr="00A968E1">
              <w:rPr>
                <w:color w:val="000000"/>
              </w:rPr>
              <w:t xml:space="preserve"> </w:t>
            </w:r>
            <w:r w:rsidRPr="006F0FF2">
              <w:rPr>
                <w:color w:val="000000"/>
              </w:rPr>
              <w:t>қамтамасыз</w:t>
            </w:r>
            <w:r w:rsidRPr="00A968E1">
              <w:rPr>
                <w:color w:val="000000"/>
              </w:rPr>
              <w:t xml:space="preserve"> </w:t>
            </w:r>
            <w:r w:rsidRPr="006F0FF2">
              <w:rPr>
                <w:color w:val="000000"/>
              </w:rPr>
              <w:t>етуді</w:t>
            </w:r>
            <w:r w:rsidRPr="00A968E1">
              <w:rPr>
                <w:color w:val="000000"/>
              </w:rPr>
              <w:t xml:space="preserve"> </w:t>
            </w:r>
            <w:r w:rsidRPr="006F0FF2">
              <w:rPr>
                <w:color w:val="000000"/>
              </w:rPr>
              <w:t>тиісті</w:t>
            </w:r>
            <w:r w:rsidRPr="00A968E1">
              <w:rPr>
                <w:color w:val="000000"/>
              </w:rPr>
              <w:t xml:space="preserve"> </w:t>
            </w:r>
            <w:r w:rsidRPr="006F0FF2">
              <w:rPr>
                <w:color w:val="000000"/>
              </w:rPr>
              <w:t>шарттардың</w:t>
            </w:r>
            <w:r w:rsidRPr="00A968E1">
              <w:rPr>
                <w:color w:val="000000"/>
              </w:rPr>
              <w:t xml:space="preserve"> </w:t>
            </w:r>
            <w:r w:rsidRPr="006F0FF2">
              <w:rPr>
                <w:color w:val="000000"/>
              </w:rPr>
              <w:t>талаптарына</w:t>
            </w:r>
            <w:r w:rsidRPr="00A968E1">
              <w:rPr>
                <w:color w:val="000000"/>
              </w:rPr>
              <w:t xml:space="preserve"> </w:t>
            </w:r>
            <w:r w:rsidRPr="006F0FF2">
              <w:rPr>
                <w:color w:val="000000"/>
              </w:rPr>
              <w:t>сәйкес</w:t>
            </w:r>
            <w:r w:rsidRPr="00A968E1">
              <w:rPr>
                <w:color w:val="000000"/>
              </w:rPr>
              <w:t xml:space="preserve"> </w:t>
            </w:r>
            <w:r w:rsidRPr="006F0FF2">
              <w:rPr>
                <w:color w:val="000000"/>
              </w:rPr>
              <w:t>толықтыруды</w:t>
            </w:r>
            <w:r w:rsidRPr="00A968E1">
              <w:rPr>
                <w:color w:val="000000"/>
              </w:rPr>
              <w:t xml:space="preserve"> </w:t>
            </w:r>
            <w:r w:rsidRPr="006F0FF2">
              <w:rPr>
                <w:color w:val="000000"/>
              </w:rPr>
              <w:t>талап</w:t>
            </w:r>
            <w:r w:rsidRPr="00A968E1">
              <w:rPr>
                <w:color w:val="000000"/>
              </w:rPr>
              <w:t xml:space="preserve"> </w:t>
            </w:r>
            <w:r w:rsidRPr="006F0FF2">
              <w:rPr>
                <w:color w:val="000000"/>
              </w:rPr>
              <w:t>етуге</w:t>
            </w:r>
            <w:r w:rsidRPr="00A968E1">
              <w:rPr>
                <w:color w:val="000000"/>
              </w:rPr>
              <w:t xml:space="preserve">. </w:t>
            </w:r>
            <w:r w:rsidRPr="006F0FF2">
              <w:rPr>
                <w:color w:val="000000"/>
              </w:rPr>
              <w:t>Мұндайда</w:t>
            </w:r>
            <w:r w:rsidRPr="00A968E1">
              <w:rPr>
                <w:color w:val="000000"/>
              </w:rPr>
              <w:t xml:space="preserve">, </w:t>
            </w:r>
            <w:r w:rsidRPr="006F0FF2">
              <w:rPr>
                <w:color w:val="000000"/>
              </w:rPr>
              <w:t>Заемшы</w:t>
            </w:r>
            <w:r w:rsidRPr="00A968E1">
              <w:rPr>
                <w:color w:val="000000"/>
              </w:rPr>
              <w:t xml:space="preserve"> </w:t>
            </w:r>
            <w:r w:rsidRPr="006F0FF2">
              <w:rPr>
                <w:color w:val="000000"/>
              </w:rPr>
              <w:t>қамтамасыз</w:t>
            </w:r>
            <w:r w:rsidRPr="00A968E1">
              <w:rPr>
                <w:color w:val="000000"/>
              </w:rPr>
              <w:t xml:space="preserve"> </w:t>
            </w:r>
            <w:r w:rsidRPr="006F0FF2">
              <w:rPr>
                <w:color w:val="000000"/>
              </w:rPr>
              <w:t>етуге</w:t>
            </w:r>
            <w:r w:rsidRPr="00A968E1">
              <w:rPr>
                <w:color w:val="000000"/>
              </w:rPr>
              <w:t xml:space="preserve"> </w:t>
            </w:r>
            <w:r w:rsidRPr="006F0FF2">
              <w:rPr>
                <w:color w:val="000000"/>
              </w:rPr>
              <w:t>тәуелсіз</w:t>
            </w:r>
            <w:r w:rsidRPr="00A968E1">
              <w:rPr>
                <w:color w:val="000000"/>
              </w:rPr>
              <w:t xml:space="preserve"> </w:t>
            </w:r>
            <w:r w:rsidRPr="006F0FF2">
              <w:rPr>
                <w:color w:val="000000"/>
              </w:rPr>
              <w:t>бағалаушы</w:t>
            </w:r>
            <w:r w:rsidRPr="00A968E1">
              <w:rPr>
                <w:color w:val="000000"/>
              </w:rPr>
              <w:t xml:space="preserve"> </w:t>
            </w:r>
            <w:r w:rsidRPr="006F0FF2">
              <w:rPr>
                <w:color w:val="000000"/>
              </w:rPr>
              <w:t>арқылы</w:t>
            </w:r>
            <w:r w:rsidRPr="00A968E1">
              <w:rPr>
                <w:color w:val="000000"/>
              </w:rPr>
              <w:t xml:space="preserve"> </w:t>
            </w:r>
            <w:r w:rsidRPr="006F0FF2">
              <w:rPr>
                <w:color w:val="000000"/>
              </w:rPr>
              <w:t>қамтамасыз</w:t>
            </w:r>
            <w:r w:rsidRPr="00A968E1">
              <w:rPr>
                <w:color w:val="000000"/>
              </w:rPr>
              <w:t xml:space="preserve"> </w:t>
            </w:r>
            <w:r w:rsidRPr="006F0FF2">
              <w:rPr>
                <w:color w:val="000000"/>
              </w:rPr>
              <w:t>етудің</w:t>
            </w:r>
            <w:r w:rsidRPr="00A968E1">
              <w:rPr>
                <w:color w:val="000000"/>
              </w:rPr>
              <w:t xml:space="preserve"> </w:t>
            </w:r>
            <w:r w:rsidRPr="006F0FF2">
              <w:rPr>
                <w:color w:val="000000"/>
              </w:rPr>
              <w:t>құнын</w:t>
            </w:r>
            <w:r w:rsidRPr="00A968E1">
              <w:rPr>
                <w:color w:val="000000"/>
              </w:rPr>
              <w:t xml:space="preserve"> </w:t>
            </w:r>
            <w:r w:rsidRPr="006F0FF2">
              <w:rPr>
                <w:color w:val="000000"/>
              </w:rPr>
              <w:t>нақтылау</w:t>
            </w:r>
            <w:r w:rsidRPr="00A968E1">
              <w:rPr>
                <w:color w:val="000000"/>
              </w:rPr>
              <w:t xml:space="preserve"> </w:t>
            </w:r>
            <w:r w:rsidRPr="006F0FF2">
              <w:rPr>
                <w:color w:val="000000"/>
              </w:rPr>
              <w:t>үшін</w:t>
            </w:r>
            <w:r w:rsidRPr="00A968E1">
              <w:rPr>
                <w:color w:val="000000"/>
              </w:rPr>
              <w:t xml:space="preserve"> </w:t>
            </w:r>
            <w:r w:rsidRPr="006F0FF2">
              <w:rPr>
                <w:color w:val="000000"/>
              </w:rPr>
              <w:t>өз</w:t>
            </w:r>
            <w:r w:rsidRPr="00A968E1">
              <w:rPr>
                <w:color w:val="000000"/>
              </w:rPr>
              <w:t xml:space="preserve"> </w:t>
            </w:r>
            <w:r w:rsidRPr="006F0FF2">
              <w:rPr>
                <w:color w:val="000000"/>
              </w:rPr>
              <w:t>есебінен</w:t>
            </w:r>
            <w:r w:rsidRPr="00A968E1">
              <w:rPr>
                <w:color w:val="000000"/>
              </w:rPr>
              <w:t xml:space="preserve"> </w:t>
            </w:r>
            <w:r w:rsidRPr="006F0FF2">
              <w:rPr>
                <w:color w:val="000000"/>
              </w:rPr>
              <w:t>қайта</w:t>
            </w:r>
            <w:r w:rsidRPr="00A968E1">
              <w:rPr>
                <w:color w:val="000000"/>
              </w:rPr>
              <w:t xml:space="preserve"> </w:t>
            </w:r>
            <w:r w:rsidRPr="006F0FF2">
              <w:rPr>
                <w:color w:val="000000"/>
              </w:rPr>
              <w:t>бағалау</w:t>
            </w:r>
            <w:r w:rsidRPr="00A968E1">
              <w:rPr>
                <w:color w:val="000000"/>
              </w:rPr>
              <w:t xml:space="preserve"> </w:t>
            </w:r>
            <w:r w:rsidRPr="006F0FF2">
              <w:rPr>
                <w:color w:val="000000"/>
              </w:rPr>
              <w:t>жүргізуге</w:t>
            </w:r>
            <w:r w:rsidRPr="00A968E1">
              <w:rPr>
                <w:color w:val="000000"/>
              </w:rPr>
              <w:t xml:space="preserve"> </w:t>
            </w:r>
            <w:r w:rsidRPr="006F0FF2">
              <w:rPr>
                <w:color w:val="000000"/>
              </w:rPr>
              <w:t>құқылы</w:t>
            </w:r>
            <w:r w:rsidRPr="00A968E1">
              <w:rPr>
                <w:color w:val="000000"/>
              </w:rPr>
              <w:t>;</w:t>
            </w:r>
          </w:p>
          <w:p w14:paraId="1BB5DD87" w14:textId="77777777" w:rsidR="005F2257" w:rsidRPr="00A968E1" w:rsidRDefault="005F2257" w:rsidP="005F2257">
            <w:pPr>
              <w:jc w:val="both"/>
              <w:rPr>
                <w:color w:val="000000"/>
              </w:rPr>
            </w:pPr>
          </w:p>
          <w:p w14:paraId="2B003832" w14:textId="77777777" w:rsidR="003A6C22" w:rsidRPr="00A968E1" w:rsidRDefault="005F2257" w:rsidP="005F2257">
            <w:pPr>
              <w:jc w:val="both"/>
              <w:rPr>
                <w:color w:val="000000"/>
              </w:rPr>
            </w:pPr>
            <w:r w:rsidRPr="00A968E1">
              <w:rPr>
                <w:color w:val="000000"/>
              </w:rPr>
              <w:t xml:space="preserve">- </w:t>
            </w:r>
            <w:r w:rsidRPr="006F0FF2">
              <w:rPr>
                <w:color w:val="000000"/>
              </w:rPr>
              <w:t>Заемшы</w:t>
            </w:r>
            <w:r w:rsidRPr="00A968E1">
              <w:rPr>
                <w:color w:val="000000"/>
              </w:rPr>
              <w:t xml:space="preserve"> </w:t>
            </w:r>
            <w:r w:rsidRPr="006F0FF2">
              <w:rPr>
                <w:color w:val="000000"/>
              </w:rPr>
              <w:t>және</w:t>
            </w:r>
            <w:r w:rsidRPr="00A968E1">
              <w:rPr>
                <w:color w:val="000000"/>
              </w:rPr>
              <w:t>/</w:t>
            </w:r>
            <w:r w:rsidRPr="006F0FF2">
              <w:rPr>
                <w:color w:val="000000"/>
              </w:rPr>
              <w:t>немесе</w:t>
            </w:r>
            <w:r w:rsidRPr="00A968E1">
              <w:rPr>
                <w:color w:val="000000"/>
              </w:rPr>
              <w:t xml:space="preserve"> </w:t>
            </w:r>
            <w:r w:rsidRPr="006F0FF2">
              <w:rPr>
                <w:color w:val="000000"/>
              </w:rPr>
              <w:t>Кепіл</w:t>
            </w:r>
            <w:r w:rsidRPr="00A968E1">
              <w:rPr>
                <w:color w:val="000000"/>
              </w:rPr>
              <w:t xml:space="preserve"> </w:t>
            </w:r>
            <w:r w:rsidRPr="006F0FF2">
              <w:rPr>
                <w:color w:val="000000"/>
              </w:rPr>
              <w:t>беруші</w:t>
            </w:r>
            <w:r w:rsidRPr="00A968E1">
              <w:rPr>
                <w:color w:val="000000"/>
              </w:rPr>
              <w:t xml:space="preserve"> </w:t>
            </w:r>
            <w:r w:rsidRPr="006F0FF2">
              <w:rPr>
                <w:color w:val="000000"/>
              </w:rPr>
              <w:t>есебінен</w:t>
            </w:r>
            <w:r w:rsidRPr="00A968E1">
              <w:rPr>
                <w:color w:val="000000"/>
              </w:rPr>
              <w:t xml:space="preserve"> </w:t>
            </w:r>
            <w:r w:rsidRPr="006F0FF2">
              <w:rPr>
                <w:color w:val="000000"/>
              </w:rPr>
              <w:t>тәуелсіз</w:t>
            </w:r>
            <w:r w:rsidRPr="00A968E1">
              <w:rPr>
                <w:color w:val="000000"/>
              </w:rPr>
              <w:t xml:space="preserve"> </w:t>
            </w:r>
            <w:r w:rsidRPr="006F0FF2">
              <w:rPr>
                <w:color w:val="000000"/>
              </w:rPr>
              <w:t>бағалау</w:t>
            </w:r>
            <w:r w:rsidRPr="00A968E1">
              <w:rPr>
                <w:color w:val="000000"/>
              </w:rPr>
              <w:t xml:space="preserve"> </w:t>
            </w:r>
            <w:r w:rsidRPr="006F0FF2">
              <w:rPr>
                <w:color w:val="000000"/>
              </w:rPr>
              <w:t>компаниясында</w:t>
            </w:r>
            <w:r w:rsidRPr="00A968E1">
              <w:rPr>
                <w:color w:val="000000"/>
              </w:rPr>
              <w:t xml:space="preserve"> </w:t>
            </w:r>
            <w:r w:rsidRPr="006F0FF2">
              <w:rPr>
                <w:color w:val="000000"/>
              </w:rPr>
              <w:t>кепіл</w:t>
            </w:r>
            <w:r w:rsidRPr="00A968E1">
              <w:rPr>
                <w:color w:val="000000"/>
              </w:rPr>
              <w:t xml:space="preserve"> </w:t>
            </w:r>
            <w:r w:rsidRPr="006F0FF2">
              <w:rPr>
                <w:color w:val="000000"/>
              </w:rPr>
              <w:t>затын</w:t>
            </w:r>
            <w:r w:rsidRPr="00A968E1">
              <w:rPr>
                <w:color w:val="000000"/>
              </w:rPr>
              <w:t xml:space="preserve"> </w:t>
            </w:r>
            <w:r w:rsidRPr="006F0FF2">
              <w:rPr>
                <w:color w:val="000000"/>
              </w:rPr>
              <w:t>немесе</w:t>
            </w:r>
            <w:r w:rsidRPr="00A968E1">
              <w:rPr>
                <w:color w:val="000000"/>
              </w:rPr>
              <w:t xml:space="preserve"> </w:t>
            </w:r>
            <w:r w:rsidRPr="006F0FF2">
              <w:rPr>
                <w:color w:val="000000"/>
              </w:rPr>
              <w:t>бағаланатын</w:t>
            </w:r>
            <w:r w:rsidRPr="00A968E1">
              <w:rPr>
                <w:color w:val="000000"/>
              </w:rPr>
              <w:t xml:space="preserve"> </w:t>
            </w:r>
            <w:r w:rsidRPr="006F0FF2">
              <w:rPr>
                <w:color w:val="000000"/>
              </w:rPr>
              <w:t>басқа</w:t>
            </w:r>
            <w:r w:rsidRPr="00A968E1">
              <w:rPr>
                <w:color w:val="000000"/>
              </w:rPr>
              <w:t xml:space="preserve"> </w:t>
            </w:r>
            <w:r w:rsidRPr="006F0FF2">
              <w:rPr>
                <w:color w:val="000000"/>
              </w:rPr>
              <w:t>да</w:t>
            </w:r>
            <w:r w:rsidRPr="00A968E1">
              <w:rPr>
                <w:color w:val="000000"/>
              </w:rPr>
              <w:t xml:space="preserve"> </w:t>
            </w:r>
            <w:r w:rsidRPr="006F0FF2">
              <w:rPr>
                <w:color w:val="000000"/>
              </w:rPr>
              <w:t>Қамтамасыз</w:t>
            </w:r>
            <w:r w:rsidRPr="00A968E1">
              <w:rPr>
                <w:color w:val="000000"/>
              </w:rPr>
              <w:t xml:space="preserve"> </w:t>
            </w:r>
            <w:r w:rsidRPr="006F0FF2">
              <w:rPr>
                <w:color w:val="000000"/>
              </w:rPr>
              <w:t>ету</w:t>
            </w:r>
            <w:r w:rsidRPr="00A968E1">
              <w:rPr>
                <w:color w:val="000000"/>
              </w:rPr>
              <w:t xml:space="preserve"> </w:t>
            </w:r>
            <w:r w:rsidRPr="006F0FF2">
              <w:rPr>
                <w:color w:val="000000"/>
              </w:rPr>
              <w:t>заттарын</w:t>
            </w:r>
            <w:r w:rsidRPr="00A968E1">
              <w:rPr>
                <w:color w:val="000000"/>
              </w:rPr>
              <w:t xml:space="preserve"> </w:t>
            </w:r>
            <w:r w:rsidRPr="006F0FF2">
              <w:rPr>
                <w:color w:val="000000"/>
              </w:rPr>
              <w:t>кезеңдік</w:t>
            </w:r>
            <w:r w:rsidRPr="00A968E1">
              <w:rPr>
                <w:color w:val="000000"/>
              </w:rPr>
              <w:t xml:space="preserve"> </w:t>
            </w:r>
            <w:r w:rsidRPr="006F0FF2">
              <w:rPr>
                <w:color w:val="000000"/>
              </w:rPr>
              <w:t>қайта</w:t>
            </w:r>
            <w:r w:rsidRPr="00A968E1">
              <w:rPr>
                <w:color w:val="000000"/>
              </w:rPr>
              <w:t xml:space="preserve"> </w:t>
            </w:r>
            <w:r w:rsidRPr="006F0FF2">
              <w:rPr>
                <w:color w:val="000000"/>
              </w:rPr>
              <w:t>бағалаудан</w:t>
            </w:r>
            <w:r w:rsidRPr="00A968E1">
              <w:rPr>
                <w:color w:val="000000"/>
              </w:rPr>
              <w:t xml:space="preserve"> </w:t>
            </w:r>
            <w:r w:rsidRPr="006F0FF2">
              <w:rPr>
                <w:color w:val="000000"/>
              </w:rPr>
              <w:t>өткізіп</w:t>
            </w:r>
            <w:r w:rsidRPr="00A968E1">
              <w:rPr>
                <w:color w:val="000000"/>
              </w:rPr>
              <w:t xml:space="preserve"> </w:t>
            </w:r>
            <w:r w:rsidRPr="006F0FF2">
              <w:rPr>
                <w:color w:val="000000"/>
              </w:rPr>
              <w:t>тұруға</w:t>
            </w:r>
            <w:r w:rsidRPr="00A968E1">
              <w:rPr>
                <w:color w:val="000000"/>
              </w:rPr>
              <w:t>;</w:t>
            </w:r>
          </w:p>
        </w:tc>
        <w:tc>
          <w:tcPr>
            <w:tcW w:w="4643" w:type="dxa"/>
          </w:tcPr>
          <w:p w14:paraId="427899D3" w14:textId="77777777" w:rsidR="005F2257" w:rsidRPr="006F0FF2" w:rsidRDefault="005F2257" w:rsidP="005F2257">
            <w:pPr>
              <w:jc w:val="both"/>
              <w:rPr>
                <w:color w:val="000000"/>
                <w:lang w:eastAsia="en-US"/>
              </w:rPr>
            </w:pPr>
            <w:r w:rsidRPr="006F0FF2">
              <w:t>5.2.12. п</w:t>
            </w:r>
            <w:r w:rsidRPr="006F0FF2">
              <w:rPr>
                <w:color w:val="000000"/>
                <w:lang w:eastAsia="en-US"/>
              </w:rPr>
              <w:t>о своему усмотрению, потребовать от Заемщика:</w:t>
            </w:r>
          </w:p>
          <w:p w14:paraId="27B20E51" w14:textId="77777777" w:rsidR="005F2257" w:rsidRPr="006F0FF2" w:rsidRDefault="005F2257" w:rsidP="005F2257">
            <w:pPr>
              <w:jc w:val="both"/>
              <w:rPr>
                <w:color w:val="000000"/>
                <w:lang w:eastAsia="en-US"/>
              </w:rPr>
            </w:pPr>
            <w:r w:rsidRPr="006F0FF2">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14:paraId="74DC0B05" w14:textId="77777777" w:rsidR="005F2257" w:rsidRPr="006F0FF2" w:rsidRDefault="005F2257" w:rsidP="005F2257">
            <w:pPr>
              <w:jc w:val="both"/>
              <w:rPr>
                <w:color w:val="000000"/>
                <w:lang w:eastAsia="en-US"/>
              </w:rPr>
            </w:pPr>
            <w:r w:rsidRPr="006F0FF2">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14:paraId="389FB79A" w14:textId="77777777" w:rsidR="00AD71A0" w:rsidRPr="006F0FF2" w:rsidRDefault="005F2257" w:rsidP="005F2257">
            <w:pPr>
              <w:jc w:val="both"/>
              <w:rPr>
                <w:color w:val="000000"/>
                <w:lang w:eastAsia="en-US"/>
              </w:rPr>
            </w:pPr>
            <w:r w:rsidRPr="006F0FF2">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tc>
      </w:tr>
      <w:tr w:rsidR="00AD71A0" w:rsidRPr="006F0FF2" w14:paraId="6B86FB3F" w14:textId="77777777" w:rsidTr="0012595D">
        <w:tc>
          <w:tcPr>
            <w:tcW w:w="4702" w:type="dxa"/>
          </w:tcPr>
          <w:p w14:paraId="33C845A0" w14:textId="77777777" w:rsidR="00AD71A0" w:rsidRPr="006F0FF2" w:rsidRDefault="00E465F3" w:rsidP="005F2257">
            <w:pPr>
              <w:jc w:val="both"/>
              <w:rPr>
                <w:color w:val="000000"/>
              </w:rPr>
            </w:pPr>
            <w:r w:rsidRPr="006F0FF2">
              <w:rPr>
                <w:color w:val="000000"/>
              </w:rPr>
              <w:t>5.2.13.  тиісті растайтын құжаттар болған жағдайда, Банктің Заемшының Қосылу туралы өтініш бойынша қаржылық міндеттемелерін және/немесе Қосылу туралы өтінішке,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Заемшының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r w:rsidR="009A534C" w:rsidRPr="006F0FF2">
              <w:rPr>
                <w:color w:val="000000"/>
              </w:rPr>
              <w:t>;</w:t>
            </w:r>
          </w:p>
        </w:tc>
        <w:tc>
          <w:tcPr>
            <w:tcW w:w="4643" w:type="dxa"/>
          </w:tcPr>
          <w:p w14:paraId="2523DAA0" w14:textId="77777777" w:rsidR="00AD71A0" w:rsidRPr="006F0FF2" w:rsidRDefault="00E465F3" w:rsidP="005F2257">
            <w:pPr>
              <w:jc w:val="both"/>
              <w:rPr>
                <w:color w:val="000000"/>
                <w:lang w:eastAsia="en-US"/>
              </w:rPr>
            </w:pPr>
            <w:r w:rsidRPr="006F0FF2">
              <w:rPr>
                <w:color w:val="000000"/>
                <w:lang w:eastAsia="en-US"/>
              </w:rPr>
              <w:t>5.2.13.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 при наличии соответствующих подтверждающих документов;</w:t>
            </w:r>
          </w:p>
        </w:tc>
      </w:tr>
      <w:tr w:rsidR="00AD71A0" w:rsidRPr="006F0FF2" w14:paraId="68CCCF41" w14:textId="77777777" w:rsidTr="0012595D">
        <w:tc>
          <w:tcPr>
            <w:tcW w:w="4702" w:type="dxa"/>
          </w:tcPr>
          <w:p w14:paraId="346198E6" w14:textId="77777777" w:rsidR="007B2FE5" w:rsidRPr="006F0FF2" w:rsidRDefault="007B2FE5" w:rsidP="007B2FE5">
            <w:pPr>
              <w:jc w:val="both"/>
              <w:rPr>
                <w:color w:val="000000"/>
              </w:rPr>
            </w:pPr>
            <w:r w:rsidRPr="006F0FF2">
              <w:rPr>
                <w:color w:val="000000"/>
              </w:rPr>
              <w:lastRenderedPageBreak/>
              <w:t>5.2.14. келісім талаптарына сәйкес өзге құқықтар.</w:t>
            </w:r>
          </w:p>
          <w:p w14:paraId="1F337085" w14:textId="77777777" w:rsidR="00AD71A0" w:rsidRPr="006F0FF2" w:rsidRDefault="00AD71A0" w:rsidP="004E0830">
            <w:pPr>
              <w:jc w:val="right"/>
              <w:rPr>
                <w:b/>
              </w:rPr>
            </w:pPr>
          </w:p>
        </w:tc>
        <w:tc>
          <w:tcPr>
            <w:tcW w:w="4643" w:type="dxa"/>
          </w:tcPr>
          <w:p w14:paraId="1370644D" w14:textId="77777777" w:rsidR="007B2FE5" w:rsidRPr="006F0FF2" w:rsidRDefault="007B2FE5" w:rsidP="007B2FE5">
            <w:pPr>
              <w:jc w:val="both"/>
              <w:rPr>
                <w:color w:val="000000"/>
                <w:lang w:eastAsia="en-US"/>
              </w:rPr>
            </w:pPr>
            <w:r w:rsidRPr="006F0FF2">
              <w:rPr>
                <w:color w:val="000000"/>
                <w:lang w:eastAsia="en-US"/>
              </w:rPr>
              <w:t>5.2.14. иметь иные права в соответствии с условиями Договора.</w:t>
            </w:r>
          </w:p>
          <w:p w14:paraId="59C4AA79" w14:textId="77777777" w:rsidR="00AD71A0" w:rsidRPr="006F0FF2" w:rsidRDefault="00AD71A0" w:rsidP="004E0830">
            <w:pPr>
              <w:jc w:val="right"/>
              <w:rPr>
                <w:b/>
              </w:rPr>
            </w:pPr>
          </w:p>
        </w:tc>
      </w:tr>
      <w:tr w:rsidR="00AD71A0" w:rsidRPr="006F0FF2" w14:paraId="560D4FD4" w14:textId="77777777" w:rsidTr="0012595D">
        <w:tc>
          <w:tcPr>
            <w:tcW w:w="4702" w:type="dxa"/>
          </w:tcPr>
          <w:p w14:paraId="1437CEA7" w14:textId="77777777" w:rsidR="00AD71A0" w:rsidRPr="006F0FF2" w:rsidRDefault="00A57FFB" w:rsidP="00A57FFB">
            <w:pPr>
              <w:jc w:val="both"/>
              <w:rPr>
                <w:spacing w:val="6"/>
                <w:lang w:val="en-US"/>
              </w:rPr>
            </w:pPr>
            <w:r w:rsidRPr="006F0FF2">
              <w:rPr>
                <w:b/>
                <w:color w:val="000000"/>
                <w:lang w:val="en-US"/>
              </w:rPr>
              <w:t xml:space="preserve">5.3. </w:t>
            </w:r>
            <w:r w:rsidRPr="006F0FF2">
              <w:rPr>
                <w:b/>
                <w:color w:val="000000"/>
              </w:rPr>
              <w:t>Банк</w:t>
            </w:r>
            <w:r w:rsidRPr="006F0FF2">
              <w:rPr>
                <w:b/>
                <w:color w:val="000000"/>
                <w:lang w:val="en-US"/>
              </w:rPr>
              <w:t xml:space="preserve"> </w:t>
            </w:r>
            <w:r w:rsidRPr="006F0FF2">
              <w:rPr>
                <w:b/>
                <w:color w:val="000000"/>
              </w:rPr>
              <w:t>келесілерге</w:t>
            </w:r>
            <w:r w:rsidRPr="006F0FF2">
              <w:rPr>
                <w:b/>
                <w:color w:val="000000"/>
                <w:lang w:val="en-US"/>
              </w:rPr>
              <w:t xml:space="preserve"> </w:t>
            </w:r>
            <w:r w:rsidRPr="006F0FF2">
              <w:rPr>
                <w:b/>
                <w:color w:val="000000"/>
              </w:rPr>
              <w:t>міндетті</w:t>
            </w:r>
            <w:r w:rsidRPr="006F0FF2">
              <w:rPr>
                <w:b/>
                <w:color w:val="000000"/>
                <w:lang w:val="en-US"/>
              </w:rPr>
              <w:t>:</w:t>
            </w:r>
          </w:p>
        </w:tc>
        <w:tc>
          <w:tcPr>
            <w:tcW w:w="4643" w:type="dxa"/>
          </w:tcPr>
          <w:p w14:paraId="3BFF8E92" w14:textId="77777777" w:rsidR="00AD71A0" w:rsidRPr="006F0FF2" w:rsidRDefault="00A57FFB" w:rsidP="00A57FFB">
            <w:pPr>
              <w:jc w:val="both"/>
              <w:rPr>
                <w:spacing w:val="6"/>
              </w:rPr>
            </w:pPr>
            <w:r w:rsidRPr="006F0FF2">
              <w:rPr>
                <w:b/>
                <w:color w:val="000000"/>
              </w:rPr>
              <w:t>5.3. Банка обязан:</w:t>
            </w:r>
          </w:p>
        </w:tc>
      </w:tr>
      <w:tr w:rsidR="00AD71A0" w:rsidRPr="006F0FF2" w14:paraId="04921661" w14:textId="77777777" w:rsidTr="0012595D">
        <w:tc>
          <w:tcPr>
            <w:tcW w:w="4702" w:type="dxa"/>
          </w:tcPr>
          <w:p w14:paraId="57BC5B38" w14:textId="77777777" w:rsidR="00A57FFB" w:rsidRPr="006F0FF2" w:rsidRDefault="00A57FFB" w:rsidP="00A57FFB">
            <w:pPr>
              <w:jc w:val="both"/>
            </w:pPr>
            <w:r w:rsidRPr="006F0FF2">
              <w:t>5.3.1. Заемшының өтініші бойынша Қосылу туралы өтініш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w:t>
            </w:r>
            <w:r w:rsidR="009A534C" w:rsidRPr="006F0FF2">
              <w:t>;</w:t>
            </w:r>
          </w:p>
          <w:p w14:paraId="70046010" w14:textId="77777777" w:rsidR="00AD71A0" w:rsidRPr="006F0FF2" w:rsidRDefault="00AD71A0" w:rsidP="004E0830">
            <w:pPr>
              <w:jc w:val="right"/>
              <w:rPr>
                <w:b/>
              </w:rPr>
            </w:pPr>
          </w:p>
        </w:tc>
        <w:tc>
          <w:tcPr>
            <w:tcW w:w="4643" w:type="dxa"/>
          </w:tcPr>
          <w:p w14:paraId="72E63527" w14:textId="77777777" w:rsidR="00AD71A0" w:rsidRPr="006F0FF2" w:rsidRDefault="00A57FFB" w:rsidP="00A57FFB">
            <w:pPr>
              <w:jc w:val="both"/>
              <w:rPr>
                <w:lang w:val="kk-KZ"/>
              </w:rPr>
            </w:pPr>
            <w:r w:rsidRPr="006F0FF2">
              <w:rPr>
                <w:color w:val="000000"/>
              </w:rPr>
              <w:t>5.3.1. п</w:t>
            </w:r>
            <w:r w:rsidRPr="006F0FF2">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sidRPr="006F0FF2">
              <w:rPr>
                <w:color w:val="000000"/>
              </w:rPr>
              <w:t>;</w:t>
            </w:r>
          </w:p>
        </w:tc>
      </w:tr>
      <w:tr w:rsidR="00AD71A0" w:rsidRPr="006F0FF2" w14:paraId="6160A770" w14:textId="77777777" w:rsidTr="0012595D">
        <w:tc>
          <w:tcPr>
            <w:tcW w:w="4702" w:type="dxa"/>
          </w:tcPr>
          <w:p w14:paraId="7371286E" w14:textId="77777777" w:rsidR="00AD71A0" w:rsidRPr="006F0FF2" w:rsidRDefault="00AD71A0" w:rsidP="00AD71A0">
            <w:pPr>
              <w:jc w:val="both"/>
            </w:pPr>
            <w:r w:rsidRPr="006F0FF2">
              <w:t>5.3.2. шарт бойынша берілген Кредитті Банкке мерзімінен бұрын жартылай немесе толық қайтару туралы өтініш негізінде – төленуі тиісті сома мөлшері туралы ақпаратты, Негізгі қарызға,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ұсынуға</w:t>
            </w:r>
            <w:r w:rsidR="009A534C" w:rsidRPr="006F0FF2">
              <w:t>;</w:t>
            </w:r>
          </w:p>
        </w:tc>
        <w:tc>
          <w:tcPr>
            <w:tcW w:w="4643" w:type="dxa"/>
          </w:tcPr>
          <w:p w14:paraId="5728EFB5" w14:textId="77777777" w:rsidR="00AD71A0" w:rsidRPr="006F0FF2" w:rsidRDefault="00AD71A0" w:rsidP="00AD71A0">
            <w:pPr>
              <w:jc w:val="both"/>
            </w:pPr>
            <w:r w:rsidRPr="006F0FF2">
              <w:rPr>
                <w:color w:val="000000"/>
              </w:rPr>
              <w:t>5.3.2. п</w:t>
            </w:r>
            <w:r w:rsidRPr="006F0FF2">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14:paraId="5880D462" w14:textId="77777777" w:rsidR="00AD71A0" w:rsidRPr="006F0FF2" w:rsidRDefault="00AD71A0" w:rsidP="004E0830">
            <w:pPr>
              <w:jc w:val="right"/>
              <w:rPr>
                <w:b/>
              </w:rPr>
            </w:pPr>
          </w:p>
        </w:tc>
      </w:tr>
      <w:tr w:rsidR="003A6C22" w:rsidRPr="006F0FF2" w14:paraId="6AF7AF4A" w14:textId="77777777" w:rsidTr="0012595D">
        <w:tc>
          <w:tcPr>
            <w:tcW w:w="4702" w:type="dxa"/>
          </w:tcPr>
          <w:p w14:paraId="54046CD8" w14:textId="77777777" w:rsidR="00AD71A0" w:rsidRPr="006F0FF2" w:rsidRDefault="00AD71A0" w:rsidP="00AD71A0">
            <w:pPr>
              <w:jc w:val="both"/>
            </w:pPr>
            <w:r w:rsidRPr="006F0FF2">
              <w:t>5.3.3. міндеттемені орындау мерзімін өткізіп алған жағдайда, бірақ ол басталған күннен бастап күнтізбелік 10 (</w:t>
            </w:r>
            <w:r w:rsidR="009C313A" w:rsidRPr="006F0FF2">
              <w:t>Он</w:t>
            </w:r>
            <w:r w:rsidRPr="006F0FF2">
              <w:t>) күннен кешіктірмей кез келген Байланыс арналары, сондай-ақ ақпараттандыру объектілері арқылы Заемшыны мыналар туралы хабардар етуге:</w:t>
            </w:r>
          </w:p>
          <w:p w14:paraId="48D08FA8" w14:textId="77777777" w:rsidR="00AD71A0" w:rsidRPr="006F0FF2" w:rsidRDefault="00AD71A0" w:rsidP="00AD71A0">
            <w:pPr>
              <w:jc w:val="both"/>
            </w:pPr>
            <w:r w:rsidRPr="006F0FF2">
              <w:t>1)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шарт бойынша төлемдер енгізу қажеттігі туралы. Егер көрсетілген хабарламада мерзім белгіленбесе, хабарлама алынған күннен бастап 5 (</w:t>
            </w:r>
            <w:r w:rsidR="009C313A" w:rsidRPr="006F0FF2">
              <w:t>Бес</w:t>
            </w:r>
            <w:r w:rsidRPr="006F0FF2">
              <w:t>) Жұмыс күні ішінде;</w:t>
            </w:r>
          </w:p>
          <w:p w14:paraId="0423FD2C" w14:textId="77777777" w:rsidR="00AD71A0" w:rsidRPr="006F0FF2" w:rsidRDefault="00AD71A0" w:rsidP="00AD71A0">
            <w:pPr>
              <w:jc w:val="both"/>
            </w:pPr>
            <w:r w:rsidRPr="006F0FF2">
              <w:t>2) Заемшы-жеке кәсіпкердің Банкке жүгіну құқығы туралы;</w:t>
            </w:r>
          </w:p>
          <w:p w14:paraId="73B42BFE" w14:textId="77777777" w:rsidR="00AD71A0" w:rsidRPr="006F0FF2" w:rsidRDefault="00AD71A0" w:rsidP="00AD71A0">
            <w:pPr>
              <w:jc w:val="both"/>
            </w:pPr>
            <w:r w:rsidRPr="006F0FF2">
              <w:t>3) Заемшының Шарт бойынша өз міндеттемелерін орындамау салдары жөнінде хабарландыруға</w:t>
            </w:r>
            <w:r w:rsidR="009A534C" w:rsidRPr="006F0FF2">
              <w:t>.</w:t>
            </w:r>
          </w:p>
          <w:p w14:paraId="62089327" w14:textId="77777777" w:rsidR="00AD71A0" w:rsidRPr="006F0FF2" w:rsidRDefault="00AD71A0" w:rsidP="00AD71A0">
            <w:pPr>
              <w:pStyle w:val="pj"/>
              <w:ind w:firstLine="0"/>
              <w:rPr>
                <w:rStyle w:val="s0"/>
              </w:rPr>
            </w:pPr>
            <w:r w:rsidRPr="006F0FF2">
              <w:rPr>
                <w:rStyle w:val="s0"/>
              </w:rPr>
              <w:t>Хабарлама, егер ол Заемшыға келесідей жіберілсе, жеткізілді деп есептеледі:</w:t>
            </w:r>
          </w:p>
          <w:p w14:paraId="7E021DF3" w14:textId="77777777" w:rsidR="00AD71A0" w:rsidRPr="006F0FF2" w:rsidRDefault="00AD71A0" w:rsidP="00AD71A0">
            <w:pPr>
              <w:pStyle w:val="pj"/>
              <w:ind w:firstLine="0"/>
            </w:pPr>
            <w:r w:rsidRPr="006F0FF2">
              <w:rPr>
                <w:rStyle w:val="s0"/>
              </w:rPr>
              <w:t>- Қосылу туралы өтініште көрсетілген электрондық пошта мекенжайына;</w:t>
            </w:r>
          </w:p>
          <w:p w14:paraId="3243EADD" w14:textId="77777777" w:rsidR="00AD71A0" w:rsidRPr="006F0FF2" w:rsidRDefault="00AD71A0" w:rsidP="00AD71A0">
            <w:pPr>
              <w:pStyle w:val="pj"/>
              <w:ind w:firstLine="0"/>
              <w:rPr>
                <w:rStyle w:val="s0"/>
              </w:rPr>
            </w:pPr>
            <w:r w:rsidRPr="006F0FF2">
              <w:rPr>
                <w:rStyle w:val="s0"/>
              </w:rPr>
              <w:lastRenderedPageBreak/>
              <w:t>-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бойынша тұратын Заемшының кәмелетке толған отбасы мүшелерінің бірі алған болса;</w:t>
            </w:r>
          </w:p>
          <w:p w14:paraId="7295F63A" w14:textId="77777777" w:rsidR="00AD71A0" w:rsidRPr="006F0FF2" w:rsidRDefault="00AD71A0" w:rsidP="00AD71A0">
            <w:pPr>
              <w:pStyle w:val="pj"/>
              <w:ind w:firstLine="0"/>
            </w:pPr>
            <w:r w:rsidRPr="006F0FF2">
              <w:rPr>
                <w:rStyle w:val="s0"/>
              </w:rPr>
              <w:t>- Заемшының хабарлама алғанын тіркеуді қамтамасыз ететін өзге де байланыс арналарын пайдалану арқылы.</w:t>
            </w:r>
          </w:p>
          <w:p w14:paraId="7E13F605" w14:textId="77777777" w:rsidR="003A6C22" w:rsidRPr="006F0FF2" w:rsidRDefault="00AD71A0" w:rsidP="00AD71A0">
            <w:pPr>
              <w:jc w:val="both"/>
              <w:rPr>
                <w:color w:val="000000"/>
              </w:rPr>
            </w:pPr>
            <w:r w:rsidRPr="006F0FF2">
              <w:rPr>
                <w:rStyle w:val="s0"/>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tc>
        <w:tc>
          <w:tcPr>
            <w:tcW w:w="4643" w:type="dxa"/>
          </w:tcPr>
          <w:p w14:paraId="5ED20DD5" w14:textId="77777777" w:rsidR="00AD71A0" w:rsidRPr="006F0FF2" w:rsidRDefault="00AD71A0" w:rsidP="00AD71A0">
            <w:pPr>
              <w:jc w:val="both"/>
            </w:pPr>
            <w:r w:rsidRPr="006F0FF2">
              <w:lastRenderedPageBreak/>
              <w:t>5.3.3. при наличии просрочки исполнения обязательства, но не позднее 10 (Десяти) календарных дней с даты ее наступления уведомить Заемщика посредством любого из Каналов связи, а также через объекты информатизации:</w:t>
            </w:r>
          </w:p>
          <w:p w14:paraId="3B699380" w14:textId="77777777" w:rsidR="00AD71A0" w:rsidRPr="006F0FF2" w:rsidRDefault="00AD71A0" w:rsidP="00AD71A0">
            <w:pPr>
              <w:jc w:val="both"/>
            </w:pPr>
          </w:p>
          <w:p w14:paraId="5C4C5749" w14:textId="77777777" w:rsidR="00AD71A0" w:rsidRPr="006F0FF2" w:rsidRDefault="00AD71A0" w:rsidP="00AD71A0">
            <w:pPr>
              <w:jc w:val="both"/>
            </w:pPr>
            <w:r w:rsidRPr="006F0FF2">
              <w:t xml:space="preserve">1) </w:t>
            </w:r>
            <w:r w:rsidRPr="006F0FF2">
              <w:rPr>
                <w:rStyle w:val="s0"/>
              </w:rPr>
              <w:t xml:space="preserve">о возникновении просрочки по исполнению обязательства по Договору и </w:t>
            </w:r>
            <w:r w:rsidRPr="006F0FF2">
              <w:t>необходимости внесения платежей по Договору с 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14:paraId="77BD77CA" w14:textId="77777777" w:rsidR="00AD71A0" w:rsidRPr="006F0FF2" w:rsidRDefault="00AD71A0" w:rsidP="00AD71A0">
            <w:pPr>
              <w:jc w:val="both"/>
            </w:pPr>
            <w:r w:rsidRPr="006F0FF2">
              <w:t>2) о праве Заемщика-индивидуального предпринимателя обратиться в Банк;</w:t>
            </w:r>
          </w:p>
          <w:p w14:paraId="3AA96C48" w14:textId="77777777" w:rsidR="00AD71A0" w:rsidRPr="006F0FF2" w:rsidRDefault="00AD71A0" w:rsidP="00AD71A0">
            <w:pPr>
              <w:jc w:val="both"/>
            </w:pPr>
            <w:r w:rsidRPr="006F0FF2">
              <w:t>3) о последствиях невыполнения Заемщиком своих обязательств по Договору.</w:t>
            </w:r>
          </w:p>
          <w:p w14:paraId="10ABCF37" w14:textId="77777777" w:rsidR="00AD71A0" w:rsidRPr="006F0FF2" w:rsidRDefault="00AD71A0" w:rsidP="00AD71A0">
            <w:pPr>
              <w:pStyle w:val="pj"/>
              <w:ind w:firstLine="0"/>
              <w:rPr>
                <w:rStyle w:val="s0"/>
              </w:rPr>
            </w:pPr>
            <w:r w:rsidRPr="006F0FF2">
              <w:rPr>
                <w:rStyle w:val="s0"/>
              </w:rPr>
              <w:t>Уведомление считается доставленным, если оно направлено Заемщику:</w:t>
            </w:r>
          </w:p>
          <w:p w14:paraId="2A392847" w14:textId="77777777" w:rsidR="00AD71A0" w:rsidRPr="006F0FF2" w:rsidRDefault="00AD71A0" w:rsidP="00AD71A0">
            <w:pPr>
              <w:pStyle w:val="pj"/>
              <w:ind w:firstLine="0"/>
            </w:pPr>
            <w:r w:rsidRPr="006F0FF2">
              <w:rPr>
                <w:rStyle w:val="s0"/>
              </w:rPr>
              <w:t>- на адрес электронной почты, указанный в Заявлении о присоединении;</w:t>
            </w:r>
          </w:p>
          <w:p w14:paraId="6DCB0794" w14:textId="77777777" w:rsidR="00AD71A0" w:rsidRPr="006F0FF2" w:rsidRDefault="00AD71A0" w:rsidP="00AD71A0">
            <w:pPr>
              <w:pStyle w:val="pj"/>
              <w:ind w:firstLine="0"/>
              <w:rPr>
                <w:rStyle w:val="s0"/>
              </w:rPr>
            </w:pPr>
            <w:r w:rsidRPr="006F0FF2">
              <w:rPr>
                <w:rStyle w:val="s0"/>
              </w:rPr>
              <w:lastRenderedPageBreak/>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7E695439" w14:textId="77777777" w:rsidR="00B92A54" w:rsidRPr="006F0FF2" w:rsidRDefault="00B92A54" w:rsidP="00AD71A0">
            <w:pPr>
              <w:pStyle w:val="pj"/>
              <w:ind w:firstLine="0"/>
            </w:pPr>
          </w:p>
          <w:p w14:paraId="29D10D0A" w14:textId="77777777" w:rsidR="00AD71A0" w:rsidRPr="006F0FF2" w:rsidRDefault="00AD71A0" w:rsidP="00AD71A0">
            <w:pPr>
              <w:pStyle w:val="pj"/>
              <w:ind w:firstLine="0"/>
            </w:pPr>
            <w:r w:rsidRPr="006F0FF2">
              <w:rPr>
                <w:rStyle w:val="s0"/>
              </w:rPr>
              <w:t>- с использованием иных Каналов связи, обеспечивающих фиксирование получение уведомления Заемщиком.</w:t>
            </w:r>
          </w:p>
          <w:p w14:paraId="53EDF5B3" w14:textId="77777777" w:rsidR="003A6C22" w:rsidRPr="006F0FF2" w:rsidRDefault="00AD71A0" w:rsidP="00AD71A0">
            <w:pPr>
              <w:pStyle w:val="pj"/>
              <w:ind w:firstLine="0"/>
            </w:pPr>
            <w:r w:rsidRPr="006F0FF2">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tc>
      </w:tr>
      <w:tr w:rsidR="003A6C22" w:rsidRPr="006F0FF2" w14:paraId="617FE4A8" w14:textId="77777777" w:rsidTr="0012595D">
        <w:tc>
          <w:tcPr>
            <w:tcW w:w="4702" w:type="dxa"/>
          </w:tcPr>
          <w:p w14:paraId="3B0C8CDD" w14:textId="77777777" w:rsidR="003A6C22" w:rsidRPr="00B92A54" w:rsidRDefault="00AD71A0" w:rsidP="00AD71A0">
            <w:pPr>
              <w:jc w:val="both"/>
            </w:pPr>
            <w:r w:rsidRPr="00B92A54">
              <w:lastRenderedPageBreak/>
              <w:t xml:space="preserve">5.3.4. </w:t>
            </w:r>
            <w:r w:rsidRPr="006F0FF2">
              <w:t>Заемшы</w:t>
            </w:r>
            <w:r w:rsidRPr="00B92A54">
              <w:t xml:space="preserve"> </w:t>
            </w:r>
            <w:r w:rsidRPr="006F0FF2">
              <w:t>өтінішін</w:t>
            </w:r>
            <w:r w:rsidRPr="00B92A54">
              <w:t xml:space="preserve"> </w:t>
            </w:r>
            <w:r w:rsidRPr="006F0FF2">
              <w:t>қарастырып</w:t>
            </w:r>
            <w:r w:rsidRPr="00B92A54">
              <w:t xml:space="preserve">, </w:t>
            </w:r>
            <w:r w:rsidRPr="006F0FF2">
              <w:t>жазбаша</w:t>
            </w:r>
            <w:r w:rsidRPr="00B92A54">
              <w:t xml:space="preserve"> </w:t>
            </w:r>
            <w:r w:rsidRPr="006F0FF2">
              <w:t>жауап</w:t>
            </w:r>
            <w:r w:rsidRPr="00B92A54">
              <w:t xml:space="preserve"> </w:t>
            </w:r>
            <w:r w:rsidRPr="006F0FF2">
              <w:t>дайындауға</w:t>
            </w:r>
            <w:r w:rsidRPr="00B92A54">
              <w:t>;</w:t>
            </w:r>
          </w:p>
        </w:tc>
        <w:tc>
          <w:tcPr>
            <w:tcW w:w="4643" w:type="dxa"/>
          </w:tcPr>
          <w:p w14:paraId="6B84D22C" w14:textId="77777777" w:rsidR="003A6C22" w:rsidRPr="006F0FF2" w:rsidRDefault="00AD71A0" w:rsidP="00AD71A0">
            <w:pPr>
              <w:jc w:val="both"/>
              <w:rPr>
                <w:color w:val="000000"/>
              </w:rPr>
            </w:pPr>
            <w:r w:rsidRPr="006F0FF2">
              <w:t>5.3.4. рассмотреть и подготовить письменный ответ на письменное обращение Заемщика</w:t>
            </w:r>
            <w:r w:rsidRPr="006F0FF2">
              <w:rPr>
                <w:color w:val="000000"/>
              </w:rPr>
              <w:t>;</w:t>
            </w:r>
          </w:p>
        </w:tc>
      </w:tr>
      <w:tr w:rsidR="003A6C22" w:rsidRPr="006F0FF2" w14:paraId="40C87D3B" w14:textId="77777777" w:rsidTr="0012595D">
        <w:tc>
          <w:tcPr>
            <w:tcW w:w="4702" w:type="dxa"/>
          </w:tcPr>
          <w:p w14:paraId="0273F8D8" w14:textId="77777777" w:rsidR="003A6C22" w:rsidRPr="006F0FF2" w:rsidRDefault="00AD71A0" w:rsidP="00AD71A0">
            <w:pPr>
              <w:jc w:val="both"/>
            </w:pPr>
            <w:r w:rsidRPr="006F0FF2">
              <w:rPr>
                <w:color w:val="000000"/>
              </w:rPr>
              <w:t>5.3.5. жақсарту талаптарын қолдану күніне дейін алдын ала 14 (</w:t>
            </w:r>
            <w:r w:rsidR="00B92A54" w:rsidRPr="006F0FF2">
              <w:rPr>
                <w:color w:val="000000"/>
              </w:rPr>
              <w:t xml:space="preserve">Он </w:t>
            </w:r>
            <w:r w:rsidRPr="006F0FF2">
              <w:rPr>
                <w:color w:val="000000"/>
              </w:rPr>
              <w:t>төрт) күнтізбелік күн бұрын Байланыс арнасы, сондай-ақ ақпараттандыру объектілері арқылы Заемшыға Шарт бойынша Жақсарту талаптарын қолдану туралы хабарлама жіберуге;</w:t>
            </w:r>
          </w:p>
        </w:tc>
        <w:tc>
          <w:tcPr>
            <w:tcW w:w="4643" w:type="dxa"/>
          </w:tcPr>
          <w:p w14:paraId="361E3AF4" w14:textId="77777777" w:rsidR="003A6C22" w:rsidRPr="006F0FF2" w:rsidRDefault="00AD71A0" w:rsidP="00AD71A0">
            <w:pPr>
              <w:jc w:val="both"/>
              <w:rPr>
                <w:color w:val="000000"/>
              </w:rPr>
            </w:pPr>
            <w:r w:rsidRPr="006F0FF2">
              <w:rPr>
                <w:color w:val="000000"/>
              </w:rPr>
              <w:t>5.3.5. предварительно, за 14 (Четырнадцать) календарных дней до даты применения Улучшающих условий, по Каналу связи, а также через объекты информатизации направить уведомление Заемщику о применении Улучшающих условий по Договору;</w:t>
            </w:r>
          </w:p>
        </w:tc>
      </w:tr>
      <w:tr w:rsidR="003A6C22" w:rsidRPr="006F0FF2" w14:paraId="39C4040E" w14:textId="77777777" w:rsidTr="0012595D">
        <w:tc>
          <w:tcPr>
            <w:tcW w:w="4702" w:type="dxa"/>
          </w:tcPr>
          <w:p w14:paraId="66792210" w14:textId="77777777" w:rsidR="000A66FE" w:rsidRPr="006F0FF2" w:rsidRDefault="000A66FE" w:rsidP="000A66FE">
            <w:pPr>
              <w:jc w:val="both"/>
            </w:pPr>
            <w:r w:rsidRPr="006F0FF2">
              <w:t>5.3.6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14:paraId="501CB3A7" w14:textId="77777777" w:rsidR="003A6C22" w:rsidRPr="006F0FF2" w:rsidRDefault="003A6C22" w:rsidP="004E0830">
            <w:pPr>
              <w:jc w:val="right"/>
              <w:rPr>
                <w:b/>
              </w:rPr>
            </w:pPr>
          </w:p>
        </w:tc>
        <w:tc>
          <w:tcPr>
            <w:tcW w:w="4643" w:type="dxa"/>
          </w:tcPr>
          <w:p w14:paraId="7824E076" w14:textId="77777777" w:rsidR="003A6C22" w:rsidRPr="006F0FF2" w:rsidRDefault="000A66FE" w:rsidP="000A66FE">
            <w:pPr>
              <w:jc w:val="both"/>
            </w:pPr>
            <w:r w:rsidRPr="006F0FF2">
              <w:rPr>
                <w:color w:val="000000"/>
              </w:rPr>
              <w:t xml:space="preserve">5.3.6. по запросу Заемщика предоставить расширенную информацию о </w:t>
            </w:r>
            <w:r w:rsidRPr="006F0FF2">
              <w:t>Задолженности включая, но не ограничиваясь за прошедшие периоды, в течение 15 (Пятнадцати) календарных дней;</w:t>
            </w:r>
          </w:p>
        </w:tc>
      </w:tr>
      <w:tr w:rsidR="00DF2B35" w:rsidRPr="006F0FF2" w14:paraId="78592F26" w14:textId="77777777" w:rsidTr="0012595D">
        <w:tc>
          <w:tcPr>
            <w:tcW w:w="4702" w:type="dxa"/>
          </w:tcPr>
          <w:p w14:paraId="2FDC6A39" w14:textId="77777777" w:rsidR="000A66FE" w:rsidRPr="006F0FF2" w:rsidRDefault="000A66FE" w:rsidP="000A66FE">
            <w:pPr>
              <w:jc w:val="both"/>
            </w:pPr>
            <w:r w:rsidRPr="006F0FF2">
              <w:t>5.3.7. Заемшы – жеке кәсіпкердің өтініші алынған күннен кейін 15 (Он бес) күнтізбелік күн ішінде Шарт талаптарына ұсынылған өзгерістерді қарауға;</w:t>
            </w:r>
          </w:p>
          <w:p w14:paraId="35E3DE15" w14:textId="77777777" w:rsidR="003A6C22" w:rsidRPr="006F0FF2" w:rsidRDefault="003A6C22" w:rsidP="003A6C22">
            <w:pPr>
              <w:rPr>
                <w:b/>
              </w:rPr>
            </w:pPr>
          </w:p>
        </w:tc>
        <w:tc>
          <w:tcPr>
            <w:tcW w:w="4643" w:type="dxa"/>
          </w:tcPr>
          <w:p w14:paraId="01CB8926" w14:textId="77777777" w:rsidR="003A6C22" w:rsidRPr="006F0FF2" w:rsidRDefault="000A66FE" w:rsidP="000A66FE">
            <w:pPr>
              <w:jc w:val="both"/>
            </w:pPr>
            <w:r w:rsidRPr="006F0FF2">
              <w:t>5.3.7. рассмотреть в течение 15 (Пятнадцати) календарных дней после дня получения заявления Заемщика – индивидуального предпринимателя предложенные изменения в условия Договора;</w:t>
            </w:r>
          </w:p>
        </w:tc>
      </w:tr>
      <w:tr w:rsidR="003A6C22" w:rsidRPr="006F0FF2" w14:paraId="39306B7C" w14:textId="77777777" w:rsidTr="0012595D">
        <w:tc>
          <w:tcPr>
            <w:tcW w:w="4702" w:type="dxa"/>
          </w:tcPr>
          <w:p w14:paraId="1072B56D" w14:textId="77777777" w:rsidR="000A66FE" w:rsidRPr="006F0FF2" w:rsidRDefault="000A66FE" w:rsidP="000A66FE">
            <w:pPr>
              <w:pStyle w:val="ae"/>
              <w:tabs>
                <w:tab w:val="left" w:pos="1134"/>
                <w:tab w:val="left" w:pos="4253"/>
              </w:tabs>
              <w:ind w:left="0"/>
              <w:jc w:val="both"/>
            </w:pPr>
            <w:r w:rsidRPr="006F0FF2">
              <w:t>5.3.8. шарт бойынша Банк құқығының (талап ету) үшінші тұлғаға өту талаптары қамтылған шартты (бұдан әрі - талап ету құқығын басқаға беру шарты) жасасқан кезде Байланыс арнасы, сондай-ақ ақпараттандыру объектілері арқылы Заемшыны (немесе оның уәкілетті өкілін) хабардар етуге:</w:t>
            </w:r>
          </w:p>
          <w:p w14:paraId="1BA6E14E" w14:textId="77777777" w:rsidR="000A66FE" w:rsidRPr="006F0FF2" w:rsidRDefault="000A66FE" w:rsidP="000A66FE">
            <w:pPr>
              <w:jc w:val="both"/>
              <w:rPr>
                <w:lang w:val="kk-KZ"/>
              </w:rPr>
            </w:pPr>
            <w:r w:rsidRPr="006F0FF2">
              <w:rPr>
                <w:lang w:val="kk-KZ"/>
              </w:rPr>
              <w:t xml:space="preserve">- талап ету құқығын басқаға беру шарты жасалған күннен бастап күнтізбелік отыз күн ішінде үшінші тұлғаға берешекті өтеу </w:t>
            </w:r>
            <w:r w:rsidRPr="006F0FF2">
              <w:rPr>
                <w:lang w:val="kk-KZ"/>
              </w:rPr>
              <w:lastRenderedPageBreak/>
              <w:t>бойынша одан арғы төлемдердің (шарт бойынша құқық (талап ету) өткен тұлғаның атауы және орналасқан жері) мақсатын, берілген құқықтардың (талаптардың)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қалдықтарын және төленуге жататын басқа да сомаларды көрсете отырып, құқықтың (талап етудің) өткен ауысуы туралы.</w:t>
            </w:r>
          </w:p>
          <w:p w14:paraId="6C1E247B" w14:textId="77777777" w:rsidR="003A6C22" w:rsidRPr="006F0FF2" w:rsidRDefault="003A6C22" w:rsidP="004E0830">
            <w:pPr>
              <w:jc w:val="right"/>
              <w:rPr>
                <w:b/>
                <w:lang w:val="kk-KZ"/>
              </w:rPr>
            </w:pPr>
          </w:p>
        </w:tc>
        <w:tc>
          <w:tcPr>
            <w:tcW w:w="4643" w:type="dxa"/>
          </w:tcPr>
          <w:p w14:paraId="5B6A76E5" w14:textId="77777777" w:rsidR="000A66FE" w:rsidRPr="006F0FF2" w:rsidRDefault="000A66FE" w:rsidP="000A66FE">
            <w:pPr>
              <w:jc w:val="both"/>
            </w:pPr>
            <w:r w:rsidRPr="006F0FF2">
              <w:lastRenderedPageBreak/>
              <w:t>5.3.8. 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 а также через объекты информатизации уведомить Заемщика (или его уполномоченного представителя):</w:t>
            </w:r>
          </w:p>
          <w:p w14:paraId="1E6024E8" w14:textId="77777777" w:rsidR="000A66FE" w:rsidRPr="006F0FF2" w:rsidRDefault="000A66FE" w:rsidP="000A66FE">
            <w:pPr>
              <w:jc w:val="both"/>
            </w:pPr>
            <w:r w:rsidRPr="006F0FF2">
              <w:t xml:space="preserve">- о состоявшемся переходе права (требования) третьему лицу, в течение тридцати календарных дней со дня </w:t>
            </w:r>
            <w:r w:rsidRPr="006F0FF2">
              <w:lastRenderedPageBreak/>
              <w:t>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69749977" w14:textId="77777777" w:rsidR="003A6C22" w:rsidRPr="006F0FF2" w:rsidRDefault="003A6C22" w:rsidP="000A66FE">
            <w:pPr>
              <w:jc w:val="center"/>
              <w:rPr>
                <w:b/>
              </w:rPr>
            </w:pPr>
          </w:p>
        </w:tc>
      </w:tr>
      <w:tr w:rsidR="003A6C22" w:rsidRPr="006F0FF2" w14:paraId="62EF6A9B" w14:textId="77777777" w:rsidTr="0012595D">
        <w:tc>
          <w:tcPr>
            <w:tcW w:w="4702" w:type="dxa"/>
          </w:tcPr>
          <w:p w14:paraId="11983430" w14:textId="77777777" w:rsidR="003A6C22" w:rsidRPr="006F0FF2" w:rsidRDefault="000A66FE" w:rsidP="000A66FE">
            <w:pPr>
              <w:jc w:val="both"/>
              <w:rPr>
                <w:b/>
                <w:spacing w:val="6"/>
                <w:lang w:val="kk-KZ"/>
              </w:rPr>
            </w:pPr>
            <w:r w:rsidRPr="006F0FF2">
              <w:rPr>
                <w:b/>
                <w:lang w:val="kk-KZ"/>
              </w:rPr>
              <w:lastRenderedPageBreak/>
              <w:t>5.4. Банкке келесілерге тыйым салынады:</w:t>
            </w:r>
          </w:p>
        </w:tc>
        <w:tc>
          <w:tcPr>
            <w:tcW w:w="4643" w:type="dxa"/>
          </w:tcPr>
          <w:p w14:paraId="1716DB80" w14:textId="77777777" w:rsidR="003A6C22" w:rsidRPr="006F0FF2" w:rsidRDefault="000A66FE" w:rsidP="000A66FE">
            <w:pPr>
              <w:jc w:val="both"/>
              <w:rPr>
                <w:b/>
              </w:rPr>
            </w:pPr>
            <w:r w:rsidRPr="006F0FF2">
              <w:rPr>
                <w:b/>
              </w:rPr>
              <w:t>5.4. Банку запрещается:</w:t>
            </w:r>
          </w:p>
        </w:tc>
      </w:tr>
      <w:tr w:rsidR="003A6C22" w:rsidRPr="006F0FF2" w14:paraId="12D51F40" w14:textId="77777777" w:rsidTr="0012595D">
        <w:tc>
          <w:tcPr>
            <w:tcW w:w="4702" w:type="dxa"/>
          </w:tcPr>
          <w:p w14:paraId="15D9A37D" w14:textId="77777777" w:rsidR="003A6C22" w:rsidRPr="006F0FF2" w:rsidRDefault="003A6C22" w:rsidP="003A6C22">
            <w:pPr>
              <w:jc w:val="both"/>
              <w:rPr>
                <w:lang w:val="kk-KZ"/>
              </w:rPr>
            </w:pPr>
            <w:r w:rsidRPr="006F0FF2">
              <w:rPr>
                <w:lang w:val="kk-KZ"/>
              </w:rPr>
              <w:t>5.4.1. кредике қызмет көрсету бойынша комиссиялар мен өзге төлемдердің Шартты жасасқан күнгі белгіленген мөлшерлері мен есептеу тәрітібін ұлғайту жағына қарай бір жақты тәртіпте өзгертуге;</w:t>
            </w:r>
          </w:p>
        </w:tc>
        <w:tc>
          <w:tcPr>
            <w:tcW w:w="4643" w:type="dxa"/>
          </w:tcPr>
          <w:p w14:paraId="5961AA75" w14:textId="77777777" w:rsidR="003A6C22" w:rsidRPr="006F0FF2" w:rsidRDefault="003A6C22" w:rsidP="003A6C22">
            <w:pPr>
              <w:jc w:val="both"/>
            </w:pPr>
            <w:r w:rsidRPr="006F0FF2">
              <w:rPr>
                <w:color w:val="000000"/>
              </w:rPr>
              <w:t>5.4.1. и</w:t>
            </w:r>
            <w:r w:rsidRPr="006F0FF2">
              <w:t xml:space="preserve">зменять в одностороннем порядке в сторону увеличения установленных на дату </w:t>
            </w:r>
            <w:r w:rsidRPr="006F0FF2">
              <w:rPr>
                <w:color w:val="000000"/>
              </w:rPr>
              <w:t>заключения</w:t>
            </w:r>
            <w:r w:rsidRPr="006F0FF2">
              <w:t xml:space="preserve"> Договора размеров и порядка расчета комиссий и иных платежей по обслуживанию Кредита;</w:t>
            </w:r>
          </w:p>
        </w:tc>
      </w:tr>
      <w:tr w:rsidR="003A6C22" w:rsidRPr="006F0FF2" w14:paraId="6CFE6387" w14:textId="77777777" w:rsidTr="0012595D">
        <w:tc>
          <w:tcPr>
            <w:tcW w:w="4702" w:type="dxa"/>
          </w:tcPr>
          <w:p w14:paraId="151C9E70" w14:textId="77777777" w:rsidR="003A6C22" w:rsidRPr="006F0FF2" w:rsidRDefault="003A6C22" w:rsidP="003A6C22">
            <w:pPr>
              <w:jc w:val="both"/>
              <w:rPr>
                <w:b/>
                <w:spacing w:val="6"/>
                <w:lang w:val="kk-KZ"/>
              </w:rPr>
            </w:pPr>
            <w:r w:rsidRPr="006F0FF2">
              <w:rPr>
                <w:lang w:val="kk-KZ"/>
              </w:rPr>
              <w:t>5.4.2. шарт аясында комиссияның және өзге төлемдердің жаңа түрлерін бір жақты тәртіппен енгізуге;</w:t>
            </w:r>
          </w:p>
        </w:tc>
        <w:tc>
          <w:tcPr>
            <w:tcW w:w="4643" w:type="dxa"/>
          </w:tcPr>
          <w:p w14:paraId="05F6ED68" w14:textId="77777777" w:rsidR="003A6C22" w:rsidRPr="006F0FF2" w:rsidRDefault="003A6C22" w:rsidP="003A6C22">
            <w:pPr>
              <w:jc w:val="both"/>
              <w:rPr>
                <w:b/>
                <w:spacing w:val="6"/>
              </w:rPr>
            </w:pPr>
            <w:r w:rsidRPr="006F0FF2">
              <w:t>5.4.2. в одностороннем порядке вводить новые виды комиссий и иные платежи в рамках Договора;</w:t>
            </w:r>
          </w:p>
        </w:tc>
      </w:tr>
      <w:tr w:rsidR="003A6C22" w:rsidRPr="006F0FF2" w14:paraId="0062EA49" w14:textId="77777777" w:rsidTr="0012595D">
        <w:tc>
          <w:tcPr>
            <w:tcW w:w="4702" w:type="dxa"/>
          </w:tcPr>
          <w:p w14:paraId="763D2D72" w14:textId="77777777" w:rsidR="003A6C22" w:rsidRPr="006F0FF2" w:rsidRDefault="003A6C22" w:rsidP="003A6C22">
            <w:pPr>
              <w:jc w:val="both"/>
              <w:rPr>
                <w:lang w:val="kk-KZ"/>
              </w:rPr>
            </w:pPr>
            <w:r w:rsidRPr="006F0FF2">
              <w:rPr>
                <w:lang w:val="kk-KZ"/>
              </w:rPr>
              <w:t>5.4.3.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tc>
        <w:tc>
          <w:tcPr>
            <w:tcW w:w="4643" w:type="dxa"/>
          </w:tcPr>
          <w:p w14:paraId="240574EA" w14:textId="77777777" w:rsidR="003A6C22" w:rsidRPr="006F0FF2" w:rsidRDefault="003A6C22" w:rsidP="003A6C22">
            <w:pPr>
              <w:jc w:val="both"/>
              <w:rPr>
                <w:color w:val="000000"/>
              </w:rPr>
            </w:pPr>
            <w:r w:rsidRPr="006F0FF2">
              <w:t xml:space="preserve">5.4.3. ограничивать Заемщика, залогодателя в выборе страховой организации и/или оценщика, если условиями </w:t>
            </w:r>
            <w:r w:rsidRPr="006F0FF2">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tc>
      </w:tr>
      <w:tr w:rsidR="003A6C22" w:rsidRPr="006F0FF2" w14:paraId="093A3D8B" w14:textId="77777777" w:rsidTr="0012595D">
        <w:tc>
          <w:tcPr>
            <w:tcW w:w="4702" w:type="dxa"/>
          </w:tcPr>
          <w:p w14:paraId="6DC2AB9D" w14:textId="77777777" w:rsidR="003A6C22" w:rsidRPr="006F0FF2" w:rsidRDefault="003A6C22" w:rsidP="003A6C22">
            <w:pPr>
              <w:jc w:val="both"/>
              <w:rPr>
                <w:color w:val="000000"/>
                <w:lang w:val="kk-KZ"/>
              </w:rPr>
            </w:pPr>
            <w:r w:rsidRPr="006F0FF2">
              <w:rPr>
                <w:color w:val="000000"/>
                <w:lang w:val="kk-KZ"/>
              </w:rPr>
              <w:t>5.4.4. төмендегі жағдайларды қоспағанда, Шарт аясында жаңа заемдар беруді бі</w:t>
            </w:r>
            <w:r w:rsidR="00633504" w:rsidRPr="006F0FF2">
              <w:rPr>
                <w:color w:val="000000"/>
                <w:lang w:val="kk-KZ"/>
              </w:rPr>
              <w:t>р жақты тәртіпте тоқтата тұруға:</w:t>
            </w:r>
          </w:p>
          <w:p w14:paraId="603E8F9C" w14:textId="77777777" w:rsidR="003A6C22" w:rsidRPr="006F0FF2" w:rsidRDefault="003A6C22" w:rsidP="003A6C22">
            <w:pPr>
              <w:jc w:val="both"/>
              <w:rPr>
                <w:color w:val="000000"/>
                <w:lang w:val="kk-KZ"/>
              </w:rPr>
            </w:pPr>
            <w:r w:rsidRPr="006F0FF2">
              <w:rPr>
                <w:color w:val="000000"/>
                <w:lang w:val="kk-KZ"/>
              </w:rPr>
              <w:t>1) банктің жаңа заемдар беруді жүзеге асырмау құқығы пайда болатын, Шартта қарастырылған жағдайлар;</w:t>
            </w:r>
          </w:p>
          <w:p w14:paraId="5B183959" w14:textId="029F0DE7" w:rsidR="003A6C22" w:rsidRDefault="003A6C22" w:rsidP="003A6C22">
            <w:pPr>
              <w:jc w:val="both"/>
              <w:rPr>
                <w:color w:val="000000"/>
                <w:lang w:val="kk-KZ"/>
              </w:rPr>
            </w:pPr>
            <w:bookmarkStart w:id="0" w:name="_GoBack"/>
          </w:p>
          <w:bookmarkEnd w:id="0"/>
          <w:p w14:paraId="4B5CF7D4" w14:textId="77777777" w:rsidR="003A6C22" w:rsidRPr="006F0FF2" w:rsidRDefault="003A6C22" w:rsidP="003A6C22">
            <w:pPr>
              <w:jc w:val="both"/>
              <w:rPr>
                <w:color w:val="000000"/>
                <w:lang w:val="kk-KZ"/>
              </w:rPr>
            </w:pPr>
            <w:r w:rsidRPr="006F0FF2">
              <w:rPr>
                <w:color w:val="000000"/>
                <w:lang w:val="kk-KZ"/>
              </w:rPr>
              <w:t>2) шарт бойынша Заемшы Банк алдындағы өз міндеттемелерін орындамағанда;</w:t>
            </w:r>
          </w:p>
          <w:p w14:paraId="489C5A74" w14:textId="77777777" w:rsidR="003A6C22" w:rsidRPr="006F0FF2" w:rsidRDefault="003A6C22" w:rsidP="003A6C22">
            <w:pPr>
              <w:jc w:val="both"/>
              <w:rPr>
                <w:color w:val="000000"/>
                <w:lang w:val="kk-KZ"/>
              </w:rPr>
            </w:pPr>
            <w:r w:rsidRPr="006F0FF2">
              <w:rPr>
                <w:color w:val="000000"/>
                <w:lang w:val="kk-KZ"/>
              </w:rPr>
              <w:t>3) халықаралық қаржылық есеп беру стандартына сәйкес келетін Банктің ішкі кредиттік саясатына сәйкес Банк жүргізген мониторингтің нәтижесі бойынша анықталған Заемшының қаржылық жағдайының нашарлауы;</w:t>
            </w:r>
          </w:p>
          <w:p w14:paraId="3146F732" w14:textId="77777777" w:rsidR="003A6C22" w:rsidRPr="006F0FF2" w:rsidRDefault="003A6C22" w:rsidP="003A6C22">
            <w:pPr>
              <w:jc w:val="both"/>
              <w:rPr>
                <w:color w:val="000000"/>
                <w:lang w:val="kk-KZ"/>
              </w:rPr>
            </w:pPr>
          </w:p>
          <w:p w14:paraId="0A8617F4" w14:textId="77777777" w:rsidR="003A6C22" w:rsidRPr="006F0FF2" w:rsidRDefault="003A6C22" w:rsidP="003A6C22">
            <w:pPr>
              <w:jc w:val="both"/>
              <w:rPr>
                <w:color w:val="000000"/>
                <w:lang w:val="kk-KZ"/>
              </w:rPr>
            </w:pPr>
            <w:r w:rsidRPr="006F0FF2">
              <w:rPr>
                <w:color w:val="000000"/>
                <w:lang w:val="kk-KZ"/>
              </w:rPr>
              <w:t>4) банктің Шартты тиісінше орындауына әсерін тигізетін Қолданыстағы заңнама талаптарының өзгеруі;</w:t>
            </w:r>
          </w:p>
        </w:tc>
        <w:tc>
          <w:tcPr>
            <w:tcW w:w="4643" w:type="dxa"/>
          </w:tcPr>
          <w:p w14:paraId="55519680" w14:textId="77777777" w:rsidR="003A6C22" w:rsidRPr="006F0FF2" w:rsidRDefault="003A6C22" w:rsidP="003A6C22">
            <w:pPr>
              <w:jc w:val="both"/>
              <w:rPr>
                <w:color w:val="000000"/>
              </w:rPr>
            </w:pPr>
            <w:r w:rsidRPr="006F0FF2">
              <w:rPr>
                <w:color w:val="000000"/>
              </w:rPr>
              <w:t>5.4.4. в одностороннем порядке приостанавливать выдачу новых займов в рамках Договора, за исключением случаев:</w:t>
            </w:r>
          </w:p>
          <w:p w14:paraId="36078272" w14:textId="77777777" w:rsidR="003A6C22" w:rsidRPr="006F0FF2" w:rsidRDefault="003A6C22" w:rsidP="003A6C22">
            <w:pPr>
              <w:jc w:val="both"/>
              <w:rPr>
                <w:color w:val="000000"/>
              </w:rPr>
            </w:pPr>
            <w:r w:rsidRPr="006F0FF2">
              <w:rPr>
                <w:color w:val="000000"/>
              </w:rPr>
              <w:t>1) предусмотренных Договором, при которых у Банка возникает право не осуществлять предоставление новых займов;</w:t>
            </w:r>
          </w:p>
          <w:p w14:paraId="59241000" w14:textId="77777777" w:rsidR="003A6C22" w:rsidRPr="006F0FF2" w:rsidRDefault="003A6C22" w:rsidP="003A6C22">
            <w:pPr>
              <w:jc w:val="both"/>
              <w:rPr>
                <w:color w:val="000000"/>
              </w:rPr>
            </w:pPr>
            <w:r w:rsidRPr="006F0FF2">
              <w:rPr>
                <w:color w:val="000000"/>
              </w:rPr>
              <w:t>2) нарушения Заемщиком своих обязательств перед Банком по Договору;</w:t>
            </w:r>
          </w:p>
          <w:p w14:paraId="5786BFDE" w14:textId="77777777" w:rsidR="003A6C22" w:rsidRPr="006F0FF2" w:rsidRDefault="003A6C22" w:rsidP="003A6C22">
            <w:pPr>
              <w:jc w:val="both"/>
              <w:rPr>
                <w:color w:val="000000"/>
              </w:rPr>
            </w:pPr>
            <w:r w:rsidRPr="006F0FF2">
              <w:rPr>
                <w:color w:val="000000"/>
              </w:rPr>
              <w:t>3)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14:paraId="677B88C1" w14:textId="77777777" w:rsidR="003A6C22" w:rsidRPr="006F0FF2" w:rsidRDefault="003A6C22" w:rsidP="003A6C22">
            <w:pPr>
              <w:jc w:val="both"/>
              <w:rPr>
                <w:color w:val="000000"/>
              </w:rPr>
            </w:pPr>
            <w:r w:rsidRPr="006F0FF2">
              <w:rPr>
                <w:color w:val="000000"/>
              </w:rPr>
              <w:t>4) изменения требований Действующего законодательства, влияющих на надлежащее исполнение Банком Договора;</w:t>
            </w:r>
          </w:p>
        </w:tc>
      </w:tr>
      <w:tr w:rsidR="003A6C22" w:rsidRPr="006F0FF2" w14:paraId="7653EB8A" w14:textId="77777777" w:rsidTr="0012595D">
        <w:tc>
          <w:tcPr>
            <w:tcW w:w="4702" w:type="dxa"/>
          </w:tcPr>
          <w:p w14:paraId="1A57A06A" w14:textId="77777777" w:rsidR="003A6C22" w:rsidRPr="006F0FF2" w:rsidRDefault="003A6C22" w:rsidP="003A6C22">
            <w:pPr>
              <w:jc w:val="both"/>
              <w:rPr>
                <w:b/>
              </w:rPr>
            </w:pPr>
            <w:r w:rsidRPr="006F0FF2">
              <w:rPr>
                <w:color w:val="000000"/>
                <w:lang w:val="kk-KZ"/>
              </w:rPr>
              <w:lastRenderedPageBreak/>
              <w:t>5.4.5. жалпы талаптардың 5.2.5. тармағымен белгіленген жағдайларды қоспағанда, Шарт жасалған күнге бекітілген сыйақы мөлшерлемесін бір жақты тәртіппен ұлғайту жағына өзгертуге;</w:t>
            </w:r>
          </w:p>
        </w:tc>
        <w:tc>
          <w:tcPr>
            <w:tcW w:w="4643" w:type="dxa"/>
          </w:tcPr>
          <w:p w14:paraId="2EB1CEB6" w14:textId="77777777" w:rsidR="003A6C22" w:rsidRPr="006F0FF2" w:rsidRDefault="003A6C22" w:rsidP="003A6C22">
            <w:pPr>
              <w:jc w:val="both"/>
              <w:rPr>
                <w:b/>
              </w:rPr>
            </w:pPr>
            <w:r w:rsidRPr="006F0FF2">
              <w:rPr>
                <w:color w:val="000000"/>
              </w:rPr>
              <w:t>5.4.5. в одностороннем порядке изменять в сторону увеличения установленные на дату заключения Договора ставки вознаграждения, за исключением случаев, установленных пунктом 5.2.5. Общих условий;</w:t>
            </w:r>
          </w:p>
        </w:tc>
      </w:tr>
      <w:tr w:rsidR="003A6C22" w:rsidRPr="006F0FF2" w14:paraId="287AC513" w14:textId="77777777" w:rsidTr="0012595D">
        <w:tc>
          <w:tcPr>
            <w:tcW w:w="4702" w:type="dxa"/>
          </w:tcPr>
          <w:p w14:paraId="0C7FFBA8" w14:textId="77777777" w:rsidR="003A6C22" w:rsidRPr="006F0FF2" w:rsidRDefault="003A6C22" w:rsidP="003A6C22">
            <w:pPr>
              <w:jc w:val="both"/>
              <w:rPr>
                <w:color w:val="000000"/>
                <w:lang w:val="kk-KZ"/>
              </w:rPr>
            </w:pPr>
            <w:r w:rsidRPr="006F0FF2">
              <w:rPr>
                <w:color w:val="000000"/>
                <w:lang w:val="kk-KZ"/>
              </w:rPr>
              <w:t>5.4.6.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tc>
        <w:tc>
          <w:tcPr>
            <w:tcW w:w="4643" w:type="dxa"/>
          </w:tcPr>
          <w:p w14:paraId="24E60C83" w14:textId="77777777" w:rsidR="003A6C22" w:rsidRPr="006F0FF2" w:rsidRDefault="003A6C22" w:rsidP="003A6C22">
            <w:pPr>
              <w:jc w:val="both"/>
              <w:rPr>
                <w:color w:val="000000"/>
              </w:rPr>
            </w:pPr>
            <w:r w:rsidRPr="006F0FF2">
              <w:rPr>
                <w:color w:val="000000"/>
              </w:rPr>
              <w:t>5.4.6. взимать неустойку или иные виды штрафных санкций за досрочное погашение Кредита, если иное не предусмотрено Действующим законодательством;</w:t>
            </w:r>
          </w:p>
        </w:tc>
      </w:tr>
      <w:tr w:rsidR="003A6C22" w:rsidRPr="006F0FF2" w14:paraId="1E3025C4" w14:textId="77777777" w:rsidTr="0012595D">
        <w:tc>
          <w:tcPr>
            <w:tcW w:w="4702" w:type="dxa"/>
          </w:tcPr>
          <w:p w14:paraId="08E72852" w14:textId="77777777" w:rsidR="003A6C22" w:rsidRPr="006F0FF2" w:rsidRDefault="003A6C22" w:rsidP="003A6C22">
            <w:pPr>
              <w:jc w:val="both"/>
              <w:rPr>
                <w:color w:val="000000"/>
                <w:lang w:val="kk-KZ"/>
              </w:rPr>
            </w:pPr>
            <w:r w:rsidRPr="006F0FF2">
              <w:rPr>
                <w:color w:val="000000"/>
                <w:lang w:val="kk-KZ"/>
              </w:rPr>
              <w:t>5.4.7.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14:paraId="27029108" w14:textId="77777777" w:rsidR="003A6C22" w:rsidRPr="006F0FF2" w:rsidRDefault="003A6C22" w:rsidP="004E0830">
            <w:pPr>
              <w:jc w:val="right"/>
              <w:rPr>
                <w:b/>
              </w:rPr>
            </w:pPr>
          </w:p>
        </w:tc>
        <w:tc>
          <w:tcPr>
            <w:tcW w:w="4643" w:type="dxa"/>
          </w:tcPr>
          <w:p w14:paraId="28829F13" w14:textId="77777777" w:rsidR="003A6C22" w:rsidRPr="006F0FF2" w:rsidRDefault="003A6C22" w:rsidP="003A6C22">
            <w:pPr>
              <w:jc w:val="both"/>
              <w:rPr>
                <w:color w:val="000000"/>
              </w:rPr>
            </w:pPr>
            <w:r w:rsidRPr="006F0FF2">
              <w:rPr>
                <w:color w:val="000000"/>
              </w:rPr>
              <w:t>5.4.7.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14:paraId="361D5419" w14:textId="77777777" w:rsidR="003A6C22" w:rsidRPr="006F0FF2" w:rsidRDefault="003A6C22" w:rsidP="004E0830">
            <w:pPr>
              <w:jc w:val="right"/>
              <w:rPr>
                <w:b/>
              </w:rPr>
            </w:pPr>
          </w:p>
        </w:tc>
      </w:tr>
      <w:tr w:rsidR="003A6C22" w:rsidRPr="006F0FF2" w14:paraId="283536BE" w14:textId="77777777" w:rsidTr="0012595D">
        <w:tc>
          <w:tcPr>
            <w:tcW w:w="4702" w:type="dxa"/>
          </w:tcPr>
          <w:p w14:paraId="38258C26" w14:textId="77777777" w:rsidR="003A6C22" w:rsidRPr="006F0FF2" w:rsidRDefault="003A6C22" w:rsidP="003A6C22">
            <w:pPr>
              <w:rPr>
                <w:b/>
                <w:color w:val="000000"/>
                <w:lang w:val="kk-KZ"/>
              </w:rPr>
            </w:pPr>
            <w:r w:rsidRPr="006F0FF2">
              <w:rPr>
                <w:b/>
                <w:color w:val="000000"/>
                <w:lang w:val="kk-KZ"/>
              </w:rPr>
              <w:t>6. Есептілік.</w:t>
            </w:r>
          </w:p>
          <w:p w14:paraId="137E4D46" w14:textId="77777777" w:rsidR="003A6C22" w:rsidRPr="006F0FF2" w:rsidRDefault="003A6C22" w:rsidP="003A6C22">
            <w:pPr>
              <w:jc w:val="both"/>
              <w:rPr>
                <w:color w:val="000000"/>
                <w:lang w:val="kk-KZ"/>
              </w:rPr>
            </w:pPr>
            <w:r w:rsidRPr="006F0FF2">
              <w:rPr>
                <w:color w:val="000000"/>
                <w:lang w:val="kk-KZ"/>
              </w:rPr>
              <w:t xml:space="preserve">Қосылу туралы өтініште көзделген жағдайда Заемшы Банкке келесілерді беруге міндеттенеді: </w:t>
            </w:r>
          </w:p>
          <w:p w14:paraId="6F672422" w14:textId="77777777" w:rsidR="003A6C22" w:rsidRPr="006F0FF2" w:rsidRDefault="003A6C22" w:rsidP="003A6C22">
            <w:pPr>
              <w:jc w:val="both"/>
              <w:rPr>
                <w:color w:val="000000"/>
                <w:lang w:val="kk-KZ"/>
              </w:rPr>
            </w:pPr>
            <w:r w:rsidRPr="006F0FF2">
              <w:rPr>
                <w:color w:val="000000"/>
                <w:lang w:val="kk-KZ"/>
              </w:rPr>
              <w:t xml:space="preserve">1) қосылу туралы өтініште көзделген мерзімде жылдық қаржылық есептілікті; </w:t>
            </w:r>
          </w:p>
          <w:p w14:paraId="62E224E9" w14:textId="77777777" w:rsidR="003A6C22" w:rsidRPr="006F0FF2" w:rsidRDefault="003A6C22" w:rsidP="003A6C22">
            <w:pPr>
              <w:jc w:val="both"/>
              <w:rPr>
                <w:color w:val="000000"/>
                <w:lang w:val="kk-KZ"/>
              </w:rPr>
            </w:pPr>
          </w:p>
          <w:p w14:paraId="18AEE287" w14:textId="77777777" w:rsidR="003A6C22" w:rsidRPr="006F0FF2" w:rsidRDefault="003A6C22" w:rsidP="003A6C22">
            <w:pPr>
              <w:jc w:val="both"/>
              <w:rPr>
                <w:color w:val="000000"/>
                <w:lang w:val="kk-KZ"/>
              </w:rPr>
            </w:pPr>
            <w:r w:rsidRPr="006F0FF2">
              <w:rPr>
                <w:color w:val="000000"/>
                <w:lang w:val="kk-KZ"/>
              </w:rPr>
              <w:t>2) қосылу туралы өтініште көзделген мерзімде тоқсан сайынғы қаржылық есептілікті;</w:t>
            </w:r>
          </w:p>
          <w:p w14:paraId="08350D65" w14:textId="77777777" w:rsidR="003A6C22" w:rsidRPr="006F0FF2" w:rsidRDefault="003A6C22" w:rsidP="003A6C22">
            <w:pPr>
              <w:jc w:val="both"/>
              <w:rPr>
                <w:lang w:val="kk-KZ"/>
              </w:rPr>
            </w:pPr>
            <w:r w:rsidRPr="006F0FF2">
              <w:rPr>
                <w:color w:val="000000"/>
                <w:lang w:val="kk-KZ"/>
              </w:rPr>
              <w:t>3) қосылу туралы өтініште көзделген басқа да есептілікті.</w:t>
            </w:r>
          </w:p>
          <w:p w14:paraId="764F7F94" w14:textId="77777777" w:rsidR="003A6C22" w:rsidRPr="00B92A54" w:rsidRDefault="003A6C22" w:rsidP="004E0830">
            <w:pPr>
              <w:jc w:val="right"/>
              <w:rPr>
                <w:b/>
                <w:lang w:val="kk-KZ"/>
              </w:rPr>
            </w:pPr>
          </w:p>
        </w:tc>
        <w:tc>
          <w:tcPr>
            <w:tcW w:w="4643" w:type="dxa"/>
          </w:tcPr>
          <w:p w14:paraId="62DE5131" w14:textId="77777777" w:rsidR="003A6C22" w:rsidRPr="006F0FF2" w:rsidRDefault="003A6C22" w:rsidP="003A6C22">
            <w:pPr>
              <w:rPr>
                <w:b/>
                <w:color w:val="000000"/>
                <w:lang w:eastAsia="en-US"/>
              </w:rPr>
            </w:pPr>
            <w:r w:rsidRPr="006F0FF2">
              <w:rPr>
                <w:b/>
                <w:color w:val="000000"/>
                <w:lang w:eastAsia="en-US"/>
              </w:rPr>
              <w:t>6. Отчетность</w:t>
            </w:r>
            <w:r w:rsidR="00633504" w:rsidRPr="006F0FF2">
              <w:rPr>
                <w:b/>
                <w:color w:val="000000"/>
                <w:lang w:eastAsia="en-US"/>
              </w:rPr>
              <w:t>.</w:t>
            </w:r>
          </w:p>
          <w:p w14:paraId="05DDAB88" w14:textId="77777777" w:rsidR="003A6C22" w:rsidRPr="006F0FF2" w:rsidRDefault="003A6C22" w:rsidP="003A6C22">
            <w:pPr>
              <w:jc w:val="both"/>
              <w:rPr>
                <w:color w:val="000000"/>
              </w:rPr>
            </w:pPr>
            <w:r w:rsidRPr="006F0FF2">
              <w:rPr>
                <w:color w:val="000000"/>
              </w:rPr>
              <w:t xml:space="preserve">В случае, предусмотренном Заявлением о присоединении, Заемщик обязуется предоставлять Банку: </w:t>
            </w:r>
          </w:p>
          <w:p w14:paraId="240A3502" w14:textId="77777777" w:rsidR="003A6C22" w:rsidRPr="006F0FF2" w:rsidRDefault="003A6C22" w:rsidP="003A6C22">
            <w:pPr>
              <w:jc w:val="both"/>
              <w:rPr>
                <w:color w:val="000000"/>
              </w:rPr>
            </w:pPr>
            <w:r w:rsidRPr="006F0FF2">
              <w:rPr>
                <w:color w:val="000000"/>
              </w:rPr>
              <w:t xml:space="preserve">1) годовую финансовую отчетность в срок, предусмотренный Заявлением о присоединении; </w:t>
            </w:r>
          </w:p>
          <w:p w14:paraId="36A054D6" w14:textId="77777777" w:rsidR="003A6C22" w:rsidRPr="006F0FF2" w:rsidRDefault="003A6C22" w:rsidP="003A6C22">
            <w:pPr>
              <w:jc w:val="both"/>
              <w:rPr>
                <w:color w:val="000000"/>
              </w:rPr>
            </w:pPr>
            <w:r w:rsidRPr="006F0FF2">
              <w:rPr>
                <w:color w:val="000000"/>
              </w:rPr>
              <w:t>2) ежеквартальную финансовую отчетность в срок, предусмотренный Заявлением о присоединении;</w:t>
            </w:r>
          </w:p>
          <w:p w14:paraId="3FE357AE" w14:textId="77777777" w:rsidR="003A6C22" w:rsidRPr="006F0FF2" w:rsidRDefault="003A6C22" w:rsidP="003A6C22">
            <w:pPr>
              <w:jc w:val="both"/>
            </w:pPr>
            <w:r w:rsidRPr="006F0FF2">
              <w:rPr>
                <w:color w:val="000000"/>
              </w:rPr>
              <w:t>3) иную отчетность, предусмотренную Заявлением о присоединении.</w:t>
            </w:r>
          </w:p>
          <w:p w14:paraId="0FA7820F" w14:textId="77777777" w:rsidR="003A6C22" w:rsidRPr="006F0FF2" w:rsidRDefault="003A6C22" w:rsidP="004E0830">
            <w:pPr>
              <w:jc w:val="right"/>
              <w:rPr>
                <w:b/>
              </w:rPr>
            </w:pPr>
          </w:p>
        </w:tc>
      </w:tr>
      <w:tr w:rsidR="003A6C22" w:rsidRPr="006F0FF2" w14:paraId="7DB44ECA" w14:textId="77777777" w:rsidTr="0012595D">
        <w:tc>
          <w:tcPr>
            <w:tcW w:w="4702" w:type="dxa"/>
          </w:tcPr>
          <w:p w14:paraId="1C81E0D5" w14:textId="77777777" w:rsidR="003A6C22" w:rsidRPr="006F0FF2" w:rsidRDefault="003A6C22" w:rsidP="003A6C22">
            <w:pPr>
              <w:rPr>
                <w:b/>
                <w:color w:val="000000"/>
                <w:lang w:val="kk-KZ"/>
              </w:rPr>
            </w:pPr>
            <w:r w:rsidRPr="006F0FF2">
              <w:rPr>
                <w:b/>
                <w:color w:val="000000"/>
                <w:lang w:val="kk-KZ"/>
              </w:rPr>
              <w:t>7. Құпиялылық.</w:t>
            </w:r>
          </w:p>
        </w:tc>
        <w:tc>
          <w:tcPr>
            <w:tcW w:w="4643" w:type="dxa"/>
          </w:tcPr>
          <w:p w14:paraId="3D9AFBA2" w14:textId="77777777" w:rsidR="003A6C22" w:rsidRPr="006F0FF2" w:rsidRDefault="003A6C22" w:rsidP="003A6C22">
            <w:pPr>
              <w:rPr>
                <w:b/>
                <w:color w:val="000000"/>
                <w:lang w:eastAsia="en-US"/>
              </w:rPr>
            </w:pPr>
            <w:r w:rsidRPr="006F0FF2">
              <w:rPr>
                <w:b/>
                <w:color w:val="000000"/>
                <w:lang w:eastAsia="en-US"/>
              </w:rPr>
              <w:t>7. Конфиденциальность.</w:t>
            </w:r>
          </w:p>
        </w:tc>
      </w:tr>
      <w:tr w:rsidR="003A6C22" w:rsidRPr="006F0FF2" w14:paraId="7C4A0F5D" w14:textId="77777777" w:rsidTr="0012595D">
        <w:tc>
          <w:tcPr>
            <w:tcW w:w="4702" w:type="dxa"/>
          </w:tcPr>
          <w:p w14:paraId="093F8C87" w14:textId="77777777" w:rsidR="003A6C22" w:rsidRPr="006F0FF2" w:rsidRDefault="003A6C22" w:rsidP="003A6C22">
            <w:pPr>
              <w:jc w:val="both"/>
              <w:rPr>
                <w:color w:val="000000"/>
                <w:lang w:val="kk-KZ"/>
              </w:rPr>
            </w:pPr>
            <w:r w:rsidRPr="006F0FF2">
              <w:rPr>
                <w:color w:val="000000"/>
                <w:lang w:val="kk-KZ"/>
              </w:rPr>
              <w:t xml:space="preserve">7.1. Банк Заемшыға банктік қызметтерді ұсыну, Банктің Шарттың, Кепіл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tc>
        <w:tc>
          <w:tcPr>
            <w:tcW w:w="4643" w:type="dxa"/>
          </w:tcPr>
          <w:p w14:paraId="65FED54E" w14:textId="77777777" w:rsidR="003A6C22" w:rsidRPr="006F0FF2" w:rsidRDefault="003A6C22" w:rsidP="003A6C22">
            <w:pPr>
              <w:jc w:val="both"/>
              <w:rPr>
                <w:color w:val="000000"/>
              </w:rPr>
            </w:pPr>
            <w:r w:rsidRPr="006F0FF2">
              <w:rPr>
                <w:color w:val="000000"/>
              </w:rPr>
              <w:t xml:space="preserve">7.1. В процессе предоставления Банком Заемщику банковских услуг, исполнения Банком условий Договора,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tc>
      </w:tr>
      <w:tr w:rsidR="00A80C4B" w:rsidRPr="006F0FF2" w14:paraId="5523D029" w14:textId="77777777" w:rsidTr="0012595D">
        <w:tc>
          <w:tcPr>
            <w:tcW w:w="4702" w:type="dxa"/>
          </w:tcPr>
          <w:p w14:paraId="403C508E" w14:textId="77777777" w:rsidR="003A6C22" w:rsidRPr="006F0FF2" w:rsidRDefault="003A6C22" w:rsidP="003A6C22">
            <w:pPr>
              <w:jc w:val="both"/>
              <w:rPr>
                <w:color w:val="000000"/>
                <w:lang w:val="kk-KZ"/>
              </w:rPr>
            </w:pPr>
            <w:r w:rsidRPr="006F0FF2">
              <w:rPr>
                <w:color w:val="000000"/>
                <w:lang w:val="kk-KZ"/>
              </w:rPr>
              <w:t>7.2.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14:paraId="64EB3578" w14:textId="6B508F78" w:rsidR="003A6C22" w:rsidRDefault="003A6C22" w:rsidP="003A6C22">
            <w:pPr>
              <w:jc w:val="both"/>
              <w:rPr>
                <w:color w:val="000000"/>
                <w:lang w:val="kk-KZ"/>
              </w:rPr>
            </w:pPr>
          </w:p>
          <w:p w14:paraId="0C9CECB4" w14:textId="77777777" w:rsidR="00015B3B" w:rsidRPr="006F0FF2" w:rsidRDefault="00015B3B" w:rsidP="003A6C22">
            <w:pPr>
              <w:jc w:val="both"/>
              <w:rPr>
                <w:color w:val="000000"/>
                <w:lang w:val="kk-KZ"/>
              </w:rPr>
            </w:pPr>
          </w:p>
          <w:p w14:paraId="2E6F2D4A" w14:textId="77777777" w:rsidR="003A6C22" w:rsidRPr="006F0FF2" w:rsidRDefault="003A6C22" w:rsidP="003A6C22">
            <w:pPr>
              <w:jc w:val="both"/>
              <w:rPr>
                <w:color w:val="000000"/>
                <w:lang w:val="kk-KZ"/>
              </w:rPr>
            </w:pPr>
            <w:r w:rsidRPr="006F0FF2">
              <w:rPr>
                <w:color w:val="000000"/>
                <w:lang w:val="kk-KZ"/>
              </w:rPr>
              <w:t>- аталған ақпарат үшінші тұлғаларға белгісіз болуына қарай шынайы немесе әлуетті коммерциялық құндылығы бар;</w:t>
            </w:r>
          </w:p>
          <w:p w14:paraId="185245AE" w14:textId="77777777" w:rsidR="00633504" w:rsidRPr="006F0FF2" w:rsidRDefault="00633504" w:rsidP="003A6C22">
            <w:pPr>
              <w:jc w:val="both"/>
              <w:rPr>
                <w:color w:val="000000"/>
                <w:lang w:val="kk-KZ"/>
              </w:rPr>
            </w:pPr>
          </w:p>
          <w:p w14:paraId="2747F1C3" w14:textId="77777777" w:rsidR="003A6C22" w:rsidRPr="006F0FF2" w:rsidRDefault="003A6C22" w:rsidP="003A6C22">
            <w:pPr>
              <w:jc w:val="both"/>
              <w:rPr>
                <w:color w:val="000000"/>
                <w:lang w:val="kk-KZ"/>
              </w:rPr>
            </w:pPr>
            <w:r w:rsidRPr="006F0FF2">
              <w:rPr>
                <w:color w:val="000000"/>
                <w:lang w:val="kk-KZ"/>
              </w:rPr>
              <w:t>- мұндай ақпарат жалпыға мәлім болатын санатқа жатпайды, яғни заңды түрде еркін қолжетімділігі қарастырылмаған;</w:t>
            </w:r>
          </w:p>
          <w:p w14:paraId="0E129F9B" w14:textId="77777777" w:rsidR="003A6C22" w:rsidRPr="006F0FF2" w:rsidRDefault="003A6C22" w:rsidP="003A6C22">
            <w:pPr>
              <w:jc w:val="both"/>
              <w:rPr>
                <w:color w:val="000000"/>
                <w:lang w:val="kk-KZ"/>
              </w:rPr>
            </w:pPr>
          </w:p>
          <w:p w14:paraId="7B81C802" w14:textId="77777777" w:rsidR="003A6C22" w:rsidRPr="006F0FF2" w:rsidRDefault="003A6C22" w:rsidP="003A6C22">
            <w:pPr>
              <w:jc w:val="both"/>
              <w:rPr>
                <w:color w:val="000000"/>
                <w:lang w:val="kk-KZ"/>
              </w:rPr>
            </w:pPr>
            <w:r w:rsidRPr="006F0FF2">
              <w:rPr>
                <w:color w:val="000000"/>
                <w:lang w:val="kk-KZ"/>
              </w:rPr>
              <w:t>- мұндай ақпарат Қазақстан Республикасының заңнамасына сәйкес Құпия ақпаратқа жатқызылуы мүмкін;</w:t>
            </w:r>
          </w:p>
          <w:p w14:paraId="3CE2F89A" w14:textId="77777777" w:rsidR="003A6C22" w:rsidRPr="006F0FF2" w:rsidRDefault="003A6C22" w:rsidP="003A6C22">
            <w:pPr>
              <w:jc w:val="both"/>
              <w:rPr>
                <w:color w:val="000000"/>
                <w:lang w:val="kk-KZ"/>
              </w:rPr>
            </w:pPr>
          </w:p>
          <w:p w14:paraId="6A67F9CB" w14:textId="77777777" w:rsidR="00A80C4B" w:rsidRPr="00B92A54" w:rsidRDefault="003A6C22" w:rsidP="003A6C22">
            <w:pPr>
              <w:jc w:val="both"/>
              <w:rPr>
                <w:b/>
                <w:lang w:val="kk-KZ"/>
              </w:rPr>
            </w:pPr>
            <w:r w:rsidRPr="006F0FF2">
              <w:rPr>
                <w:color w:val="000000"/>
                <w:lang w:val="kk-KZ"/>
              </w:rPr>
              <w:t>- мұндай ақпарат Заемшы Шарт аясында ұсынғанға дейін Банктің басқаруында болмаған.</w:t>
            </w:r>
          </w:p>
        </w:tc>
        <w:tc>
          <w:tcPr>
            <w:tcW w:w="4643" w:type="dxa"/>
          </w:tcPr>
          <w:p w14:paraId="31E6D662" w14:textId="77777777" w:rsidR="003A6C22" w:rsidRPr="006F0FF2" w:rsidRDefault="003A6C22" w:rsidP="003A6C22">
            <w:pPr>
              <w:jc w:val="both"/>
              <w:rPr>
                <w:color w:val="000000"/>
              </w:rPr>
            </w:pPr>
            <w:r w:rsidRPr="006F0FF2">
              <w:rPr>
                <w:color w:val="000000"/>
              </w:rPr>
              <w:lastRenderedPageBreak/>
              <w:t xml:space="preserve">7.2.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w:t>
            </w:r>
            <w:r w:rsidRPr="006F0FF2">
              <w:rPr>
                <w:color w:val="000000"/>
              </w:rPr>
              <w:lastRenderedPageBreak/>
              <w:t>Банку, в отношении которой соблюдаются следующие условия:</w:t>
            </w:r>
          </w:p>
          <w:p w14:paraId="7FBB4E2E" w14:textId="77777777" w:rsidR="003A6C22" w:rsidRPr="006F0FF2" w:rsidRDefault="003A6C22" w:rsidP="003A6C22">
            <w:pPr>
              <w:jc w:val="both"/>
              <w:rPr>
                <w:color w:val="000000"/>
              </w:rPr>
            </w:pPr>
            <w:r w:rsidRPr="006F0FF2">
              <w:rPr>
                <w:color w:val="000000"/>
              </w:rPr>
              <w:t>- данная информация имеет действительную или потенциальную коммерческую ценность в силу неизвестности ее третьим лицам;</w:t>
            </w:r>
          </w:p>
          <w:p w14:paraId="4FB34015" w14:textId="77777777" w:rsidR="003A6C22" w:rsidRPr="006F0FF2" w:rsidRDefault="003A6C22" w:rsidP="003A6C22">
            <w:pPr>
              <w:jc w:val="both"/>
              <w:rPr>
                <w:color w:val="000000"/>
              </w:rPr>
            </w:pPr>
            <w:r w:rsidRPr="006F0FF2">
              <w:rPr>
                <w:color w:val="000000"/>
              </w:rPr>
              <w:t>- данная информация не относится к категории общедоступной, то есть к ней не предусмотрено свободного доступа на законном основании;</w:t>
            </w:r>
          </w:p>
          <w:p w14:paraId="2AAE4BC2" w14:textId="77777777" w:rsidR="003A6C22" w:rsidRPr="006F0FF2" w:rsidRDefault="003A6C22" w:rsidP="003A6C22">
            <w:pPr>
              <w:jc w:val="both"/>
              <w:rPr>
                <w:color w:val="000000"/>
              </w:rPr>
            </w:pPr>
            <w:r w:rsidRPr="006F0FF2">
              <w:rPr>
                <w:color w:val="000000"/>
              </w:rPr>
              <w:t>- данная информация может быть в соответствии с законодательством Республики Казахстан отнесена к конфиденциальной информации;</w:t>
            </w:r>
          </w:p>
          <w:p w14:paraId="7B9D1B0E" w14:textId="77777777" w:rsidR="00A80C4B" w:rsidRPr="006F0FF2" w:rsidRDefault="003A6C22" w:rsidP="003A6C22">
            <w:pPr>
              <w:jc w:val="both"/>
              <w:rPr>
                <w:b/>
              </w:rPr>
            </w:pPr>
            <w:r w:rsidRPr="006F0FF2">
              <w:rPr>
                <w:color w:val="000000"/>
              </w:rPr>
              <w:t>- данная информация не находилась в распоряжении Банка до ее предоставления Заемщиком в рамках Договора.</w:t>
            </w:r>
          </w:p>
        </w:tc>
      </w:tr>
      <w:tr w:rsidR="00A80C4B" w:rsidRPr="006F0FF2" w14:paraId="03909F40" w14:textId="77777777" w:rsidTr="0012595D">
        <w:tc>
          <w:tcPr>
            <w:tcW w:w="4702" w:type="dxa"/>
          </w:tcPr>
          <w:p w14:paraId="59F59A45" w14:textId="77777777" w:rsidR="003A6C22" w:rsidRPr="006F0FF2" w:rsidRDefault="003A6C22" w:rsidP="003A6C22">
            <w:pPr>
              <w:jc w:val="both"/>
              <w:rPr>
                <w:color w:val="000000"/>
                <w:lang w:val="kk-KZ"/>
              </w:rPr>
            </w:pPr>
            <w:r w:rsidRPr="006F0FF2">
              <w:rPr>
                <w:color w:val="000000"/>
                <w:lang w:val="kk-KZ"/>
              </w:rPr>
              <w:lastRenderedPageBreak/>
              <w:t>7.3. Төмендегі ақпарат құпиялылық ақпарат болып табылмайды:</w:t>
            </w:r>
          </w:p>
          <w:p w14:paraId="3E2C400E" w14:textId="77777777" w:rsidR="003A6C22" w:rsidRPr="006F0FF2" w:rsidRDefault="003A6C22" w:rsidP="003A6C22">
            <w:pPr>
              <w:jc w:val="both"/>
              <w:rPr>
                <w:color w:val="000000"/>
                <w:lang w:val="kk-KZ"/>
              </w:rPr>
            </w:pPr>
            <w:r w:rsidRPr="006F0FF2">
              <w:rPr>
                <w:color w:val="000000"/>
                <w:lang w:val="kk-KZ"/>
              </w:rPr>
              <w:t>а) жалпыға мәлім болып табылатын немесе Заемшыдан мұндай ақпаратты алған Банктің Шартты бұзу нәтижесінен тыс жалпыға мәлім болып табылатын;</w:t>
            </w:r>
          </w:p>
          <w:p w14:paraId="42A21DA5" w14:textId="77777777" w:rsidR="003A6C22" w:rsidRPr="006F0FF2" w:rsidRDefault="003A6C22" w:rsidP="003A6C22">
            <w:pPr>
              <w:jc w:val="both"/>
              <w:rPr>
                <w:color w:val="000000"/>
                <w:lang w:val="kk-KZ"/>
              </w:rPr>
            </w:pPr>
            <w:r w:rsidRPr="006F0FF2">
              <w:rPr>
                <w:color w:val="000000"/>
                <w:lang w:val="kk-KZ"/>
              </w:rPr>
              <w:t xml:space="preserve">б) банктің заңды меншігінде болған немесе оған Заемшы ұсынғанға дейін белгілі болған;  </w:t>
            </w:r>
          </w:p>
          <w:p w14:paraId="6058247F" w14:textId="77777777" w:rsidR="003A6C22" w:rsidRPr="006F0FF2" w:rsidRDefault="003A6C22" w:rsidP="003A6C22">
            <w:pPr>
              <w:jc w:val="both"/>
              <w:rPr>
                <w:color w:val="000000"/>
                <w:lang w:val="kk-KZ"/>
              </w:rPr>
            </w:pPr>
            <w:r w:rsidRPr="006F0FF2">
              <w:rPr>
                <w:color w:val="000000"/>
                <w:lang w:val="kk-KZ"/>
              </w:rPr>
              <w:t>в) банктің мәліметі бойынша Заемшы алдында құпиялылықты сақтау бойынша міндеттеме жүктелмеген үшінші тұлғадан Банк құпиялылық талаптарында емес алған;</w:t>
            </w:r>
          </w:p>
          <w:p w14:paraId="307D0902" w14:textId="77777777" w:rsidR="003A6C22" w:rsidRPr="006F0FF2" w:rsidRDefault="003A6C22" w:rsidP="003A6C22">
            <w:pPr>
              <w:jc w:val="both"/>
              <w:rPr>
                <w:color w:val="000000"/>
                <w:lang w:val="kk-KZ"/>
              </w:rPr>
            </w:pPr>
            <w:r w:rsidRPr="006F0FF2">
              <w:rPr>
                <w:color w:val="000000"/>
                <w:lang w:val="kk-KZ"/>
              </w:rPr>
              <w:t xml:space="preserve"> </w:t>
            </w:r>
          </w:p>
          <w:p w14:paraId="47CF68A5" w14:textId="77777777" w:rsidR="003A6C22" w:rsidRPr="006F0FF2" w:rsidRDefault="003A6C22" w:rsidP="003A6C22">
            <w:pPr>
              <w:jc w:val="both"/>
              <w:rPr>
                <w:color w:val="000000"/>
                <w:lang w:val="kk-KZ"/>
              </w:rPr>
            </w:pPr>
            <w:r w:rsidRPr="006F0FF2">
              <w:rPr>
                <w:color w:val="000000"/>
                <w:lang w:val="kk-KZ"/>
              </w:rPr>
              <w:t>г) Қазақстан Республикасының Банкке қолданылатын заңнама талаптарына сай немесе уәкілетті мемлекеттік органның заңды т</w:t>
            </w:r>
            <w:r w:rsidR="00633504" w:rsidRPr="006F0FF2">
              <w:rPr>
                <w:color w:val="000000"/>
                <w:lang w:val="kk-KZ"/>
              </w:rPr>
              <w:t>алабы негізінде ашылуға жататын;</w:t>
            </w:r>
          </w:p>
          <w:p w14:paraId="7AEE5063" w14:textId="77777777" w:rsidR="003A6C22" w:rsidRPr="006F0FF2" w:rsidRDefault="003A6C22" w:rsidP="003A6C22">
            <w:pPr>
              <w:jc w:val="both"/>
              <w:rPr>
                <w:color w:val="000000"/>
                <w:lang w:val="kk-KZ"/>
              </w:rPr>
            </w:pPr>
          </w:p>
          <w:p w14:paraId="238EECFD" w14:textId="77777777" w:rsidR="003A6C22" w:rsidRPr="006F0FF2" w:rsidRDefault="003A6C22" w:rsidP="003A6C22">
            <w:pPr>
              <w:jc w:val="both"/>
              <w:rPr>
                <w:color w:val="000000"/>
                <w:lang w:val="kk-KZ"/>
              </w:rPr>
            </w:pPr>
            <w:r w:rsidRPr="006F0FF2">
              <w:rPr>
                <w:color w:val="000000"/>
                <w:lang w:val="kk-KZ"/>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14:paraId="3D2665AD" w14:textId="77777777" w:rsidR="003A6C22" w:rsidRPr="006F0FF2" w:rsidRDefault="003A6C22" w:rsidP="003A6C22">
            <w:pPr>
              <w:jc w:val="both"/>
              <w:rPr>
                <w:color w:val="000000"/>
                <w:lang w:val="kk-KZ"/>
              </w:rPr>
            </w:pPr>
          </w:p>
          <w:p w14:paraId="0517676E" w14:textId="77777777" w:rsidR="003A6C22" w:rsidRPr="006F0FF2" w:rsidRDefault="003A6C22" w:rsidP="003A6C22">
            <w:pPr>
              <w:jc w:val="both"/>
              <w:rPr>
                <w:color w:val="000000"/>
                <w:lang w:val="kk-KZ"/>
              </w:rPr>
            </w:pPr>
          </w:p>
          <w:p w14:paraId="6DE7A8AC" w14:textId="77777777" w:rsidR="00A80C4B" w:rsidRPr="006F0FF2" w:rsidRDefault="003A6C22" w:rsidP="003A6C22">
            <w:pPr>
              <w:jc w:val="both"/>
              <w:rPr>
                <w:color w:val="000000"/>
                <w:lang w:val="kk-KZ"/>
              </w:rPr>
            </w:pPr>
            <w:r w:rsidRPr="006F0FF2">
              <w:rPr>
                <w:color w:val="000000"/>
                <w:lang w:val="kk-KZ"/>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tc>
        <w:tc>
          <w:tcPr>
            <w:tcW w:w="4643" w:type="dxa"/>
          </w:tcPr>
          <w:p w14:paraId="6B3EB3C9" w14:textId="77777777" w:rsidR="003A6C22" w:rsidRPr="006F0FF2" w:rsidRDefault="003A6C22" w:rsidP="003A6C22">
            <w:pPr>
              <w:jc w:val="both"/>
              <w:rPr>
                <w:color w:val="000000"/>
              </w:rPr>
            </w:pPr>
            <w:r w:rsidRPr="006F0FF2">
              <w:rPr>
                <w:color w:val="000000"/>
              </w:rPr>
              <w:t>7.3. Не является конфиденциальной информацией такая информация, которая:</w:t>
            </w:r>
          </w:p>
          <w:p w14:paraId="5F841609" w14:textId="77777777" w:rsidR="003A6C22" w:rsidRPr="006F0FF2" w:rsidRDefault="003A6C22" w:rsidP="003A6C22">
            <w:pPr>
              <w:jc w:val="both"/>
              <w:rPr>
                <w:color w:val="000000"/>
              </w:rPr>
            </w:pPr>
            <w:r w:rsidRPr="006F0FF2">
              <w:rPr>
                <w:color w:val="000000"/>
              </w:rPr>
              <w:t>а) является общедоступной или становится общедоступной не в результате нарушения Договора Банком, получившего такую информацию от Заемщика;</w:t>
            </w:r>
          </w:p>
          <w:p w14:paraId="694E4663" w14:textId="77777777" w:rsidR="003A6C22" w:rsidRPr="006F0FF2" w:rsidRDefault="003A6C22" w:rsidP="003A6C22">
            <w:pPr>
              <w:jc w:val="both"/>
              <w:rPr>
                <w:color w:val="000000"/>
              </w:rPr>
            </w:pPr>
            <w:r w:rsidRPr="006F0FF2">
              <w:rPr>
                <w:color w:val="000000"/>
              </w:rPr>
              <w:t xml:space="preserve">б) находилась в законном владении или была известна Банку до того, как она была предоставлена Заемщиком;  </w:t>
            </w:r>
          </w:p>
          <w:p w14:paraId="7AEF2C1D" w14:textId="77777777" w:rsidR="003A6C22" w:rsidRPr="006F0FF2" w:rsidRDefault="003A6C22" w:rsidP="003A6C22">
            <w:pPr>
              <w:jc w:val="both"/>
              <w:rPr>
                <w:color w:val="000000"/>
              </w:rPr>
            </w:pPr>
            <w:r w:rsidRPr="006F0FF2">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14:paraId="447C40CE" w14:textId="77777777" w:rsidR="003A6C22" w:rsidRPr="006F0FF2" w:rsidRDefault="003A6C22" w:rsidP="003A6C22">
            <w:pPr>
              <w:jc w:val="both"/>
              <w:rPr>
                <w:color w:val="000000"/>
              </w:rPr>
            </w:pPr>
            <w:r w:rsidRPr="006F0FF2">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w:t>
            </w:r>
            <w:r w:rsidR="00633504" w:rsidRPr="006F0FF2">
              <w:rPr>
                <w:color w:val="000000"/>
              </w:rPr>
              <w:t>ченного государственного органа;</w:t>
            </w:r>
          </w:p>
          <w:p w14:paraId="6DCF0ACE" w14:textId="77777777" w:rsidR="003A6C22" w:rsidRPr="006F0FF2" w:rsidRDefault="003A6C22" w:rsidP="003A6C22">
            <w:pPr>
              <w:jc w:val="both"/>
              <w:rPr>
                <w:color w:val="000000"/>
              </w:rPr>
            </w:pPr>
            <w:r w:rsidRPr="006F0FF2">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14:paraId="3ADE7739" w14:textId="77777777" w:rsidR="00A80C4B" w:rsidRPr="006F0FF2" w:rsidRDefault="003A6C22" w:rsidP="003A6C22">
            <w:pPr>
              <w:jc w:val="both"/>
              <w:rPr>
                <w:color w:val="000000"/>
              </w:rPr>
            </w:pPr>
            <w:r w:rsidRPr="006F0FF2">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tc>
      </w:tr>
      <w:tr w:rsidR="00A80C4B" w:rsidRPr="006F0FF2" w14:paraId="59FAE9F8" w14:textId="77777777" w:rsidTr="0012595D">
        <w:tc>
          <w:tcPr>
            <w:tcW w:w="4702" w:type="dxa"/>
          </w:tcPr>
          <w:p w14:paraId="5E3A100C" w14:textId="77777777" w:rsidR="003A6C22" w:rsidRPr="006F0FF2" w:rsidRDefault="003A6C22" w:rsidP="003A6C22">
            <w:pPr>
              <w:jc w:val="both"/>
              <w:rPr>
                <w:color w:val="000000"/>
                <w:lang w:val="kk-KZ"/>
              </w:rPr>
            </w:pPr>
            <w:r w:rsidRPr="006F0FF2">
              <w:rPr>
                <w:color w:val="000000"/>
                <w:lang w:val="kk-KZ"/>
              </w:rPr>
              <w:t xml:space="preserve">7.4. Банкке Қосылу туралы өтінішті беру күніне кез келген ақпарат және/немесе құжаттама Заемшымен ұсынылғанын және Заемшымен келешекте Қазақстан </w:t>
            </w:r>
            <w:r w:rsidRPr="006F0FF2">
              <w:rPr>
                <w:color w:val="000000"/>
                <w:lang w:val="kk-KZ"/>
              </w:rPr>
              <w:lastRenderedPageBreak/>
              <w:t xml:space="preserve">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14:paraId="7486863B" w14:textId="77777777" w:rsidR="003A6C22" w:rsidRPr="006F0FF2" w:rsidRDefault="003A6C22" w:rsidP="003A6C22">
            <w:pPr>
              <w:jc w:val="both"/>
              <w:rPr>
                <w:color w:val="000000"/>
                <w:lang w:val="kk-KZ"/>
              </w:rPr>
            </w:pPr>
            <w:r w:rsidRPr="006F0FF2">
              <w:rPr>
                <w:color w:val="000000"/>
                <w:lang w:val="kk-KZ"/>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14:paraId="67D87885" w14:textId="77777777" w:rsidR="003A6C22" w:rsidRPr="006F0FF2" w:rsidRDefault="003A6C22" w:rsidP="003A6C22">
            <w:pPr>
              <w:jc w:val="both"/>
              <w:rPr>
                <w:color w:val="000000"/>
                <w:lang w:val="kk-KZ"/>
              </w:rPr>
            </w:pPr>
            <w:r w:rsidRPr="006F0FF2">
              <w:rPr>
                <w:color w:val="000000"/>
                <w:lang w:val="kk-KZ"/>
              </w:rPr>
              <w:t xml:space="preserve">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14:paraId="76948684" w14:textId="77777777" w:rsidR="00A80C4B" w:rsidRPr="006F0FF2" w:rsidRDefault="003A6C22" w:rsidP="003A6C22">
            <w:pPr>
              <w:jc w:val="both"/>
              <w:rPr>
                <w:b/>
                <w:lang w:val="kk-KZ"/>
              </w:rPr>
            </w:pPr>
            <w:r w:rsidRPr="006F0FF2">
              <w:rPr>
                <w:color w:val="000000"/>
                <w:lang w:val="kk-KZ"/>
              </w:rPr>
              <w:t>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w:t>
            </w:r>
          </w:p>
        </w:tc>
        <w:tc>
          <w:tcPr>
            <w:tcW w:w="4643" w:type="dxa"/>
          </w:tcPr>
          <w:p w14:paraId="3AF96DFD" w14:textId="77777777" w:rsidR="003A6C22" w:rsidRPr="006F0FF2" w:rsidRDefault="003A6C22" w:rsidP="003A6C22">
            <w:pPr>
              <w:jc w:val="both"/>
              <w:rPr>
                <w:color w:val="000000"/>
              </w:rPr>
            </w:pPr>
            <w:r w:rsidRPr="006F0FF2">
              <w:rPr>
                <w:color w:val="000000"/>
              </w:rPr>
              <w:lastRenderedPageBreak/>
              <w:t xml:space="preserve">7.4. Любая информация и/или документация, которая была предоставлена Заемщиком Банку на дату Заявления о присоединении и будет </w:t>
            </w:r>
            <w:r w:rsidRPr="006F0FF2">
              <w:rPr>
                <w:color w:val="000000"/>
              </w:rPr>
              <w:lastRenderedPageBreak/>
              <w:t xml:space="preserve">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14:paraId="0DFD5C74" w14:textId="77777777" w:rsidR="003A6C22" w:rsidRPr="006F0FF2" w:rsidRDefault="003A6C22" w:rsidP="003A6C22">
            <w:pPr>
              <w:jc w:val="both"/>
              <w:rPr>
                <w:color w:val="000000"/>
              </w:rPr>
            </w:pPr>
            <w:r w:rsidRPr="006F0FF2">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14:paraId="4BD083F0" w14:textId="77777777" w:rsidR="003A6C22" w:rsidRPr="006F0FF2" w:rsidRDefault="003A6C22" w:rsidP="003A6C22">
            <w:pPr>
              <w:jc w:val="both"/>
              <w:rPr>
                <w:color w:val="000000"/>
              </w:rPr>
            </w:pPr>
            <w:r w:rsidRPr="006F0FF2">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14:paraId="19627810" w14:textId="77777777" w:rsidR="003A6C22" w:rsidRPr="006F0FF2" w:rsidRDefault="003A6C22" w:rsidP="003A6C22">
            <w:pPr>
              <w:jc w:val="both"/>
              <w:rPr>
                <w:color w:val="000000"/>
              </w:rPr>
            </w:pPr>
            <w:r w:rsidRPr="006F0FF2">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14:paraId="71A4CA89" w14:textId="77777777" w:rsidR="00A80C4B" w:rsidRPr="006F0FF2" w:rsidRDefault="00A80C4B" w:rsidP="004E0830">
            <w:pPr>
              <w:jc w:val="right"/>
              <w:rPr>
                <w:b/>
              </w:rPr>
            </w:pPr>
          </w:p>
        </w:tc>
      </w:tr>
      <w:tr w:rsidR="00A80C4B" w:rsidRPr="006F0FF2" w14:paraId="014404AC" w14:textId="77777777" w:rsidTr="0012595D">
        <w:tc>
          <w:tcPr>
            <w:tcW w:w="4702" w:type="dxa"/>
          </w:tcPr>
          <w:p w14:paraId="09EEC735" w14:textId="77777777" w:rsidR="00CF7FC3" w:rsidRPr="006F0FF2" w:rsidRDefault="00CF7FC3" w:rsidP="00CF7FC3">
            <w:pPr>
              <w:tabs>
                <w:tab w:val="left" w:pos="68"/>
              </w:tabs>
              <w:jc w:val="both"/>
              <w:rPr>
                <w:lang w:val="kk-KZ"/>
              </w:rPr>
            </w:pPr>
            <w:r w:rsidRPr="006F0FF2">
              <w:rPr>
                <w:lang w:val="kk-KZ"/>
              </w:rPr>
              <w:lastRenderedPageBreak/>
              <w:t>7.5.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14:paraId="285CF640" w14:textId="77777777" w:rsidR="00CF7FC3" w:rsidRPr="006F0FF2" w:rsidRDefault="00CF7FC3" w:rsidP="00CF7FC3">
            <w:pPr>
              <w:tabs>
                <w:tab w:val="left" w:pos="68"/>
              </w:tabs>
              <w:jc w:val="both"/>
              <w:rPr>
                <w:lang w:val="kk-KZ"/>
              </w:rPr>
            </w:pPr>
          </w:p>
          <w:p w14:paraId="115FBF5B" w14:textId="77777777" w:rsidR="00CF7FC3" w:rsidRPr="006F0FF2" w:rsidRDefault="00CF7FC3" w:rsidP="00CF7FC3">
            <w:pPr>
              <w:tabs>
                <w:tab w:val="left" w:pos="68"/>
              </w:tabs>
              <w:jc w:val="both"/>
              <w:rPr>
                <w:lang w:val="kk-KZ"/>
              </w:rPr>
            </w:pPr>
          </w:p>
          <w:p w14:paraId="213CD230" w14:textId="77777777" w:rsidR="00CF7FC3" w:rsidRPr="006F0FF2" w:rsidRDefault="00CF7FC3" w:rsidP="00CF7FC3">
            <w:pPr>
              <w:tabs>
                <w:tab w:val="left" w:pos="709"/>
              </w:tabs>
              <w:jc w:val="both"/>
              <w:rPr>
                <w:lang w:val="kk-KZ"/>
              </w:rPr>
            </w:pPr>
            <w:r w:rsidRPr="006F0FF2">
              <w:rPr>
                <w:lang w:val="kk-KZ"/>
              </w:rP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14:paraId="355843E5" w14:textId="77777777" w:rsidR="00CF7FC3" w:rsidRPr="006F0FF2" w:rsidRDefault="00CF7FC3" w:rsidP="00CF7FC3">
            <w:pPr>
              <w:tabs>
                <w:tab w:val="left" w:pos="709"/>
              </w:tabs>
              <w:jc w:val="both"/>
              <w:rPr>
                <w:lang w:val="kk-KZ"/>
              </w:rPr>
            </w:pPr>
            <w:r w:rsidRPr="006F0FF2">
              <w:rPr>
                <w:lang w:val="kk-KZ"/>
              </w:rP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14:paraId="16317479" w14:textId="77777777" w:rsidR="00A80C4B" w:rsidRPr="006F0FF2" w:rsidRDefault="00A80C4B" w:rsidP="004E0830">
            <w:pPr>
              <w:jc w:val="right"/>
              <w:rPr>
                <w:b/>
                <w:lang w:val="kk-KZ"/>
              </w:rPr>
            </w:pPr>
          </w:p>
        </w:tc>
        <w:tc>
          <w:tcPr>
            <w:tcW w:w="4643" w:type="dxa"/>
          </w:tcPr>
          <w:p w14:paraId="024DF5FD" w14:textId="77777777" w:rsidR="00CF7FC3" w:rsidRPr="006F0FF2" w:rsidRDefault="00CF7FC3" w:rsidP="00CF7FC3">
            <w:pPr>
              <w:tabs>
                <w:tab w:val="left" w:pos="68"/>
              </w:tabs>
              <w:jc w:val="both"/>
            </w:pPr>
            <w:r w:rsidRPr="006F0FF2">
              <w:lastRenderedPageBreak/>
              <w:t xml:space="preserve">7.5.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w:t>
            </w:r>
            <w:r w:rsidRPr="006F0FF2">
              <w:lastRenderedPageBreak/>
              <w:t>мере, в которой такие третьи лица участвуют в оказании Банку услуг.</w:t>
            </w:r>
          </w:p>
          <w:p w14:paraId="03E2AEF3" w14:textId="77777777" w:rsidR="00CF7FC3" w:rsidRPr="006F0FF2" w:rsidRDefault="00CF7FC3" w:rsidP="00CF7FC3">
            <w:pPr>
              <w:tabs>
                <w:tab w:val="left" w:pos="709"/>
              </w:tabs>
              <w:jc w:val="both"/>
            </w:pPr>
            <w:r w:rsidRPr="006F0FF2">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6F0FF2">
              <w:rPr>
                <w:lang w:val="en-US"/>
              </w:rPr>
              <w:t>FATCA</w:t>
            </w:r>
            <w:r w:rsidRPr="006F0FF2">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14:paraId="2A5E510F" w14:textId="77777777" w:rsidR="00A80C4B" w:rsidRPr="006F0FF2" w:rsidRDefault="00CF7FC3" w:rsidP="00CF7FC3">
            <w:pPr>
              <w:jc w:val="both"/>
            </w:pPr>
            <w:r w:rsidRPr="006F0FF2">
              <w:t>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w:t>
            </w:r>
          </w:p>
          <w:p w14:paraId="7F58806E" w14:textId="77777777" w:rsidR="00CF7FC3" w:rsidRPr="006F0FF2" w:rsidRDefault="00CF7FC3" w:rsidP="00CF7FC3">
            <w:pPr>
              <w:jc w:val="both"/>
              <w:rPr>
                <w:b/>
                <w:lang w:val="kk-KZ"/>
              </w:rPr>
            </w:pPr>
          </w:p>
        </w:tc>
      </w:tr>
      <w:tr w:rsidR="00A80C4B" w:rsidRPr="006F0FF2" w14:paraId="23DF31C6" w14:textId="77777777" w:rsidTr="0012595D">
        <w:tc>
          <w:tcPr>
            <w:tcW w:w="4702" w:type="dxa"/>
          </w:tcPr>
          <w:p w14:paraId="2973EA5E" w14:textId="77777777" w:rsidR="00A80C4B" w:rsidRPr="006F0FF2" w:rsidRDefault="006B2DED" w:rsidP="006B2DED">
            <w:pPr>
              <w:jc w:val="both"/>
              <w:rPr>
                <w:b/>
                <w:color w:val="000000"/>
                <w:lang w:val="kk-KZ"/>
              </w:rPr>
            </w:pPr>
            <w:r w:rsidRPr="006F0FF2">
              <w:rPr>
                <w:b/>
                <w:color w:val="000000"/>
                <w:lang w:val="kk-KZ"/>
              </w:rPr>
              <w:lastRenderedPageBreak/>
              <w:t>8. Заемшының куәландырулары мен кепілдіктері.</w:t>
            </w:r>
          </w:p>
        </w:tc>
        <w:tc>
          <w:tcPr>
            <w:tcW w:w="4643" w:type="dxa"/>
          </w:tcPr>
          <w:p w14:paraId="5EF2CE3F" w14:textId="77777777" w:rsidR="00A80C4B" w:rsidRPr="006F0FF2" w:rsidRDefault="006B2DED" w:rsidP="006B2DED">
            <w:pPr>
              <w:jc w:val="both"/>
              <w:rPr>
                <w:b/>
              </w:rPr>
            </w:pPr>
            <w:r w:rsidRPr="006F0FF2">
              <w:rPr>
                <w:b/>
                <w:color w:val="000000"/>
                <w:lang w:eastAsia="en-US"/>
              </w:rPr>
              <w:t>8. Заверения и гарантии Заемщика.</w:t>
            </w:r>
          </w:p>
        </w:tc>
      </w:tr>
      <w:tr w:rsidR="00A80C4B" w:rsidRPr="006F0FF2" w14:paraId="71DCAA4E" w14:textId="77777777" w:rsidTr="0012595D">
        <w:tc>
          <w:tcPr>
            <w:tcW w:w="4702" w:type="dxa"/>
          </w:tcPr>
          <w:p w14:paraId="448543DC" w14:textId="77777777" w:rsidR="00A80C4B" w:rsidRPr="006F0FF2" w:rsidRDefault="00B7147D" w:rsidP="00B7147D">
            <w:pPr>
              <w:jc w:val="both"/>
              <w:rPr>
                <w:color w:val="000000"/>
                <w:lang w:val="kk-KZ"/>
              </w:rPr>
            </w:pPr>
            <w:r w:rsidRPr="006F0FF2">
              <w:rPr>
                <w:color w:val="000000"/>
                <w:lang w:val="kk-KZ"/>
              </w:rPr>
              <w:t xml:space="preserve">8.1. Заемшының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қалуға тиіс. </w:t>
            </w:r>
          </w:p>
        </w:tc>
        <w:tc>
          <w:tcPr>
            <w:tcW w:w="4643" w:type="dxa"/>
          </w:tcPr>
          <w:p w14:paraId="47891AF9" w14:textId="77777777" w:rsidR="00A80C4B" w:rsidRPr="006F0FF2" w:rsidRDefault="00B7147D" w:rsidP="00B7147D">
            <w:pPr>
              <w:jc w:val="both"/>
              <w:rPr>
                <w:color w:val="000000"/>
                <w:lang w:eastAsia="en-US"/>
              </w:rPr>
            </w:pPr>
            <w:r w:rsidRPr="006F0FF2">
              <w:rPr>
                <w:color w:val="000000"/>
                <w:lang w:eastAsia="en-US"/>
              </w:rPr>
              <w:t xml:space="preserve">8.1.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tc>
      </w:tr>
      <w:tr w:rsidR="00A80C4B" w:rsidRPr="006F0FF2" w14:paraId="34FD1EE0" w14:textId="77777777" w:rsidTr="0012595D">
        <w:tc>
          <w:tcPr>
            <w:tcW w:w="4702" w:type="dxa"/>
          </w:tcPr>
          <w:p w14:paraId="397E6919" w14:textId="77777777" w:rsidR="00A80C4B" w:rsidRPr="006F0FF2" w:rsidRDefault="00A80C4B" w:rsidP="00A80C4B">
            <w:pPr>
              <w:jc w:val="both"/>
              <w:rPr>
                <w:color w:val="000000"/>
                <w:lang w:val="kk-KZ"/>
              </w:rPr>
            </w:pPr>
            <w:r w:rsidRPr="006F0FF2">
              <w:rPr>
                <w:color w:val="000000"/>
                <w:lang w:val="kk-KZ"/>
              </w:rPr>
              <w:t>8.1.1. Егер Заемшы Қазақстан Республикасының резиденті болса – Заемшы тиісті түрде құрылғанын және Қазақстан Республикасының қолданыстағы заңнамаларына сәйкес тіркелгенін, ал егер Заемшы Қазақстан Республикасының бейрезиденті болса – өзі тіркелген елдің заңнамасына сәйкес құрылған және тіркелген.</w:t>
            </w:r>
          </w:p>
        </w:tc>
        <w:tc>
          <w:tcPr>
            <w:tcW w:w="4643" w:type="dxa"/>
          </w:tcPr>
          <w:p w14:paraId="4192BA2D" w14:textId="77777777" w:rsidR="00A80C4B" w:rsidRPr="006F0FF2" w:rsidRDefault="00A80C4B" w:rsidP="00A80C4B">
            <w:pPr>
              <w:jc w:val="both"/>
              <w:rPr>
                <w:color w:val="000000"/>
                <w:lang w:eastAsia="en-US"/>
              </w:rPr>
            </w:pPr>
            <w:r w:rsidRPr="006F0FF2">
              <w:rPr>
                <w:color w:val="000000"/>
                <w:lang w:eastAsia="en-US"/>
              </w:rPr>
              <w:t>8.1.1.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tc>
      </w:tr>
      <w:tr w:rsidR="00A80C4B" w:rsidRPr="006F0FF2" w14:paraId="3BA14012" w14:textId="77777777" w:rsidTr="0012595D">
        <w:tc>
          <w:tcPr>
            <w:tcW w:w="4702" w:type="dxa"/>
          </w:tcPr>
          <w:p w14:paraId="6D9638A3" w14:textId="77777777" w:rsidR="00A80C4B" w:rsidRPr="00B92A54" w:rsidRDefault="00A80C4B" w:rsidP="00A80C4B">
            <w:pPr>
              <w:jc w:val="both"/>
              <w:rPr>
                <w:b/>
              </w:rPr>
            </w:pPr>
            <w:r w:rsidRPr="006F0FF2">
              <w:rPr>
                <w:color w:val="000000"/>
                <w:lang w:val="kk-KZ"/>
              </w:rPr>
              <w:t>8.1.2.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tc>
        <w:tc>
          <w:tcPr>
            <w:tcW w:w="4643" w:type="dxa"/>
          </w:tcPr>
          <w:p w14:paraId="3707A712" w14:textId="77777777" w:rsidR="00A80C4B" w:rsidRPr="006F0FF2" w:rsidRDefault="00A80C4B" w:rsidP="00A80C4B">
            <w:pPr>
              <w:jc w:val="both"/>
              <w:rPr>
                <w:b/>
              </w:rPr>
            </w:pPr>
            <w:r w:rsidRPr="006F0FF2">
              <w:rPr>
                <w:color w:val="000000"/>
                <w:lang w:eastAsia="en-US"/>
              </w:rPr>
              <w:t>8.1.2.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tc>
      </w:tr>
      <w:tr w:rsidR="005A7DD4" w:rsidRPr="006F0FF2" w14:paraId="231E7005" w14:textId="77777777" w:rsidTr="0012595D">
        <w:tc>
          <w:tcPr>
            <w:tcW w:w="4702" w:type="dxa"/>
          </w:tcPr>
          <w:p w14:paraId="3423C6E9" w14:textId="77777777" w:rsidR="005A7DD4" w:rsidRPr="006F0FF2" w:rsidRDefault="00A80C4B" w:rsidP="00A80C4B">
            <w:pPr>
              <w:jc w:val="both"/>
              <w:rPr>
                <w:color w:val="000000"/>
                <w:lang w:val="kk-KZ"/>
              </w:rPr>
            </w:pPr>
            <w:r w:rsidRPr="006F0FF2">
              <w:rPr>
                <w:color w:val="000000"/>
                <w:lang w:val="kk-KZ"/>
              </w:rPr>
              <w:lastRenderedPageBreak/>
              <w:t>8.1.3. Заемшы өз қызметінде қолданылатын заңнаманың талаптарын сақтайды және Қосылу туралы өтінішке қол қою сәтінде Заемшы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tc>
        <w:tc>
          <w:tcPr>
            <w:tcW w:w="4643" w:type="dxa"/>
          </w:tcPr>
          <w:p w14:paraId="5B92A059" w14:textId="77777777" w:rsidR="005A7DD4" w:rsidRPr="006F0FF2" w:rsidRDefault="00A80C4B" w:rsidP="00A80C4B">
            <w:pPr>
              <w:jc w:val="both"/>
              <w:rPr>
                <w:color w:val="000000"/>
                <w:lang w:eastAsia="en-US"/>
              </w:rPr>
            </w:pPr>
            <w:r w:rsidRPr="006F0FF2">
              <w:rPr>
                <w:color w:val="000000"/>
                <w:lang w:eastAsia="en-US"/>
              </w:rPr>
              <w:t>8.1.3.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Кредита, со стороны как государства и его органов, так и любых третьих лиц.</w:t>
            </w:r>
          </w:p>
        </w:tc>
      </w:tr>
      <w:tr w:rsidR="005A7DD4" w:rsidRPr="006F0FF2" w14:paraId="525C52A2" w14:textId="77777777" w:rsidTr="0012595D">
        <w:tc>
          <w:tcPr>
            <w:tcW w:w="4702" w:type="dxa"/>
          </w:tcPr>
          <w:p w14:paraId="61BC22B1" w14:textId="77777777" w:rsidR="005A7DD4" w:rsidRPr="006F0FF2" w:rsidRDefault="00A80C4B" w:rsidP="00A80C4B">
            <w:pPr>
              <w:jc w:val="both"/>
              <w:rPr>
                <w:color w:val="000000"/>
                <w:lang w:val="kk-KZ"/>
              </w:rPr>
            </w:pPr>
            <w:r w:rsidRPr="006F0FF2">
              <w:rPr>
                <w:color w:val="000000"/>
                <w:lang w:val="kk-KZ"/>
              </w:rPr>
              <w:t>8.1.4.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tc>
        <w:tc>
          <w:tcPr>
            <w:tcW w:w="4643" w:type="dxa"/>
          </w:tcPr>
          <w:p w14:paraId="098BC6F5" w14:textId="77777777" w:rsidR="005A7DD4" w:rsidRPr="006F0FF2" w:rsidRDefault="00A80C4B" w:rsidP="00A80C4B">
            <w:pPr>
              <w:jc w:val="both"/>
              <w:rPr>
                <w:color w:val="000000"/>
                <w:lang w:eastAsia="en-US"/>
              </w:rPr>
            </w:pPr>
            <w:r w:rsidRPr="006F0FF2">
              <w:rPr>
                <w:color w:val="000000"/>
                <w:lang w:eastAsia="en-US"/>
              </w:rPr>
              <w:t>8.1.4. Информация, предоставленная Заемщиком, включая, но не ограничиваясь, об обеспечении, финансовом положении, является достоверной, полной и точной.</w:t>
            </w:r>
          </w:p>
        </w:tc>
      </w:tr>
      <w:tr w:rsidR="005A7DD4" w:rsidRPr="006F0FF2" w14:paraId="473B9E30" w14:textId="77777777" w:rsidTr="0012595D">
        <w:tc>
          <w:tcPr>
            <w:tcW w:w="4702" w:type="dxa"/>
          </w:tcPr>
          <w:p w14:paraId="3ADB0272" w14:textId="77777777" w:rsidR="005A7DD4" w:rsidRPr="006F0FF2" w:rsidRDefault="00A80C4B" w:rsidP="00A80C4B">
            <w:pPr>
              <w:jc w:val="both"/>
              <w:rPr>
                <w:color w:val="000000"/>
                <w:lang w:val="kk-KZ"/>
              </w:rPr>
            </w:pPr>
            <w:r w:rsidRPr="006F0FF2">
              <w:rPr>
                <w:color w:val="000000"/>
                <w:lang w:val="kk-KZ"/>
              </w:rPr>
              <w:t>8.1.5.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tc>
        <w:tc>
          <w:tcPr>
            <w:tcW w:w="4643" w:type="dxa"/>
          </w:tcPr>
          <w:p w14:paraId="7EF990F9" w14:textId="77777777" w:rsidR="005A7DD4" w:rsidRPr="006F0FF2" w:rsidRDefault="00A80C4B" w:rsidP="00A80C4B">
            <w:pPr>
              <w:jc w:val="both"/>
              <w:rPr>
                <w:color w:val="000000"/>
                <w:lang w:eastAsia="en-US"/>
              </w:rPr>
            </w:pPr>
            <w:r w:rsidRPr="006F0FF2">
              <w:rPr>
                <w:color w:val="000000"/>
                <w:lang w:eastAsia="en-US"/>
              </w:rPr>
              <w:t>8.1.5.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tc>
      </w:tr>
      <w:tr w:rsidR="005A7DD4" w:rsidRPr="006F0FF2" w14:paraId="16DCE3FE" w14:textId="77777777" w:rsidTr="0012595D">
        <w:tc>
          <w:tcPr>
            <w:tcW w:w="4702" w:type="dxa"/>
          </w:tcPr>
          <w:p w14:paraId="5530697C" w14:textId="77777777" w:rsidR="005A7DD4" w:rsidRPr="006F0FF2" w:rsidRDefault="00A80C4B" w:rsidP="00A80C4B">
            <w:pPr>
              <w:jc w:val="both"/>
              <w:rPr>
                <w:color w:val="000000"/>
                <w:lang w:val="kk-KZ"/>
              </w:rPr>
            </w:pPr>
            <w:r w:rsidRPr="006F0FF2">
              <w:rPr>
                <w:color w:val="000000"/>
                <w:lang w:val="kk-KZ"/>
              </w:rPr>
              <w:t>8.1.6. Заемшы және оның уәкілетті өкілдері Шартты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Заемшыға белгісіз.</w:t>
            </w:r>
          </w:p>
        </w:tc>
        <w:tc>
          <w:tcPr>
            <w:tcW w:w="4643" w:type="dxa"/>
          </w:tcPr>
          <w:p w14:paraId="3D4B8FEA" w14:textId="77777777" w:rsidR="005A7DD4" w:rsidRPr="006F0FF2" w:rsidRDefault="00A80C4B" w:rsidP="00A80C4B">
            <w:pPr>
              <w:jc w:val="both"/>
              <w:rPr>
                <w:color w:val="000000"/>
                <w:lang w:eastAsia="en-US"/>
              </w:rPr>
            </w:pPr>
            <w:r w:rsidRPr="006F0FF2">
              <w:rPr>
                <w:color w:val="000000"/>
                <w:lang w:eastAsia="en-US"/>
              </w:rPr>
              <w:t>8.1.6.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tc>
      </w:tr>
      <w:tr w:rsidR="005A7DD4" w:rsidRPr="006F0FF2" w14:paraId="6A1BC977" w14:textId="77777777" w:rsidTr="0012595D">
        <w:tc>
          <w:tcPr>
            <w:tcW w:w="4702" w:type="dxa"/>
          </w:tcPr>
          <w:p w14:paraId="332354E6" w14:textId="77777777" w:rsidR="005A7DD4" w:rsidRPr="006F0FF2" w:rsidRDefault="00E33DC5" w:rsidP="00E33DC5">
            <w:pPr>
              <w:jc w:val="both"/>
              <w:rPr>
                <w:color w:val="000000"/>
                <w:lang w:val="kk-KZ"/>
              </w:rPr>
            </w:pPr>
            <w:r w:rsidRPr="006F0FF2">
              <w:rPr>
                <w:lang w:val="kk-KZ"/>
              </w:rPr>
              <w:t>8.1.7.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tc>
        <w:tc>
          <w:tcPr>
            <w:tcW w:w="4643" w:type="dxa"/>
          </w:tcPr>
          <w:p w14:paraId="6D7CDC49" w14:textId="77777777" w:rsidR="005A7DD4" w:rsidRPr="006F0FF2" w:rsidRDefault="00E33DC5" w:rsidP="00E33DC5">
            <w:pPr>
              <w:jc w:val="both"/>
              <w:rPr>
                <w:color w:val="000000"/>
                <w:lang w:eastAsia="en-US"/>
              </w:rPr>
            </w:pPr>
            <w:r w:rsidRPr="006F0FF2">
              <w:t>8.1.7.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tc>
      </w:tr>
      <w:tr w:rsidR="005A7DD4" w:rsidRPr="006F0FF2" w14:paraId="529462E2" w14:textId="77777777" w:rsidTr="0012595D">
        <w:tc>
          <w:tcPr>
            <w:tcW w:w="4702" w:type="dxa"/>
          </w:tcPr>
          <w:p w14:paraId="470CB844" w14:textId="77777777" w:rsidR="005A7DD4" w:rsidRPr="006F0FF2" w:rsidRDefault="00E33DC5" w:rsidP="00E33DC5">
            <w:pPr>
              <w:jc w:val="both"/>
              <w:rPr>
                <w:color w:val="000000"/>
                <w:lang w:val="kk-KZ"/>
              </w:rPr>
            </w:pPr>
            <w:r w:rsidRPr="006F0FF2">
              <w:rPr>
                <w:color w:val="000000"/>
                <w:lang w:val="kk-KZ"/>
              </w:rPr>
              <w:t xml:space="preserve">8.1.8. Қосылу туралы өтінішке қол қою қолданыстағы заңнамаларға, Заемшының құрылтайшылық құжаттарына, уәкілетті </w:t>
            </w:r>
            <w:r w:rsidRPr="006F0FF2">
              <w:rPr>
                <w:color w:val="000000"/>
                <w:lang w:val="kk-KZ"/>
              </w:rPr>
              <w:lastRenderedPageBreak/>
              <w:t>мемлекеттік органдардың немесе Заемшының корпоративтік органдарының шешімдері мен резолюцияларына, Заемшы тарапынан болған кез келген құжатқа қарсы келмей</w:t>
            </w:r>
            <w:r w:rsidR="00633504" w:rsidRPr="006F0FF2">
              <w:rPr>
                <w:color w:val="000000"/>
                <w:lang w:val="kk-KZ"/>
              </w:rPr>
              <w:t>ді және қарсы келмейтін болады.</w:t>
            </w:r>
          </w:p>
        </w:tc>
        <w:tc>
          <w:tcPr>
            <w:tcW w:w="4643" w:type="dxa"/>
          </w:tcPr>
          <w:p w14:paraId="4E05E0F8" w14:textId="77777777" w:rsidR="005A7DD4" w:rsidRPr="006F0FF2" w:rsidRDefault="00E33DC5" w:rsidP="00E33DC5">
            <w:pPr>
              <w:jc w:val="both"/>
              <w:rPr>
                <w:color w:val="000000"/>
                <w:lang w:eastAsia="en-US"/>
              </w:rPr>
            </w:pPr>
            <w:r w:rsidRPr="006F0FF2">
              <w:rPr>
                <w:color w:val="000000"/>
                <w:lang w:eastAsia="en-US"/>
              </w:rPr>
              <w:lastRenderedPageBreak/>
              <w:t xml:space="preserve">8.1.8. Подписание Заявления о присоединении не противоречит и не будет противоречить положениям </w:t>
            </w:r>
            <w:r w:rsidRPr="006F0FF2">
              <w:rPr>
                <w:color w:val="000000"/>
                <w:lang w:eastAsia="en-US"/>
              </w:rPr>
              <w:lastRenderedPageBreak/>
              <w:t>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tc>
      </w:tr>
      <w:tr w:rsidR="00DF2B35" w:rsidRPr="006F0FF2" w14:paraId="70001451" w14:textId="77777777" w:rsidTr="0012595D">
        <w:tc>
          <w:tcPr>
            <w:tcW w:w="4702" w:type="dxa"/>
          </w:tcPr>
          <w:p w14:paraId="21A25B4F" w14:textId="77777777" w:rsidR="00E33DC5" w:rsidRPr="006F0FF2" w:rsidRDefault="00E33DC5" w:rsidP="00E33DC5">
            <w:pPr>
              <w:jc w:val="both"/>
              <w:rPr>
                <w:color w:val="000000"/>
                <w:lang w:val="kk-KZ"/>
              </w:rPr>
            </w:pPr>
            <w:r w:rsidRPr="006F0FF2">
              <w:rPr>
                <w:color w:val="000000"/>
                <w:lang w:val="kk-KZ"/>
              </w:rPr>
              <w:lastRenderedPageBreak/>
              <w:t>8.1.9. Шарт және оларға қатысты барлық қосымша келісімдер, қосымшалар заңды, жарамды және Тараптар үшін міндетті түрде орындауы қажет болып табылады.</w:t>
            </w:r>
          </w:p>
          <w:p w14:paraId="6C95AC0E" w14:textId="77777777" w:rsidR="00DF2B35" w:rsidRPr="00B92A54" w:rsidRDefault="00DF2B35" w:rsidP="004E0830">
            <w:pPr>
              <w:jc w:val="right"/>
              <w:rPr>
                <w:b/>
              </w:rPr>
            </w:pPr>
          </w:p>
        </w:tc>
        <w:tc>
          <w:tcPr>
            <w:tcW w:w="4643" w:type="dxa"/>
          </w:tcPr>
          <w:p w14:paraId="44F6846E" w14:textId="77777777" w:rsidR="00E33DC5" w:rsidRPr="006F0FF2" w:rsidRDefault="00E33DC5" w:rsidP="00E33DC5">
            <w:pPr>
              <w:jc w:val="both"/>
              <w:rPr>
                <w:color w:val="000000"/>
                <w:lang w:eastAsia="en-US"/>
              </w:rPr>
            </w:pPr>
            <w:r w:rsidRPr="006F0FF2">
              <w:rPr>
                <w:color w:val="000000"/>
                <w:lang w:eastAsia="en-US"/>
              </w:rPr>
              <w:t>8.1.9. Договор и все относящиеся к ним дополнительные соглашения, приложения являются и будут являться законными, действительными для Сторон.</w:t>
            </w:r>
          </w:p>
          <w:p w14:paraId="404346CE" w14:textId="77777777" w:rsidR="00DF2B35" w:rsidRPr="006F0FF2" w:rsidRDefault="00DF2B35" w:rsidP="004E0830">
            <w:pPr>
              <w:jc w:val="right"/>
              <w:rPr>
                <w:b/>
              </w:rPr>
            </w:pPr>
          </w:p>
        </w:tc>
      </w:tr>
      <w:tr w:rsidR="00DF2B35" w:rsidRPr="006F0FF2" w14:paraId="78F6432B" w14:textId="77777777" w:rsidTr="0012595D">
        <w:tc>
          <w:tcPr>
            <w:tcW w:w="4702" w:type="dxa"/>
          </w:tcPr>
          <w:p w14:paraId="4E184C34" w14:textId="77777777" w:rsidR="00DF2B35" w:rsidRPr="006F0FF2" w:rsidRDefault="00E33DC5" w:rsidP="00E33DC5">
            <w:pPr>
              <w:jc w:val="both"/>
              <w:rPr>
                <w:b/>
                <w:color w:val="000000"/>
                <w:lang w:val="kk-KZ"/>
              </w:rPr>
            </w:pPr>
            <w:r w:rsidRPr="006F0FF2">
              <w:rPr>
                <w:b/>
                <w:color w:val="000000"/>
                <w:lang w:val="kk-KZ"/>
              </w:rPr>
              <w:t>9. Хабарлама. Байланыс арналары</w:t>
            </w:r>
            <w:r w:rsidR="00633504" w:rsidRPr="006F0FF2">
              <w:rPr>
                <w:b/>
                <w:color w:val="000000"/>
                <w:lang w:val="kk-KZ"/>
              </w:rPr>
              <w:t>.</w:t>
            </w:r>
          </w:p>
        </w:tc>
        <w:tc>
          <w:tcPr>
            <w:tcW w:w="4643" w:type="dxa"/>
          </w:tcPr>
          <w:p w14:paraId="15304C92" w14:textId="77777777" w:rsidR="00DF2B35" w:rsidRPr="006F0FF2" w:rsidRDefault="00E33DC5" w:rsidP="00E33DC5">
            <w:pPr>
              <w:jc w:val="both"/>
              <w:rPr>
                <w:b/>
                <w:color w:val="000000"/>
                <w:lang w:eastAsia="en-US"/>
              </w:rPr>
            </w:pPr>
            <w:r w:rsidRPr="006F0FF2">
              <w:rPr>
                <w:b/>
                <w:color w:val="000000"/>
                <w:lang w:eastAsia="en-US"/>
              </w:rPr>
              <w:t>9. Уведомления. Каналы связи</w:t>
            </w:r>
            <w:r w:rsidR="00633504" w:rsidRPr="006F0FF2">
              <w:rPr>
                <w:b/>
                <w:color w:val="000000"/>
                <w:lang w:eastAsia="en-US"/>
              </w:rPr>
              <w:t>.</w:t>
            </w:r>
          </w:p>
        </w:tc>
      </w:tr>
      <w:tr w:rsidR="00DF2B35" w:rsidRPr="006F0FF2" w14:paraId="6AEC3089" w14:textId="77777777" w:rsidTr="0012595D">
        <w:tc>
          <w:tcPr>
            <w:tcW w:w="4702" w:type="dxa"/>
          </w:tcPr>
          <w:p w14:paraId="1A7BC96D" w14:textId="77777777" w:rsidR="00DF2B35" w:rsidRPr="006F0FF2" w:rsidRDefault="005A7DD4" w:rsidP="005A7DD4">
            <w:pPr>
              <w:tabs>
                <w:tab w:val="left" w:pos="3119"/>
              </w:tabs>
              <w:jc w:val="both"/>
              <w:rPr>
                <w:lang w:val="kk-KZ"/>
              </w:rPr>
            </w:pPr>
            <w:r w:rsidRPr="006F0FF2">
              <w:rPr>
                <w:lang w:val="kk-KZ"/>
              </w:rPr>
              <w:t>9.1.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tc>
        <w:tc>
          <w:tcPr>
            <w:tcW w:w="4643" w:type="dxa"/>
          </w:tcPr>
          <w:p w14:paraId="19EB175E" w14:textId="77777777" w:rsidR="00DF2B35" w:rsidRPr="00B92A54" w:rsidRDefault="005A7DD4" w:rsidP="005A7DD4">
            <w:pPr>
              <w:tabs>
                <w:tab w:val="left" w:pos="3119"/>
              </w:tabs>
              <w:jc w:val="both"/>
            </w:pPr>
            <w:r w:rsidRPr="006F0FF2">
              <w:t xml:space="preserve">9.1. Сообщения и уведомления между Сторонами направляются в письменной форме, с </w:t>
            </w:r>
            <w:r w:rsidRPr="006F0FF2">
              <w:rPr>
                <w:rFonts w:eastAsia="SimSun"/>
              </w:rPr>
              <w:t xml:space="preserve">нарочным (курьером), заказным письмом, с использованием </w:t>
            </w:r>
            <w:r w:rsidRPr="006F0FF2">
              <w:rPr>
                <w:color w:val="000000"/>
              </w:rPr>
              <w:t>систем электронного документооборота (</w:t>
            </w:r>
            <w:r w:rsidRPr="006F0FF2">
              <w:rPr>
                <w:color w:val="000000"/>
                <w:lang w:val="en-US"/>
              </w:rPr>
              <w:t>Doculite</w:t>
            </w:r>
            <w:r w:rsidRPr="006F0FF2">
              <w:rPr>
                <w:color w:val="000000"/>
              </w:rPr>
              <w:t xml:space="preserve"> </w:t>
            </w:r>
            <w:r w:rsidRPr="006F0FF2">
              <w:rPr>
                <w:color w:val="000000"/>
                <w:lang w:val="kk-KZ"/>
              </w:rPr>
              <w:t>и прочие</w:t>
            </w:r>
            <w:r w:rsidRPr="006F0FF2">
              <w:rPr>
                <w:color w:val="000000"/>
              </w:rPr>
              <w:t>)</w:t>
            </w:r>
            <w:r w:rsidRPr="006F0FF2">
              <w:rPr>
                <w:rFonts w:eastAsia="SimSun"/>
              </w:rPr>
              <w:t xml:space="preserve">, посредством телексной (факсимильной) связи и электронной почты </w:t>
            </w:r>
            <w:r w:rsidRPr="006F0FF2">
              <w:t>на казахском и/или русском языках.</w:t>
            </w:r>
          </w:p>
        </w:tc>
      </w:tr>
      <w:tr w:rsidR="00DF2B35" w:rsidRPr="006F0FF2" w14:paraId="25AFA2D7" w14:textId="77777777" w:rsidTr="0012595D">
        <w:tc>
          <w:tcPr>
            <w:tcW w:w="4702" w:type="dxa"/>
          </w:tcPr>
          <w:p w14:paraId="020EEB3D" w14:textId="77777777" w:rsidR="00DF2B35" w:rsidRPr="006F0FF2" w:rsidRDefault="005A7DD4" w:rsidP="005A7DD4">
            <w:pPr>
              <w:tabs>
                <w:tab w:val="left" w:pos="3119"/>
              </w:tabs>
              <w:jc w:val="both"/>
              <w:rPr>
                <w:lang w:val="kk-KZ"/>
              </w:rPr>
            </w:pPr>
            <w:r w:rsidRPr="006F0FF2">
              <w:rPr>
                <w:lang w:val="kk-KZ"/>
              </w:rPr>
              <w:t>9.2. Тараптар Банктің хабарламалар мен хабарламаларды Жалпы талаптардың 9.1.-тармағында көзделмеген өзге Байланыс арналары арқылы жіберуге де құқылы екенін растайды.</w:t>
            </w:r>
          </w:p>
        </w:tc>
        <w:tc>
          <w:tcPr>
            <w:tcW w:w="4643" w:type="dxa"/>
          </w:tcPr>
          <w:p w14:paraId="11633331" w14:textId="77777777" w:rsidR="00DF2B35" w:rsidRPr="006F0FF2" w:rsidRDefault="005A7DD4" w:rsidP="005A7DD4">
            <w:pPr>
              <w:tabs>
                <w:tab w:val="left" w:pos="3119"/>
              </w:tabs>
              <w:jc w:val="both"/>
            </w:pPr>
            <w:r w:rsidRPr="006F0FF2">
              <w:t>9.2. Стороны подтверждают, что Банк вправе также направлять сообщения и уведомления по иным Каналам связи, не предусмотренные в пункте 9.1. Общих условий.</w:t>
            </w:r>
          </w:p>
        </w:tc>
      </w:tr>
      <w:tr w:rsidR="00DF2B35" w:rsidRPr="006F0FF2" w14:paraId="6C91BB43" w14:textId="77777777" w:rsidTr="0012595D">
        <w:tc>
          <w:tcPr>
            <w:tcW w:w="4702" w:type="dxa"/>
          </w:tcPr>
          <w:p w14:paraId="5E06D9E3" w14:textId="1A5CA2A0" w:rsidR="00DF2B35" w:rsidRDefault="00DF2B35" w:rsidP="00DF2B35">
            <w:pPr>
              <w:jc w:val="both"/>
              <w:rPr>
                <w:lang w:val="kk-KZ"/>
              </w:rPr>
            </w:pPr>
            <w:r w:rsidRPr="006F0FF2">
              <w:rPr>
                <w:lang w:val="kk-KZ"/>
              </w:rPr>
              <w:t>9.3. Егер Жалпы талаптарда басқасы көзделмесе, кез келген хабарлама, наразылық, өтініш немесе өзге де хаттар алынған болып есептеледі:</w:t>
            </w:r>
          </w:p>
          <w:p w14:paraId="47E1B3C1" w14:textId="16F4891E" w:rsidR="00DF2B35" w:rsidRDefault="00DF2B35" w:rsidP="00DF2B35">
            <w:pPr>
              <w:contextualSpacing/>
              <w:jc w:val="both"/>
              <w:rPr>
                <w:lang w:val="kk-KZ"/>
              </w:rPr>
            </w:pPr>
            <w:r w:rsidRPr="006F0FF2">
              <w:rPr>
                <w:lang w:val="kk-KZ"/>
              </w:rPr>
              <w:t>- қолма-қол (жеткізушімен) жеткізілген кезде - тиісті белгісімен алынған күні;</w:t>
            </w:r>
          </w:p>
          <w:p w14:paraId="3E3CF0DB" w14:textId="77777777" w:rsidR="00B022AE" w:rsidRPr="006F0FF2" w:rsidRDefault="00B022AE" w:rsidP="00DF2B35">
            <w:pPr>
              <w:contextualSpacing/>
              <w:jc w:val="both"/>
              <w:rPr>
                <w:lang w:val="kk-KZ"/>
              </w:rPr>
            </w:pPr>
          </w:p>
          <w:p w14:paraId="4A436676" w14:textId="77777777" w:rsidR="00DF2B35" w:rsidRPr="006F0FF2" w:rsidRDefault="00DF2B35" w:rsidP="00DF2B35">
            <w:pPr>
              <w:contextualSpacing/>
              <w:jc w:val="both"/>
              <w:rPr>
                <w:rFonts w:eastAsia="SimSun"/>
                <w:lang w:val="kk-KZ"/>
              </w:rPr>
            </w:pPr>
            <w:r w:rsidRPr="006F0FF2">
              <w:rPr>
                <w:lang w:val="kk-KZ"/>
              </w:rPr>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14:paraId="16BE8D58" w14:textId="77777777" w:rsidR="00DF2B35" w:rsidRPr="006F0FF2" w:rsidRDefault="00DF2B35" w:rsidP="00DF2B35">
            <w:pPr>
              <w:jc w:val="both"/>
              <w:rPr>
                <w:lang w:val="kk-KZ"/>
              </w:rPr>
            </w:pPr>
            <w:r w:rsidRPr="006F0FF2">
              <w:rPr>
                <w:lang w:val="kk-KZ"/>
              </w:rPr>
              <w:t xml:space="preserve">-телекс (факсимильдік) байланыс, SMS </w:t>
            </w:r>
            <w:r w:rsidRPr="006F0FF2">
              <w:rPr>
                <w:cs/>
              </w:rPr>
              <w:t xml:space="preserve">– </w:t>
            </w:r>
            <w:r w:rsidRPr="006F0FF2">
              <w:rPr>
                <w:lang w:val="kk-KZ"/>
              </w:rPr>
              <w:t>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tc>
        <w:tc>
          <w:tcPr>
            <w:tcW w:w="4643" w:type="dxa"/>
          </w:tcPr>
          <w:p w14:paraId="27411F98" w14:textId="77777777" w:rsidR="00DF2B35" w:rsidRPr="006F0FF2" w:rsidRDefault="00DF2B35" w:rsidP="00DF2B35">
            <w:pPr>
              <w:jc w:val="both"/>
              <w:rPr>
                <w:rFonts w:eastAsia="SimSun"/>
              </w:rPr>
            </w:pPr>
            <w:r w:rsidRPr="006F0FF2">
              <w:rPr>
                <w:rFonts w:eastAsia="SimSun"/>
              </w:rPr>
              <w:t>9.3. Любое уведомление, претензия, заявление или иное сообщение считаются полученными, если иное не предусмотрено Общими условиями:</w:t>
            </w:r>
          </w:p>
          <w:p w14:paraId="0865CDA8" w14:textId="77777777" w:rsidR="00DF2B35" w:rsidRPr="006F0FF2" w:rsidRDefault="00DF2B35" w:rsidP="00DF2B35">
            <w:pPr>
              <w:contextualSpacing/>
              <w:jc w:val="both"/>
              <w:rPr>
                <w:rFonts w:eastAsia="SimSun"/>
              </w:rPr>
            </w:pPr>
            <w:r w:rsidRPr="006F0FF2">
              <w:rPr>
                <w:rFonts w:eastAsia="SimSun"/>
              </w:rPr>
              <w:t>- при отправке нарочным (курьером) – в день получения с соответствующей отметки;</w:t>
            </w:r>
          </w:p>
          <w:p w14:paraId="448F6BCA" w14:textId="77777777" w:rsidR="00DF2B35" w:rsidRPr="006F0FF2" w:rsidRDefault="00DF2B35" w:rsidP="00DF2B35">
            <w:pPr>
              <w:contextualSpacing/>
              <w:jc w:val="both"/>
              <w:rPr>
                <w:rFonts w:eastAsia="SimSun"/>
              </w:rPr>
            </w:pPr>
            <w:r w:rsidRPr="006F0FF2">
              <w:rPr>
                <w:rFonts w:eastAsia="SimSun"/>
              </w:rPr>
              <w:t>- при отправке заказным письмом с уведомлением – в день отправки письма, по иным письмам – на 5 (Пятый) день после отправки (по дате документа, выданного почтовой организацией при отправке);</w:t>
            </w:r>
          </w:p>
          <w:p w14:paraId="4D270258" w14:textId="77777777" w:rsidR="00DF2B35" w:rsidRPr="006F0FF2" w:rsidRDefault="00DF2B35" w:rsidP="00DF2B35">
            <w:pPr>
              <w:contextualSpacing/>
              <w:jc w:val="both"/>
            </w:pPr>
            <w:r w:rsidRPr="006F0FF2">
              <w:rPr>
                <w:rFonts w:eastAsia="SimSun"/>
              </w:rPr>
              <w:t xml:space="preserve">- при отправке посредством телексной (факсимильной) связи, </w:t>
            </w:r>
            <w:r w:rsidRPr="006F0FF2">
              <w:rPr>
                <w:rFonts w:eastAsia="SimSun"/>
                <w:lang w:val="en-US"/>
              </w:rPr>
              <w:t>SMS</w:t>
            </w:r>
            <w:r w:rsidRPr="006F0FF2">
              <w:rPr>
                <w:rFonts w:eastAsia="SimSun"/>
              </w:rPr>
              <w:t xml:space="preserve">-сообщений, на адрес электронной почты, указанный в Заявлении </w:t>
            </w:r>
            <w:r w:rsidRPr="00CD0375">
              <w:rPr>
                <w:rFonts w:eastAsia="SimSun"/>
              </w:rPr>
              <w:t xml:space="preserve">о присоединении или иных Каналов связи, </w:t>
            </w:r>
            <w:r w:rsidRPr="00CD0375">
              <w:t xml:space="preserve">обеспечивающих фиксирование получение уведомления </w:t>
            </w:r>
            <w:r w:rsidRPr="00CD0375">
              <w:rPr>
                <w:rFonts w:eastAsia="SimSun"/>
              </w:rPr>
              <w:t>– в тот же день.</w:t>
            </w:r>
          </w:p>
        </w:tc>
      </w:tr>
      <w:tr w:rsidR="00DF2B35" w:rsidRPr="006F0FF2" w14:paraId="75A10F86" w14:textId="77777777" w:rsidTr="0012595D">
        <w:tc>
          <w:tcPr>
            <w:tcW w:w="4702" w:type="dxa"/>
          </w:tcPr>
          <w:p w14:paraId="2DC9FC9E" w14:textId="77777777" w:rsidR="00DF2B35" w:rsidRPr="006F0FF2" w:rsidRDefault="00DF2B35" w:rsidP="00DF2B35">
            <w:pPr>
              <w:jc w:val="both"/>
              <w:rPr>
                <w:color w:val="000000"/>
                <w:lang w:val="kk-KZ"/>
              </w:rPr>
            </w:pPr>
            <w:r w:rsidRPr="006F0FF2">
              <w:rPr>
                <w:lang w:val="kk-KZ"/>
              </w:rPr>
              <w:t xml:space="preserve">9.4. </w:t>
            </w:r>
            <w:r w:rsidRPr="006F0FF2">
              <w:rPr>
                <w:color w:val="000000"/>
                <w:lang w:val="kk-KZ"/>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tc>
        <w:tc>
          <w:tcPr>
            <w:tcW w:w="4643" w:type="dxa"/>
          </w:tcPr>
          <w:p w14:paraId="38ECF5DE" w14:textId="77777777" w:rsidR="00DF2B35" w:rsidRPr="006F0FF2" w:rsidRDefault="00DF2B35" w:rsidP="00DF2B35">
            <w:pPr>
              <w:jc w:val="both"/>
              <w:rPr>
                <w:color w:val="000000"/>
              </w:rPr>
            </w:pPr>
            <w:r w:rsidRPr="006F0FF2">
              <w:t xml:space="preserve">9.4. </w:t>
            </w:r>
            <w:r w:rsidRPr="006F0FF2">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tc>
      </w:tr>
      <w:tr w:rsidR="00247FED" w:rsidRPr="006F0FF2" w14:paraId="50BAB7F2" w14:textId="77777777" w:rsidTr="0012595D">
        <w:tc>
          <w:tcPr>
            <w:tcW w:w="4702" w:type="dxa"/>
          </w:tcPr>
          <w:p w14:paraId="3EDD8BA1" w14:textId="77777777" w:rsidR="00DF2B35" w:rsidRPr="006F0FF2" w:rsidRDefault="00DF2B35" w:rsidP="00DF2B35">
            <w:pPr>
              <w:jc w:val="both"/>
              <w:rPr>
                <w:color w:val="000000"/>
                <w:lang w:val="kk-KZ"/>
              </w:rPr>
            </w:pPr>
            <w:r w:rsidRPr="006F0FF2">
              <w:rPr>
                <w:color w:val="000000"/>
                <w:lang w:val="kk-KZ"/>
              </w:rPr>
              <w:lastRenderedPageBreak/>
              <w:t>9.5.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14:paraId="54427462" w14:textId="77777777" w:rsidR="00DF2B35" w:rsidRPr="006F0FF2" w:rsidRDefault="00DF2B35" w:rsidP="00DF2B35">
            <w:pPr>
              <w:jc w:val="both"/>
              <w:rPr>
                <w:lang w:val="kk-KZ"/>
              </w:rPr>
            </w:pPr>
            <w:r w:rsidRPr="006F0FF2">
              <w:rPr>
                <w:lang w:val="kk-KZ"/>
              </w:rPr>
              <w:t>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уақтылы алмағаны үшін жауапты болмайды.</w:t>
            </w:r>
          </w:p>
          <w:p w14:paraId="1477A5BA" w14:textId="77777777" w:rsidR="00DF2B35" w:rsidRPr="00B92A54" w:rsidRDefault="00DF2B35" w:rsidP="004E0830">
            <w:pPr>
              <w:jc w:val="right"/>
              <w:rPr>
                <w:b/>
                <w:lang w:val="kk-KZ"/>
              </w:rPr>
            </w:pPr>
          </w:p>
        </w:tc>
        <w:tc>
          <w:tcPr>
            <w:tcW w:w="4643" w:type="dxa"/>
          </w:tcPr>
          <w:p w14:paraId="4D1D870B" w14:textId="77777777" w:rsidR="00DF2B35" w:rsidRPr="006F0FF2" w:rsidRDefault="00DF2B35" w:rsidP="00DF2B35">
            <w:pPr>
              <w:jc w:val="both"/>
              <w:rPr>
                <w:color w:val="000000"/>
              </w:rPr>
            </w:pPr>
            <w:r w:rsidRPr="006F0FF2">
              <w:rPr>
                <w:color w:val="000000"/>
              </w:rPr>
              <w:t>9.5.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14:paraId="00D28CDD" w14:textId="77777777" w:rsidR="00DF2B35" w:rsidRPr="006F0FF2" w:rsidRDefault="00DF2B35" w:rsidP="00DF2B35">
            <w:pPr>
              <w:jc w:val="both"/>
              <w:rPr>
                <w:color w:val="000000"/>
              </w:rPr>
            </w:pPr>
          </w:p>
          <w:p w14:paraId="2872A1ED" w14:textId="77777777" w:rsidR="00DF2B35" w:rsidRPr="006F0FF2" w:rsidRDefault="00DF2B35" w:rsidP="00DF2B35">
            <w:pPr>
              <w:jc w:val="both"/>
              <w:rPr>
                <w:b/>
              </w:rPr>
            </w:pPr>
            <w:r w:rsidRPr="006F0FF2">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6F0FF2">
              <w:t>, о которых Заемщик письменно не уведомил Банк</w:t>
            </w:r>
            <w:r w:rsidRPr="006F0FF2">
              <w:rPr>
                <w:color w:val="000000"/>
              </w:rPr>
              <w:t>.</w:t>
            </w:r>
          </w:p>
        </w:tc>
      </w:tr>
      <w:tr w:rsidR="00DF2B35" w:rsidRPr="006F0FF2" w14:paraId="33B2A1C0" w14:textId="77777777" w:rsidTr="0012595D">
        <w:tc>
          <w:tcPr>
            <w:tcW w:w="4702" w:type="dxa"/>
          </w:tcPr>
          <w:p w14:paraId="262FA2C2" w14:textId="77777777" w:rsidR="00DF2B35" w:rsidRPr="006F0FF2" w:rsidRDefault="00DF2B35" w:rsidP="00DF2B35">
            <w:pPr>
              <w:rPr>
                <w:b/>
                <w:color w:val="000000"/>
                <w:lang w:val="kk-KZ"/>
              </w:rPr>
            </w:pPr>
            <w:r w:rsidRPr="006F0FF2">
              <w:rPr>
                <w:b/>
                <w:color w:val="000000"/>
                <w:lang w:val="kk-KZ"/>
              </w:rPr>
              <w:t>10. Жақсарту жағына қарай өзгертулер</w:t>
            </w:r>
            <w:r w:rsidR="00633504" w:rsidRPr="006F0FF2">
              <w:rPr>
                <w:b/>
                <w:color w:val="000000"/>
                <w:lang w:val="kk-KZ"/>
              </w:rPr>
              <w:t>.</w:t>
            </w:r>
          </w:p>
        </w:tc>
        <w:tc>
          <w:tcPr>
            <w:tcW w:w="4643" w:type="dxa"/>
          </w:tcPr>
          <w:p w14:paraId="0C83B490" w14:textId="77777777" w:rsidR="00DF2B35" w:rsidRPr="006F0FF2" w:rsidRDefault="00DF2B35" w:rsidP="00247FED">
            <w:pPr>
              <w:rPr>
                <w:b/>
                <w:color w:val="000000"/>
              </w:rPr>
            </w:pPr>
            <w:r w:rsidRPr="006F0FF2">
              <w:rPr>
                <w:b/>
                <w:color w:val="000000"/>
                <w:lang w:eastAsia="en-US"/>
              </w:rPr>
              <w:t xml:space="preserve">10. </w:t>
            </w:r>
            <w:r w:rsidRPr="006F0FF2">
              <w:rPr>
                <w:b/>
                <w:color w:val="000000"/>
              </w:rPr>
              <w:t>Изменения в сторону Улучшения</w:t>
            </w:r>
            <w:r w:rsidR="00633504" w:rsidRPr="006F0FF2">
              <w:rPr>
                <w:b/>
                <w:color w:val="000000"/>
              </w:rPr>
              <w:t>.</w:t>
            </w:r>
          </w:p>
        </w:tc>
      </w:tr>
      <w:tr w:rsidR="00DF2B35" w:rsidRPr="006F0FF2" w14:paraId="446C6B60" w14:textId="77777777" w:rsidTr="0012595D">
        <w:tc>
          <w:tcPr>
            <w:tcW w:w="4702" w:type="dxa"/>
          </w:tcPr>
          <w:p w14:paraId="66F40762" w14:textId="77777777" w:rsidR="00DF2B35" w:rsidRPr="006F0FF2" w:rsidRDefault="00DF2B35" w:rsidP="00DF2B35">
            <w:pPr>
              <w:jc w:val="both"/>
              <w:rPr>
                <w:color w:val="000000"/>
                <w:lang w:val="kk-KZ"/>
              </w:rPr>
            </w:pPr>
            <w:r w:rsidRPr="006F0FF2">
              <w:rPr>
                <w:color w:val="000000"/>
                <w:lang w:val="kk-KZ"/>
              </w:rPr>
              <w:t xml:space="preserve">10.1. </w:t>
            </w:r>
            <w:r w:rsidRPr="006F0FF2">
              <w:rPr>
                <w:lang w:val="kk-KZ"/>
              </w:rPr>
              <w:t>Банк Қосылу туралы өтініштің шарттарын біржақты тәртіппен өзгертуге құқылы, олар Заемшы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tc>
        <w:tc>
          <w:tcPr>
            <w:tcW w:w="4643" w:type="dxa"/>
          </w:tcPr>
          <w:p w14:paraId="3ACC2321" w14:textId="77777777" w:rsidR="00DF2B35" w:rsidRPr="006F0FF2" w:rsidRDefault="00DF2B35" w:rsidP="00DF2B35">
            <w:pPr>
              <w:jc w:val="both"/>
              <w:rPr>
                <w:color w:val="000000"/>
              </w:rPr>
            </w:pPr>
            <w:r w:rsidRPr="006F0FF2">
              <w:rPr>
                <w:color w:val="000000"/>
              </w:rPr>
              <w:t>10.1. Банк вправе в одностороннем порядке изменять условия Договора,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tc>
      </w:tr>
      <w:tr w:rsidR="00DF2B35" w:rsidRPr="006F0FF2" w14:paraId="2EEF5A47" w14:textId="77777777" w:rsidTr="0012595D">
        <w:tc>
          <w:tcPr>
            <w:tcW w:w="4702" w:type="dxa"/>
          </w:tcPr>
          <w:p w14:paraId="0E60192B" w14:textId="77777777" w:rsidR="00DF2B35" w:rsidRPr="006F0FF2" w:rsidRDefault="00DF2B35" w:rsidP="00DF2B35">
            <w:pPr>
              <w:jc w:val="both"/>
              <w:rPr>
                <w:color w:val="000000"/>
                <w:lang w:val="kk-KZ"/>
              </w:rPr>
            </w:pPr>
            <w:r w:rsidRPr="006F0FF2">
              <w:rPr>
                <w:lang w:val="kk-KZ"/>
              </w:rPr>
              <w:t>10.2. Банктің Шарт бойынша жақсарту талаптарын қолдану туралы Банк Заемшыны Байланыс арналары, сондай-ақ ақпараттандыру объектілері арқылы оларды қолданысқа болжамды енгізгенге дейін кемінде күнтізбелік 14 (Он төрт) күн бұрын хабардар етеді.</w:t>
            </w:r>
          </w:p>
        </w:tc>
        <w:tc>
          <w:tcPr>
            <w:tcW w:w="4643" w:type="dxa"/>
          </w:tcPr>
          <w:p w14:paraId="17B2518D" w14:textId="77777777" w:rsidR="00DF2B35" w:rsidRPr="006F0FF2" w:rsidRDefault="00DF2B35" w:rsidP="00DF2B35">
            <w:pPr>
              <w:jc w:val="both"/>
              <w:rPr>
                <w:color w:val="000000"/>
              </w:rPr>
            </w:pPr>
            <w:r w:rsidRPr="006F0FF2">
              <w:rPr>
                <w:color w:val="000000"/>
              </w:rPr>
              <w:t xml:space="preserve">10.2. О применении Банком улучшающих условий по Договору Банк уведомляет Заемщика посредством Каналов связи, а также через объекты информатизации, не менее, чем за 14 (Четырнадцать) календарных дней до предполагаемого введения их в действие. </w:t>
            </w:r>
          </w:p>
        </w:tc>
      </w:tr>
      <w:tr w:rsidR="00DF2B35" w:rsidRPr="006F0FF2" w14:paraId="707D1E9A" w14:textId="77777777" w:rsidTr="0012595D">
        <w:tc>
          <w:tcPr>
            <w:tcW w:w="4702" w:type="dxa"/>
          </w:tcPr>
          <w:p w14:paraId="2F671748" w14:textId="77777777" w:rsidR="00DF2B35" w:rsidRPr="006F0FF2" w:rsidRDefault="00DF2B35" w:rsidP="00DF2B35">
            <w:pPr>
              <w:jc w:val="both"/>
              <w:rPr>
                <w:color w:val="000000"/>
                <w:lang w:val="kk-KZ"/>
              </w:rPr>
            </w:pPr>
            <w:r w:rsidRPr="006F0FF2">
              <w:rPr>
                <w:color w:val="000000"/>
                <w:lang w:val="kk-KZ"/>
              </w:rPr>
              <w:t>10.3. Егер көрсетілген мерзімде Банк Заемшыдан Шарт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tc>
        <w:tc>
          <w:tcPr>
            <w:tcW w:w="4643" w:type="dxa"/>
          </w:tcPr>
          <w:p w14:paraId="20F4F58E" w14:textId="77777777" w:rsidR="00DF2B35" w:rsidRPr="006F0FF2" w:rsidRDefault="00DF2B35" w:rsidP="00DF2B35">
            <w:pPr>
              <w:jc w:val="both"/>
              <w:rPr>
                <w:color w:val="000000"/>
              </w:rPr>
            </w:pPr>
            <w:r w:rsidRPr="006F0FF2">
              <w:rPr>
                <w:color w:val="000000"/>
              </w:rPr>
              <w:t>10.3. 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tc>
      </w:tr>
      <w:tr w:rsidR="00DF2B35" w:rsidRPr="006F0FF2" w14:paraId="5F61F50E" w14:textId="77777777" w:rsidTr="0012595D">
        <w:tc>
          <w:tcPr>
            <w:tcW w:w="4702" w:type="dxa"/>
          </w:tcPr>
          <w:p w14:paraId="0B0BE7DE" w14:textId="77777777" w:rsidR="00DF2B35" w:rsidRPr="006F0FF2" w:rsidRDefault="00DF2B35" w:rsidP="00DF2B35">
            <w:pPr>
              <w:widowControl w:val="0"/>
              <w:suppressAutoHyphens/>
              <w:jc w:val="both"/>
              <w:rPr>
                <w:rFonts w:eastAsia="Arial"/>
              </w:rPr>
            </w:pPr>
            <w:r w:rsidRPr="006F0FF2">
              <w:t>10.4. Келесілер Жақсарту (Жақсарту талаптары) болып табылады:</w:t>
            </w:r>
          </w:p>
          <w:p w14:paraId="62CAF51B" w14:textId="77777777" w:rsidR="00DF2B35" w:rsidRPr="006F0FF2" w:rsidRDefault="00DF2B35" w:rsidP="00DF2B35">
            <w:pPr>
              <w:jc w:val="both"/>
              <w:rPr>
                <w:color w:val="000000" w:themeColor="text1"/>
              </w:rPr>
            </w:pPr>
            <w:r w:rsidRPr="006F0FF2">
              <w:rPr>
                <w:color w:val="000000" w:themeColor="text1"/>
              </w:rPr>
              <w:t>- Кредитке қызмет көрсетуге байланысты қызмет көрсеткені үшін комиссияларды және өзге төлемдерді азайту жағына өзгерту немесе толық жою;</w:t>
            </w:r>
          </w:p>
          <w:p w14:paraId="1F29F543" w14:textId="77777777" w:rsidR="00633504" w:rsidRPr="006F0FF2" w:rsidRDefault="00DF2B35" w:rsidP="00DF2B35">
            <w:pPr>
              <w:jc w:val="both"/>
              <w:rPr>
                <w:color w:val="000000" w:themeColor="text1"/>
              </w:rPr>
            </w:pPr>
            <w:r w:rsidRPr="006F0FF2">
              <w:rPr>
                <w:color w:val="000000" w:themeColor="text1"/>
              </w:rPr>
              <w:lastRenderedPageBreak/>
              <w:t>- тұрақсыздық айыппұлын (айыппұл, өсімпұл) азайту жағына өзгер</w:t>
            </w:r>
            <w:r w:rsidR="00517A5C">
              <w:rPr>
                <w:color w:val="000000" w:themeColor="text1"/>
              </w:rPr>
              <w:t>ту немесе толық жою;</w:t>
            </w:r>
          </w:p>
          <w:p w14:paraId="27B2C6C3" w14:textId="77777777" w:rsidR="00DF2B35" w:rsidRPr="006F0FF2" w:rsidRDefault="00DF2B35" w:rsidP="00DF2B35">
            <w:pPr>
              <w:jc w:val="both"/>
              <w:rPr>
                <w:color w:val="000000" w:themeColor="text1"/>
              </w:rPr>
            </w:pPr>
            <w:r w:rsidRPr="006F0FF2">
              <w:rPr>
                <w:color w:val="000000" w:themeColor="text1"/>
              </w:rPr>
              <w:t>- Қосылу туралы өтініш бойынша сыйақы мөлшерлемесінің азаю жағына өзгертілуі;</w:t>
            </w:r>
          </w:p>
          <w:p w14:paraId="107FDBE4" w14:textId="77777777" w:rsidR="00DF2B35" w:rsidRPr="006F0FF2" w:rsidRDefault="00DF2B35" w:rsidP="00DF2B35">
            <w:pPr>
              <w:jc w:val="both"/>
              <w:rPr>
                <w:color w:val="000000" w:themeColor="text1"/>
              </w:rPr>
            </w:pPr>
          </w:p>
          <w:p w14:paraId="14238463" w14:textId="77777777" w:rsidR="00DF2B35" w:rsidRPr="006F0FF2" w:rsidRDefault="00DF2B35" w:rsidP="00DF2B35">
            <w:pPr>
              <w:jc w:val="both"/>
              <w:rPr>
                <w:color w:val="000000" w:themeColor="text1"/>
              </w:rPr>
            </w:pPr>
            <w:r w:rsidRPr="006F0FF2">
              <w:rPr>
                <w:color w:val="000000" w:themeColor="text1"/>
              </w:rPr>
              <w:t>- Қосылу туралы өтініш бойынша төлемдерді кейінге қалдыру;</w:t>
            </w:r>
          </w:p>
          <w:p w14:paraId="319A732D" w14:textId="77777777" w:rsidR="00DF2B35" w:rsidRPr="006F0FF2" w:rsidRDefault="00DF2B35" w:rsidP="00DF2B35">
            <w:pPr>
              <w:jc w:val="both"/>
              <w:rPr>
                <w:color w:val="000000" w:themeColor="text1"/>
              </w:rPr>
            </w:pPr>
            <w:r w:rsidRPr="006F0FF2">
              <w:rPr>
                <w:color w:val="000000" w:themeColor="text1"/>
              </w:rPr>
              <w:t>- Қолжетімділік кезеңін арттыру;</w:t>
            </w:r>
          </w:p>
          <w:p w14:paraId="0D415B72" w14:textId="77777777" w:rsidR="00DF2B35" w:rsidRPr="006F0FF2" w:rsidRDefault="00DF2B35" w:rsidP="00DF2B35">
            <w:pPr>
              <w:jc w:val="both"/>
              <w:rPr>
                <w:color w:val="000000" w:themeColor="text1"/>
              </w:rPr>
            </w:pPr>
            <w:r w:rsidRPr="006F0FF2">
              <w:rPr>
                <w:color w:val="000000" w:themeColor="text1"/>
              </w:rPr>
              <w:t>- Жеңілдікті кезең беру;</w:t>
            </w:r>
          </w:p>
          <w:p w14:paraId="1F5DCC94" w14:textId="77777777" w:rsidR="00DF2B35" w:rsidRPr="006F0FF2" w:rsidRDefault="00DF2B35" w:rsidP="00DF2B35">
            <w:pPr>
              <w:jc w:val="both"/>
              <w:rPr>
                <w:color w:val="000000" w:themeColor="text1"/>
              </w:rPr>
            </w:pPr>
            <w:r w:rsidRPr="006F0FF2">
              <w:rPr>
                <w:color w:val="000000" w:themeColor="text1"/>
              </w:rPr>
              <w:t xml:space="preserve">- Заемшының Шарт бойынша кез келген міндеттемелерді орындауы бойынша мерзімін ұзарту; </w:t>
            </w:r>
          </w:p>
          <w:p w14:paraId="6C7E0B07" w14:textId="77777777" w:rsidR="00DF2B35" w:rsidRPr="006F0FF2" w:rsidRDefault="00DF2B35" w:rsidP="00DF2B35">
            <w:pPr>
              <w:jc w:val="both"/>
              <w:rPr>
                <w:color w:val="000000" w:themeColor="text1"/>
              </w:rPr>
            </w:pPr>
            <w:r w:rsidRPr="006F0FF2">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14:paraId="3A79ED66" w14:textId="77777777" w:rsidR="00DF2B35" w:rsidRPr="006F0FF2" w:rsidRDefault="00DF2B35" w:rsidP="00DF2B35">
            <w:pPr>
              <w:jc w:val="both"/>
              <w:rPr>
                <w:color w:val="000000" w:themeColor="text1"/>
              </w:rPr>
            </w:pPr>
          </w:p>
          <w:p w14:paraId="72954495" w14:textId="77777777" w:rsidR="00DF2B35" w:rsidRPr="006F0FF2" w:rsidRDefault="00DF2B35" w:rsidP="00DF2B35">
            <w:pPr>
              <w:jc w:val="both"/>
              <w:rPr>
                <w:b/>
              </w:rPr>
            </w:pPr>
            <w:r w:rsidRPr="006F0FF2">
              <w:rPr>
                <w:color w:val="000000" w:themeColor="text1"/>
              </w:rPr>
              <w:t>- Заемшыға Шарт талаптарын өзге де жақсартуларды ұсыну.</w:t>
            </w:r>
          </w:p>
        </w:tc>
        <w:tc>
          <w:tcPr>
            <w:tcW w:w="4643" w:type="dxa"/>
          </w:tcPr>
          <w:p w14:paraId="637502DC" w14:textId="77777777" w:rsidR="00DF2B35" w:rsidRPr="006F0FF2" w:rsidRDefault="00DF2B35" w:rsidP="00DF2B35">
            <w:pPr>
              <w:widowControl w:val="0"/>
              <w:suppressAutoHyphens/>
              <w:jc w:val="both"/>
              <w:rPr>
                <w:rFonts w:eastAsia="Arial"/>
                <w:lang w:eastAsia="ar-SA"/>
              </w:rPr>
            </w:pPr>
            <w:r w:rsidRPr="006F0FF2">
              <w:rPr>
                <w:rFonts w:eastAsia="Arial"/>
                <w:lang w:eastAsia="ar-SA"/>
              </w:rPr>
              <w:lastRenderedPageBreak/>
              <w:t>10.4. Улучшениями (Улучшающими условиями) признаются:</w:t>
            </w:r>
          </w:p>
          <w:p w14:paraId="1AFBA025" w14:textId="77777777" w:rsidR="00DF2B35" w:rsidRPr="006F0FF2" w:rsidRDefault="00DF2B35" w:rsidP="00DF2B35">
            <w:pPr>
              <w:jc w:val="both"/>
              <w:rPr>
                <w:color w:val="000000" w:themeColor="text1"/>
                <w:lang w:eastAsia="en-US"/>
              </w:rPr>
            </w:pPr>
            <w:r w:rsidRPr="006F0FF2">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Кредита;</w:t>
            </w:r>
          </w:p>
          <w:p w14:paraId="423B6656" w14:textId="77777777" w:rsidR="00DF2B35" w:rsidRPr="006F0FF2" w:rsidRDefault="00DF2B35" w:rsidP="00DF2B35">
            <w:pPr>
              <w:jc w:val="both"/>
              <w:rPr>
                <w:color w:val="000000" w:themeColor="text1"/>
                <w:lang w:eastAsia="en-US"/>
              </w:rPr>
            </w:pPr>
            <w:r w:rsidRPr="006F0FF2">
              <w:rPr>
                <w:color w:val="000000" w:themeColor="text1"/>
                <w:lang w:eastAsia="en-US"/>
              </w:rPr>
              <w:lastRenderedPageBreak/>
              <w:t>- изменение в сторону уменьшения или полная отмена неустойки (штрафа, пени);</w:t>
            </w:r>
          </w:p>
          <w:p w14:paraId="7BD1C23D" w14:textId="77777777" w:rsidR="00633504" w:rsidRPr="006F0FF2" w:rsidRDefault="00633504" w:rsidP="00DF2B35">
            <w:pPr>
              <w:jc w:val="both"/>
              <w:rPr>
                <w:color w:val="000000" w:themeColor="text1"/>
                <w:lang w:eastAsia="en-US"/>
              </w:rPr>
            </w:pPr>
          </w:p>
          <w:p w14:paraId="39158590" w14:textId="77777777" w:rsidR="00DF2B35" w:rsidRPr="006F0FF2" w:rsidRDefault="00DF2B35" w:rsidP="00DF2B35">
            <w:pPr>
              <w:jc w:val="both"/>
              <w:rPr>
                <w:color w:val="000000" w:themeColor="text1"/>
                <w:lang w:eastAsia="en-US"/>
              </w:rPr>
            </w:pPr>
            <w:r w:rsidRPr="006F0FF2">
              <w:rPr>
                <w:color w:val="000000" w:themeColor="text1"/>
                <w:lang w:eastAsia="en-US"/>
              </w:rPr>
              <w:t>- изменение в сторону уменьшения ставки вознаграждения по Заявлению о присоединении;</w:t>
            </w:r>
          </w:p>
          <w:p w14:paraId="09B1B244" w14:textId="77777777" w:rsidR="00DF2B35" w:rsidRPr="006F0FF2" w:rsidRDefault="00DF2B35" w:rsidP="00DF2B35">
            <w:pPr>
              <w:jc w:val="both"/>
              <w:rPr>
                <w:color w:val="000000" w:themeColor="text1"/>
                <w:lang w:eastAsia="en-US"/>
              </w:rPr>
            </w:pPr>
            <w:r w:rsidRPr="006F0FF2">
              <w:rPr>
                <w:color w:val="000000" w:themeColor="text1"/>
                <w:lang w:eastAsia="en-US"/>
              </w:rPr>
              <w:t>- отсрочка платежей по Заявлению о присоединении;</w:t>
            </w:r>
          </w:p>
          <w:p w14:paraId="0110A317" w14:textId="77777777" w:rsidR="00DF2B35" w:rsidRPr="006F0FF2" w:rsidRDefault="00DF2B35" w:rsidP="00DF2B35">
            <w:pPr>
              <w:jc w:val="both"/>
              <w:rPr>
                <w:color w:val="000000" w:themeColor="text1"/>
                <w:lang w:eastAsia="en-US"/>
              </w:rPr>
            </w:pPr>
            <w:r w:rsidRPr="006F0FF2">
              <w:rPr>
                <w:color w:val="000000" w:themeColor="text1"/>
                <w:lang w:eastAsia="en-US"/>
              </w:rPr>
              <w:t>- увеличение Периода доступности;</w:t>
            </w:r>
          </w:p>
          <w:p w14:paraId="764D484C" w14:textId="77777777" w:rsidR="00DF2B35" w:rsidRPr="006F0FF2" w:rsidRDefault="00DF2B35" w:rsidP="00DF2B35">
            <w:pPr>
              <w:jc w:val="both"/>
              <w:rPr>
                <w:color w:val="000000" w:themeColor="text1"/>
                <w:lang w:eastAsia="en-US"/>
              </w:rPr>
            </w:pPr>
            <w:r w:rsidRPr="006F0FF2">
              <w:rPr>
                <w:color w:val="000000" w:themeColor="text1"/>
                <w:lang w:eastAsia="en-US"/>
              </w:rPr>
              <w:t>- предоставление Льготного периода;</w:t>
            </w:r>
          </w:p>
          <w:p w14:paraId="0DDB8C7E" w14:textId="77777777" w:rsidR="00DF2B35" w:rsidRPr="006F0FF2" w:rsidRDefault="00DF2B35" w:rsidP="00DF2B35">
            <w:pPr>
              <w:jc w:val="both"/>
              <w:rPr>
                <w:color w:val="000000" w:themeColor="text1"/>
                <w:lang w:eastAsia="en-US"/>
              </w:rPr>
            </w:pPr>
            <w:r w:rsidRPr="006F0FF2">
              <w:rPr>
                <w:color w:val="000000" w:themeColor="text1"/>
                <w:lang w:eastAsia="en-US"/>
              </w:rPr>
              <w:t xml:space="preserve">- предоставление отсрочки по исполнению Заемщиком любых обязательств по Договору; </w:t>
            </w:r>
          </w:p>
          <w:p w14:paraId="3AA9669C" w14:textId="77777777" w:rsidR="00DF2B35" w:rsidRPr="006F0FF2" w:rsidRDefault="00DF2B35" w:rsidP="00DF2B35">
            <w:pPr>
              <w:jc w:val="both"/>
              <w:rPr>
                <w:color w:val="000000" w:themeColor="text1"/>
                <w:lang w:eastAsia="en-US"/>
              </w:rPr>
            </w:pPr>
            <w:r w:rsidRPr="006F0FF2">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14:paraId="0FD2484A" w14:textId="77777777" w:rsidR="00DF2B35" w:rsidRPr="006F0FF2" w:rsidRDefault="00DF2B35" w:rsidP="00DF2B35">
            <w:pPr>
              <w:jc w:val="both"/>
              <w:rPr>
                <w:color w:val="000000" w:themeColor="text1"/>
                <w:lang w:eastAsia="en-US"/>
              </w:rPr>
            </w:pPr>
            <w:r w:rsidRPr="006F0FF2">
              <w:rPr>
                <w:color w:val="000000" w:themeColor="text1"/>
                <w:lang w:eastAsia="en-US"/>
              </w:rPr>
              <w:t>- предоставление иных улучшений условий Договора Заемщику.</w:t>
            </w:r>
          </w:p>
          <w:p w14:paraId="112BFBA7" w14:textId="77777777" w:rsidR="00DF2B35" w:rsidRPr="006F0FF2" w:rsidRDefault="00DF2B35" w:rsidP="00DF2B35">
            <w:pPr>
              <w:rPr>
                <w:b/>
              </w:rPr>
            </w:pPr>
          </w:p>
        </w:tc>
      </w:tr>
      <w:tr w:rsidR="00DF2B35" w:rsidRPr="006F0FF2" w14:paraId="23208191" w14:textId="77777777" w:rsidTr="0012595D">
        <w:tc>
          <w:tcPr>
            <w:tcW w:w="4702" w:type="dxa"/>
          </w:tcPr>
          <w:p w14:paraId="4C030D8D" w14:textId="77777777" w:rsidR="00DF2B35" w:rsidRPr="006F0FF2" w:rsidRDefault="00DF2B35" w:rsidP="00DF2B35">
            <w:pPr>
              <w:jc w:val="both"/>
              <w:rPr>
                <w:rFonts w:eastAsia="SimSun"/>
                <w:b/>
                <w:bCs/>
              </w:rPr>
            </w:pPr>
            <w:r w:rsidRPr="006F0FF2">
              <w:rPr>
                <w:b/>
              </w:rPr>
              <w:lastRenderedPageBreak/>
              <w:t>11. Шарт бойынша талап ету құқықтарын беру</w:t>
            </w:r>
            <w:r w:rsidR="00633504" w:rsidRPr="006F0FF2">
              <w:rPr>
                <w:b/>
              </w:rPr>
              <w:t>.</w:t>
            </w:r>
          </w:p>
        </w:tc>
        <w:tc>
          <w:tcPr>
            <w:tcW w:w="4643" w:type="dxa"/>
          </w:tcPr>
          <w:p w14:paraId="2C2BB08B" w14:textId="77777777" w:rsidR="00DF2B35" w:rsidRPr="006F0FF2" w:rsidRDefault="00DF2B35" w:rsidP="00DF2B35">
            <w:pPr>
              <w:jc w:val="both"/>
              <w:rPr>
                <w:rFonts w:eastAsia="SimSun"/>
                <w:b/>
                <w:bCs/>
                <w:lang w:val="kk-KZ"/>
              </w:rPr>
            </w:pPr>
            <w:r w:rsidRPr="006F0FF2">
              <w:rPr>
                <w:rFonts w:eastAsia="SimSun"/>
                <w:b/>
                <w:bCs/>
                <w:lang w:val="kk-KZ"/>
              </w:rPr>
              <w:t>11. Уступка прав требований по Договору</w:t>
            </w:r>
            <w:r w:rsidR="00633504" w:rsidRPr="006F0FF2">
              <w:rPr>
                <w:rFonts w:eastAsia="SimSun"/>
                <w:b/>
                <w:bCs/>
                <w:lang w:val="kk-KZ"/>
              </w:rPr>
              <w:t>.</w:t>
            </w:r>
          </w:p>
        </w:tc>
      </w:tr>
      <w:tr w:rsidR="00DF2B35" w:rsidRPr="006F0FF2" w14:paraId="02271F38" w14:textId="77777777" w:rsidTr="0012595D">
        <w:tc>
          <w:tcPr>
            <w:tcW w:w="4702" w:type="dxa"/>
          </w:tcPr>
          <w:p w14:paraId="31174C94" w14:textId="77777777" w:rsidR="00DF2B35" w:rsidRPr="006F0FF2" w:rsidRDefault="00DF2B35" w:rsidP="00DF2B35">
            <w:pPr>
              <w:widowControl w:val="0"/>
              <w:suppressAutoHyphens/>
              <w:jc w:val="both"/>
              <w:rPr>
                <w:rFonts w:eastAsia="Arial"/>
              </w:rPr>
            </w:pPr>
            <w:r w:rsidRPr="006F0FF2">
              <w:t>11.1. Банк Шарт бойынша өзiнiң талап ету құқықтарының барлығын немесе олардың бiр бөлiгiн, міндеттерін Заемшының келiсiмiнсiз үшiншi тұлғаларға беруге құқылы.</w:t>
            </w:r>
          </w:p>
        </w:tc>
        <w:tc>
          <w:tcPr>
            <w:tcW w:w="4643" w:type="dxa"/>
          </w:tcPr>
          <w:p w14:paraId="65E18661" w14:textId="77777777" w:rsidR="00DF2B35" w:rsidRPr="006F0FF2" w:rsidRDefault="00DF2B35" w:rsidP="00DF2B35">
            <w:pPr>
              <w:widowControl w:val="0"/>
              <w:suppressAutoHyphens/>
              <w:jc w:val="both"/>
              <w:rPr>
                <w:rFonts w:eastAsia="Arial"/>
                <w:lang w:eastAsia="ar-SA"/>
              </w:rPr>
            </w:pPr>
            <w:r w:rsidRPr="006F0FF2">
              <w:rPr>
                <w:rFonts w:eastAsia="Arial"/>
                <w:lang w:eastAsia="ar-SA"/>
              </w:rPr>
              <w:t>11.1. Банк вправе уступать все или часть прав требований и передавать обязанности по Договору третьим лицам без согласия Заемщика.</w:t>
            </w:r>
          </w:p>
          <w:p w14:paraId="17ED356C" w14:textId="77777777" w:rsidR="00DF2B35" w:rsidRPr="006F0FF2" w:rsidRDefault="00DF2B35" w:rsidP="00247FED">
            <w:pPr>
              <w:rPr>
                <w:b/>
              </w:rPr>
            </w:pPr>
          </w:p>
        </w:tc>
      </w:tr>
      <w:tr w:rsidR="00DF2B35" w:rsidRPr="006F0FF2" w14:paraId="25F668FE" w14:textId="77777777" w:rsidTr="0012595D">
        <w:tc>
          <w:tcPr>
            <w:tcW w:w="4702" w:type="dxa"/>
          </w:tcPr>
          <w:p w14:paraId="31E5568D" w14:textId="77777777" w:rsidR="00DF2B35" w:rsidRPr="006F0FF2" w:rsidRDefault="00DF2B35" w:rsidP="00DF2B35">
            <w:pPr>
              <w:widowControl w:val="0"/>
              <w:suppressAutoHyphens/>
              <w:jc w:val="both"/>
              <w:rPr>
                <w:rFonts w:eastAsia="Arial"/>
              </w:rPr>
            </w:pPr>
            <w:r w:rsidRPr="006F0FF2">
              <w:t>11.2. Заемшының Шарт бойынша өзiнiң құқықтары мен мiндеттерiн Банктiң жазбаша келiсiмiнсiз үшiншi тұлғаға беруге құқығы жоқ.</w:t>
            </w:r>
          </w:p>
        </w:tc>
        <w:tc>
          <w:tcPr>
            <w:tcW w:w="4643" w:type="dxa"/>
          </w:tcPr>
          <w:p w14:paraId="46362356" w14:textId="77777777" w:rsidR="00DF2B35" w:rsidRPr="006F0FF2" w:rsidRDefault="00DF2B35" w:rsidP="00DF2B35">
            <w:pPr>
              <w:widowControl w:val="0"/>
              <w:suppressAutoHyphens/>
              <w:jc w:val="both"/>
              <w:rPr>
                <w:rFonts w:eastAsia="Arial"/>
                <w:lang w:eastAsia="ar-SA"/>
              </w:rPr>
            </w:pPr>
            <w:r w:rsidRPr="006F0FF2">
              <w:rPr>
                <w:rFonts w:eastAsia="Arial"/>
                <w:lang w:eastAsia="ar-SA"/>
              </w:rPr>
              <w:t>11.2. Заемщик не имеет право передавать свои права и обязанности по Договору третьим лицам без письменного согласия Банка.</w:t>
            </w:r>
          </w:p>
        </w:tc>
      </w:tr>
      <w:tr w:rsidR="00DF2B35" w:rsidRPr="006F0FF2" w14:paraId="5FDE8A13" w14:textId="77777777" w:rsidTr="0012595D">
        <w:tc>
          <w:tcPr>
            <w:tcW w:w="4702" w:type="dxa"/>
          </w:tcPr>
          <w:p w14:paraId="7926AE70" w14:textId="77777777" w:rsidR="00DF2B35" w:rsidRPr="006F0FF2" w:rsidRDefault="00DF2B35" w:rsidP="00DF2B35">
            <w:pPr>
              <w:widowControl w:val="0"/>
              <w:suppressAutoHyphens/>
              <w:jc w:val="both"/>
              <w:rPr>
                <w:rFonts w:eastAsia="Arial"/>
              </w:rPr>
            </w:pPr>
            <w:r w:rsidRPr="006F0FF2">
              <w:t>11.3.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tc>
        <w:tc>
          <w:tcPr>
            <w:tcW w:w="4643" w:type="dxa"/>
          </w:tcPr>
          <w:p w14:paraId="5BFEFA8B" w14:textId="77777777" w:rsidR="00DF2B35" w:rsidRPr="006F0FF2" w:rsidRDefault="00DF2B35" w:rsidP="00DF2B35">
            <w:pPr>
              <w:widowControl w:val="0"/>
              <w:suppressAutoHyphens/>
              <w:jc w:val="both"/>
              <w:rPr>
                <w:rFonts w:eastAsia="Arial"/>
                <w:lang w:eastAsia="ar-SA"/>
              </w:rPr>
            </w:pPr>
            <w:r w:rsidRPr="006F0FF2">
              <w:rPr>
                <w:rFonts w:eastAsia="Arial"/>
                <w:lang w:eastAsia="ar-SA"/>
              </w:rPr>
              <w:t>11.3.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tc>
      </w:tr>
      <w:tr w:rsidR="00DF2B35" w:rsidRPr="006F0FF2" w14:paraId="0E0DECC1" w14:textId="77777777" w:rsidTr="0012595D">
        <w:tc>
          <w:tcPr>
            <w:tcW w:w="4702" w:type="dxa"/>
          </w:tcPr>
          <w:p w14:paraId="7763E419" w14:textId="77777777" w:rsidR="00DF2B35" w:rsidRPr="006F0FF2" w:rsidRDefault="00DF2B35" w:rsidP="00DF2B35">
            <w:pPr>
              <w:jc w:val="both"/>
              <w:rPr>
                <w:b/>
              </w:rPr>
            </w:pPr>
            <w:r w:rsidRPr="006F0FF2">
              <w:t>11.4. Банк шарт бойынша құқықтарды (талап ету құқығын) үшінші тұлғаға берген кезде, Шарт аясындағы кредитор мен заемшынің өзара қарым-қатынасына 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tc>
        <w:tc>
          <w:tcPr>
            <w:tcW w:w="4643" w:type="dxa"/>
          </w:tcPr>
          <w:p w14:paraId="4E32942F" w14:textId="77777777" w:rsidR="00DF2B35" w:rsidRPr="006F0FF2" w:rsidRDefault="00DF2B35" w:rsidP="00DF2B35">
            <w:pPr>
              <w:jc w:val="both"/>
              <w:rPr>
                <w:rFonts w:eastAsia="Arial"/>
                <w:lang w:eastAsia="ar-SA"/>
              </w:rPr>
            </w:pPr>
            <w:r w:rsidRPr="006F0FF2">
              <w:rPr>
                <w:rFonts w:eastAsia="Arial"/>
                <w:lang w:eastAsia="ar-SA"/>
              </w:rPr>
              <w:t>11.4.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14:paraId="056BA7B8" w14:textId="77777777" w:rsidR="00DF2B35" w:rsidRPr="006F0FF2" w:rsidRDefault="00DF2B35" w:rsidP="00DF2B35">
            <w:pPr>
              <w:jc w:val="both"/>
              <w:rPr>
                <w:b/>
              </w:rPr>
            </w:pPr>
          </w:p>
        </w:tc>
      </w:tr>
      <w:tr w:rsidR="00DF2B35" w:rsidRPr="006F0FF2" w14:paraId="7661E5D4" w14:textId="77777777" w:rsidTr="0012595D">
        <w:tc>
          <w:tcPr>
            <w:tcW w:w="4702" w:type="dxa"/>
          </w:tcPr>
          <w:p w14:paraId="4740505A" w14:textId="77777777" w:rsidR="00DF2B35" w:rsidRPr="006F0FF2" w:rsidRDefault="00DF2B35" w:rsidP="00DF2B35">
            <w:pPr>
              <w:rPr>
                <w:b/>
                <w:color w:val="000000"/>
              </w:rPr>
            </w:pPr>
            <w:r w:rsidRPr="006F0FF2">
              <w:rPr>
                <w:b/>
                <w:color w:val="000000"/>
              </w:rPr>
              <w:t>12. Өзге ережелер</w:t>
            </w:r>
            <w:r w:rsidR="00633504" w:rsidRPr="006F0FF2">
              <w:rPr>
                <w:b/>
                <w:color w:val="000000"/>
              </w:rPr>
              <w:t>.</w:t>
            </w:r>
          </w:p>
        </w:tc>
        <w:tc>
          <w:tcPr>
            <w:tcW w:w="4643" w:type="dxa"/>
          </w:tcPr>
          <w:p w14:paraId="095754EE" w14:textId="77777777" w:rsidR="00DF2B35" w:rsidRPr="006F0FF2" w:rsidRDefault="00DF2B35" w:rsidP="00247FED">
            <w:pPr>
              <w:rPr>
                <w:b/>
                <w:color w:val="000000"/>
                <w:lang w:eastAsia="en-US"/>
              </w:rPr>
            </w:pPr>
            <w:r w:rsidRPr="006F0FF2">
              <w:rPr>
                <w:b/>
                <w:color w:val="000000"/>
                <w:lang w:eastAsia="en-US"/>
              </w:rPr>
              <w:t>12. Иные положения</w:t>
            </w:r>
            <w:r w:rsidR="00633504" w:rsidRPr="006F0FF2">
              <w:rPr>
                <w:b/>
                <w:color w:val="000000"/>
                <w:lang w:eastAsia="en-US"/>
              </w:rPr>
              <w:t>.</w:t>
            </w:r>
          </w:p>
        </w:tc>
      </w:tr>
      <w:tr w:rsidR="00DF2B35" w:rsidRPr="006F0FF2" w14:paraId="146497BC" w14:textId="77777777" w:rsidTr="0012595D">
        <w:tc>
          <w:tcPr>
            <w:tcW w:w="4702" w:type="dxa"/>
          </w:tcPr>
          <w:p w14:paraId="24BAFF23" w14:textId="77777777" w:rsidR="00DF2B35" w:rsidRPr="006F0FF2" w:rsidRDefault="00DF2B35" w:rsidP="00DF2B35">
            <w:pPr>
              <w:jc w:val="both"/>
            </w:pPr>
            <w:r w:rsidRPr="006F0FF2">
              <w:rPr>
                <w:color w:val="000000"/>
              </w:rPr>
              <w:t xml:space="preserve">12.1. </w:t>
            </w:r>
            <w:r w:rsidRPr="006F0FF2">
              <w:t xml:space="preserve"> Жалпы талаптарды Банк өзгертілген жалпы талаптарды Банктің  </w:t>
            </w:r>
            <w:hyperlink r:id="rId6" w:history="1">
              <w:r w:rsidRPr="006F0FF2">
                <w:rPr>
                  <w:rStyle w:val="af0"/>
                </w:rPr>
                <w:t>www.</w:t>
              </w:r>
              <w:r w:rsidRPr="006F0FF2">
                <w:rPr>
                  <w:rStyle w:val="af0"/>
                  <w:lang w:val="en-US"/>
                </w:rPr>
                <w:t>berekebank</w:t>
              </w:r>
              <w:r w:rsidRPr="006F0FF2">
                <w:rPr>
                  <w:rStyle w:val="af0"/>
                </w:rPr>
                <w:t>.kz</w:t>
              </w:r>
            </w:hyperlink>
            <w:r w:rsidRPr="006F0FF2">
              <w:t xml:space="preserve"> интернет-сайтында орналастыру арқылы өзгерте және/немесе толықтыра алады.  </w:t>
            </w:r>
          </w:p>
          <w:p w14:paraId="34DAA4C7" w14:textId="77777777" w:rsidR="00DF2B35" w:rsidRPr="006F0FF2" w:rsidRDefault="00DF2B35" w:rsidP="00DF2B35">
            <w:pPr>
              <w:tabs>
                <w:tab w:val="left" w:pos="-5529"/>
                <w:tab w:val="left" w:pos="540"/>
                <w:tab w:val="left" w:pos="567"/>
              </w:tabs>
              <w:jc w:val="both"/>
              <w:rPr>
                <w:color w:val="000000"/>
              </w:rPr>
            </w:pPr>
            <w:r w:rsidRPr="006F0FF2">
              <w:t xml:space="preserve">Жоғарыда көрсетілген өзгерістер және/немесе толықтырулар жаңадан жасалатын Банктік заем талаптарына қатысты ғана қолданылады. </w:t>
            </w:r>
            <w:r w:rsidRPr="006F0FF2">
              <w:rPr>
                <w:color w:val="000000"/>
              </w:rPr>
              <w:t xml:space="preserve">Заемшыға қатысты мұндай өзгерістер мен толықтырулар Банк пен Заемшы арасында Қосылу туралы өтінішке қосымша келісім жасалған жағдайда қолданылады. </w:t>
            </w:r>
          </w:p>
        </w:tc>
        <w:tc>
          <w:tcPr>
            <w:tcW w:w="4643" w:type="dxa"/>
          </w:tcPr>
          <w:p w14:paraId="42F02F93" w14:textId="77777777" w:rsidR="00DF2B35" w:rsidRPr="006F0FF2" w:rsidRDefault="00DF2B35" w:rsidP="00DF2B35">
            <w:pPr>
              <w:jc w:val="both"/>
            </w:pPr>
            <w:r w:rsidRPr="006F0FF2">
              <w:rPr>
                <w:color w:val="000000"/>
              </w:rPr>
              <w:lastRenderedPageBreak/>
              <w:t xml:space="preserve">12.1. </w:t>
            </w:r>
            <w:r w:rsidRPr="006F0FF2">
              <w:t xml:space="preserve"> Общие условия могут быть изменены и/или дополнены Банком путем </w:t>
            </w:r>
            <w:r w:rsidRPr="006F0FF2">
              <w:lastRenderedPageBreak/>
              <w:t xml:space="preserve">размещения измененных Общих условий на интернет сайте Банка </w:t>
            </w:r>
            <w:hyperlink r:id="rId7" w:history="1">
              <w:r w:rsidRPr="006F0FF2">
                <w:rPr>
                  <w:rStyle w:val="af0"/>
                </w:rPr>
                <w:t>www.</w:t>
              </w:r>
              <w:r w:rsidRPr="006F0FF2">
                <w:rPr>
                  <w:rStyle w:val="af0"/>
                  <w:lang w:val="en-US"/>
                </w:rPr>
                <w:t>berekebank</w:t>
              </w:r>
              <w:r w:rsidRPr="006F0FF2">
                <w:rPr>
                  <w:rStyle w:val="af0"/>
                </w:rPr>
                <w:t>.kz</w:t>
              </w:r>
            </w:hyperlink>
            <w:r w:rsidRPr="006F0FF2">
              <w:t xml:space="preserve">. </w:t>
            </w:r>
          </w:p>
          <w:p w14:paraId="135DE69C" w14:textId="77777777" w:rsidR="00DF2B35" w:rsidRPr="006F0FF2" w:rsidRDefault="00DF2B35" w:rsidP="00DF2B35">
            <w:pPr>
              <w:tabs>
                <w:tab w:val="left" w:pos="-5529"/>
                <w:tab w:val="left" w:pos="540"/>
                <w:tab w:val="left" w:pos="567"/>
              </w:tabs>
              <w:jc w:val="both"/>
              <w:rPr>
                <w:color w:val="000000"/>
              </w:rPr>
            </w:pPr>
            <w:r w:rsidRPr="006F0FF2">
              <w:t xml:space="preserve">Вышеуказанные изменения и/или дополнения применяются только в отношении вновь заключаемых Договоров банковского займа. </w:t>
            </w:r>
            <w:r w:rsidRPr="006F0FF2">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 </w:t>
            </w:r>
          </w:p>
        </w:tc>
      </w:tr>
      <w:tr w:rsidR="00DF2B35" w:rsidRPr="006F0FF2" w14:paraId="122AC940" w14:textId="77777777" w:rsidTr="0012595D">
        <w:tc>
          <w:tcPr>
            <w:tcW w:w="4702" w:type="dxa"/>
          </w:tcPr>
          <w:p w14:paraId="721DCF73" w14:textId="77777777" w:rsidR="00DF2B35" w:rsidRPr="006F0FF2" w:rsidRDefault="00DF2B35" w:rsidP="00DF2B35">
            <w:pPr>
              <w:jc w:val="both"/>
              <w:rPr>
                <w:color w:val="000000"/>
              </w:rPr>
            </w:pPr>
            <w:r w:rsidRPr="006F0FF2">
              <w:rPr>
                <w:color w:val="000000"/>
              </w:rPr>
              <w:lastRenderedPageBreak/>
              <w:t>12.2. Жалпы талаптарда айқындалмаған Шарт талаптары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Тараптардың Жалпы талаптармен және Қосылу туралы өтінішпен реттелмеген Шарт бойынша қатынастары Қазақстан Республикасының заңнамасымен реттеледі. Қосылу туралы өтініште Жалпы талаптарда көзделген Шарттардан өзгеше өзге де Шарттар белгіленуі мүмкін.</w:t>
            </w:r>
          </w:p>
          <w:p w14:paraId="7CAC6BE7" w14:textId="77777777" w:rsidR="00DF2B35" w:rsidRPr="006F0FF2" w:rsidRDefault="00DF2B35" w:rsidP="004E0830">
            <w:pPr>
              <w:jc w:val="right"/>
              <w:rPr>
                <w:b/>
              </w:rPr>
            </w:pPr>
          </w:p>
        </w:tc>
        <w:tc>
          <w:tcPr>
            <w:tcW w:w="4643" w:type="dxa"/>
          </w:tcPr>
          <w:p w14:paraId="7DB48A4E" w14:textId="77777777" w:rsidR="00DF2B35" w:rsidRPr="006F0FF2" w:rsidRDefault="00DF2B35" w:rsidP="00DF2B35">
            <w:pPr>
              <w:jc w:val="both"/>
              <w:rPr>
                <w:color w:val="000000"/>
              </w:rPr>
            </w:pPr>
            <w:r w:rsidRPr="006F0FF2">
              <w:rPr>
                <w:color w:val="000000"/>
              </w:rPr>
              <w:t>12.2.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присоединении также могут быть установлены иные условия, отличные от условий, предусмотренных Общими условиями.</w:t>
            </w:r>
          </w:p>
        </w:tc>
      </w:tr>
      <w:tr w:rsidR="00D818C3" w:rsidRPr="006F0FF2" w14:paraId="7A8CB90A" w14:textId="77777777" w:rsidTr="0012595D">
        <w:tc>
          <w:tcPr>
            <w:tcW w:w="4702" w:type="dxa"/>
          </w:tcPr>
          <w:p w14:paraId="0E7759EB" w14:textId="77777777" w:rsidR="00D818C3" w:rsidRPr="00B92A54" w:rsidRDefault="004C7ACA" w:rsidP="004C7ACA">
            <w:pPr>
              <w:jc w:val="both"/>
              <w:rPr>
                <w:b/>
              </w:rPr>
            </w:pPr>
            <w:r>
              <w:t>12.3. Тараптар наразылықтар мен дауларға қатысты осындай наразылықтар мен даулар туралы Тараптардың бірі екінші Тарапты бірінші болып хабардар еткен күннен бастап күнтізбелік 15 (Он бес) күн ішінде келісімге қол жеткізе алмаған жағдайда, Шартқа байланысты немесе Шарт талаптарының бұзылуына қатысты туындайтын барлық даулар, келіспеушіліктер, талаптар, Қолданыстағы заңнамада көзделген жағдайларды қоспағанда, Банктің немесе оның филиалының орналасқан/тіркелген жері бойынша сотта шешілуге жатады.</w:t>
            </w:r>
          </w:p>
        </w:tc>
        <w:tc>
          <w:tcPr>
            <w:tcW w:w="4643" w:type="dxa"/>
          </w:tcPr>
          <w:p w14:paraId="13C152A8" w14:textId="77777777" w:rsidR="00D818C3" w:rsidRPr="006F0FF2" w:rsidRDefault="00DF2B35" w:rsidP="00DF2B35">
            <w:pPr>
              <w:jc w:val="both"/>
              <w:rPr>
                <w:b/>
              </w:rPr>
            </w:pPr>
            <w:r w:rsidRPr="006F0FF2">
              <w:rPr>
                <w:color w:val="000000"/>
              </w:rPr>
              <w:t>12.3.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 за исключением случаев, предусмотренных Действующим законодательством.</w:t>
            </w:r>
          </w:p>
        </w:tc>
      </w:tr>
      <w:tr w:rsidR="00D818C3" w:rsidRPr="006F0FF2" w14:paraId="62A7FB34" w14:textId="77777777" w:rsidTr="0012595D">
        <w:tc>
          <w:tcPr>
            <w:tcW w:w="4702" w:type="dxa"/>
          </w:tcPr>
          <w:p w14:paraId="03A3B5D0" w14:textId="77777777" w:rsidR="00DF2B35" w:rsidRPr="006F0FF2" w:rsidRDefault="00DF2B35" w:rsidP="00DF2B35">
            <w:pPr>
              <w:jc w:val="both"/>
              <w:rPr>
                <w:color w:val="000000"/>
              </w:rPr>
            </w:pPr>
            <w:r w:rsidRPr="006F0FF2">
              <w:rPr>
                <w:color w:val="000000"/>
              </w:rPr>
              <w:t>12.4. Айырмашылықтар болған жағдайда, Тараптар Жалпы талаптардың орыс тіліндегі нұсқасын басшылыққа алады.</w:t>
            </w:r>
          </w:p>
          <w:p w14:paraId="3A82A5BC" w14:textId="77777777" w:rsidR="00D818C3" w:rsidRPr="00B92A54" w:rsidRDefault="00D818C3" w:rsidP="004E0830">
            <w:pPr>
              <w:jc w:val="right"/>
              <w:rPr>
                <w:b/>
              </w:rPr>
            </w:pPr>
          </w:p>
        </w:tc>
        <w:tc>
          <w:tcPr>
            <w:tcW w:w="4643" w:type="dxa"/>
          </w:tcPr>
          <w:p w14:paraId="411CE77A" w14:textId="77777777" w:rsidR="00DF2B35" w:rsidRPr="006F0FF2" w:rsidRDefault="00DF2B35" w:rsidP="00DF2B35">
            <w:pPr>
              <w:jc w:val="both"/>
              <w:rPr>
                <w:color w:val="000000"/>
              </w:rPr>
            </w:pPr>
            <w:r w:rsidRPr="006F0FF2">
              <w:rPr>
                <w:color w:val="000000"/>
              </w:rPr>
              <w:t>12.4. В случае разночтений Стороны руководствуются вариантом Общих условий на русском языке.</w:t>
            </w:r>
          </w:p>
          <w:p w14:paraId="0CE9066B" w14:textId="77777777" w:rsidR="00D818C3" w:rsidRPr="006F0FF2" w:rsidRDefault="00D818C3" w:rsidP="00247FED">
            <w:pPr>
              <w:rPr>
                <w:b/>
              </w:rPr>
            </w:pPr>
          </w:p>
        </w:tc>
      </w:tr>
      <w:tr w:rsidR="00D818C3" w:rsidRPr="006F0FF2" w14:paraId="0648135A" w14:textId="77777777" w:rsidTr="0012595D">
        <w:tc>
          <w:tcPr>
            <w:tcW w:w="4702" w:type="dxa"/>
          </w:tcPr>
          <w:p w14:paraId="615CECE7" w14:textId="77777777" w:rsidR="00D818C3" w:rsidRPr="006F0FF2" w:rsidRDefault="00D818C3" w:rsidP="00D818C3">
            <w:pPr>
              <w:jc w:val="both"/>
              <w:rPr>
                <w:b/>
              </w:rPr>
            </w:pPr>
            <w:r w:rsidRPr="006F0FF2">
              <w:rPr>
                <w:b/>
              </w:rPr>
              <w:t>13. Терминдер мен анықтамалар</w:t>
            </w:r>
            <w:r w:rsidR="009C313A">
              <w:rPr>
                <w:b/>
              </w:rPr>
              <w:t>.</w:t>
            </w:r>
          </w:p>
          <w:p w14:paraId="44F95327" w14:textId="77777777" w:rsidR="00D818C3" w:rsidRPr="006F0FF2" w:rsidRDefault="00D818C3" w:rsidP="00D818C3">
            <w:pPr>
              <w:jc w:val="both"/>
              <w:rPr>
                <w:color w:val="000000"/>
              </w:rPr>
            </w:pPr>
            <w:r w:rsidRPr="006F0FF2">
              <w:rPr>
                <w:color w:val="000000"/>
              </w:rPr>
              <w:t>Шартта пайдаланылатын бас әріппен жазылған терминдер, егер Шарттың мәнмәтінінде басқасы көзделмесе, мынадай мағынаға ие болады:</w:t>
            </w:r>
          </w:p>
        </w:tc>
        <w:tc>
          <w:tcPr>
            <w:tcW w:w="4643" w:type="dxa"/>
          </w:tcPr>
          <w:p w14:paraId="2BF7D4F6" w14:textId="77777777" w:rsidR="00D818C3" w:rsidRPr="006F0FF2" w:rsidRDefault="00D818C3" w:rsidP="00D818C3">
            <w:pPr>
              <w:jc w:val="both"/>
              <w:rPr>
                <w:b/>
              </w:rPr>
            </w:pPr>
            <w:r w:rsidRPr="006F0FF2">
              <w:rPr>
                <w:b/>
              </w:rPr>
              <w:t>13. Термины и определения</w:t>
            </w:r>
            <w:r w:rsidR="009C313A">
              <w:rPr>
                <w:b/>
              </w:rPr>
              <w:t>.</w:t>
            </w:r>
          </w:p>
          <w:p w14:paraId="5DB1BA61" w14:textId="77777777" w:rsidR="00D818C3" w:rsidRPr="006F0FF2" w:rsidRDefault="00D818C3" w:rsidP="00D818C3">
            <w:pPr>
              <w:jc w:val="both"/>
              <w:rPr>
                <w:color w:val="000000"/>
              </w:rPr>
            </w:pPr>
            <w:r w:rsidRPr="006F0FF2">
              <w:rPr>
                <w:color w:val="000000"/>
              </w:rPr>
              <w:t>Термины с заглавной буквы, используемые в Договоре имеют следующие значения, если контекст Договора не предусматривает иного:</w:t>
            </w:r>
          </w:p>
        </w:tc>
      </w:tr>
      <w:tr w:rsidR="00D818C3" w:rsidRPr="006F0FF2" w14:paraId="50F736E8" w14:textId="77777777" w:rsidTr="0012595D">
        <w:tc>
          <w:tcPr>
            <w:tcW w:w="4702" w:type="dxa"/>
          </w:tcPr>
          <w:p w14:paraId="161B1DB1" w14:textId="77777777" w:rsidR="00D818C3" w:rsidRPr="006F0FF2" w:rsidRDefault="00D818C3" w:rsidP="00D818C3">
            <w:pPr>
              <w:jc w:val="both"/>
            </w:pPr>
            <w:r w:rsidRPr="006F0FF2">
              <w:rPr>
                <w:b/>
              </w:rPr>
              <w:lastRenderedPageBreak/>
              <w:t>Big 4</w:t>
            </w:r>
            <w:r w:rsidRPr="006F0FF2">
              <w:t xml:space="preserve"> – келесі тәуелсіз аудиторлық ұйымдардың бірі: KPMG, Ernst&amp;Young, Deloitte, PricewaterhouseCoopers.</w:t>
            </w:r>
          </w:p>
        </w:tc>
        <w:tc>
          <w:tcPr>
            <w:tcW w:w="4643" w:type="dxa"/>
          </w:tcPr>
          <w:p w14:paraId="294ED968" w14:textId="77777777" w:rsidR="00D818C3" w:rsidRPr="006F0FF2" w:rsidRDefault="00D818C3" w:rsidP="00D818C3">
            <w:pPr>
              <w:jc w:val="both"/>
              <w:rPr>
                <w:lang w:eastAsia="en-US"/>
              </w:rPr>
            </w:pPr>
            <w:r w:rsidRPr="006F0FF2">
              <w:rPr>
                <w:b/>
                <w:lang w:val="en-US" w:eastAsia="en-US"/>
              </w:rPr>
              <w:t>Big</w:t>
            </w:r>
            <w:r w:rsidRPr="006F0FF2">
              <w:rPr>
                <w:b/>
                <w:lang w:eastAsia="en-US"/>
              </w:rPr>
              <w:t xml:space="preserve"> 4</w:t>
            </w:r>
            <w:r w:rsidRPr="006F0FF2">
              <w:rPr>
                <w:lang w:eastAsia="en-US"/>
              </w:rPr>
              <w:t xml:space="preserve"> – одна из следующих независимых аудиторских организаций: </w:t>
            </w:r>
            <w:r w:rsidRPr="006F0FF2">
              <w:rPr>
                <w:lang w:val="en-US" w:eastAsia="en-US"/>
              </w:rPr>
              <w:t>KPMG</w:t>
            </w:r>
            <w:r w:rsidRPr="006F0FF2">
              <w:rPr>
                <w:lang w:eastAsia="en-US"/>
              </w:rPr>
              <w:t xml:space="preserve">, </w:t>
            </w:r>
            <w:r w:rsidRPr="006F0FF2">
              <w:rPr>
                <w:lang w:val="en-US" w:eastAsia="en-US"/>
              </w:rPr>
              <w:t>Ernst</w:t>
            </w:r>
            <w:r w:rsidRPr="006F0FF2">
              <w:rPr>
                <w:lang w:eastAsia="en-US"/>
              </w:rPr>
              <w:t>&amp;</w:t>
            </w:r>
            <w:r w:rsidRPr="006F0FF2">
              <w:rPr>
                <w:lang w:val="en-US" w:eastAsia="en-US"/>
              </w:rPr>
              <w:t>Young</w:t>
            </w:r>
            <w:r w:rsidRPr="006F0FF2">
              <w:rPr>
                <w:lang w:eastAsia="en-US"/>
              </w:rPr>
              <w:t xml:space="preserve">, </w:t>
            </w:r>
            <w:r w:rsidRPr="006F0FF2">
              <w:rPr>
                <w:lang w:val="en-US" w:eastAsia="en-US"/>
              </w:rPr>
              <w:t>Deloitte</w:t>
            </w:r>
            <w:r w:rsidRPr="006F0FF2">
              <w:rPr>
                <w:lang w:eastAsia="en-US"/>
              </w:rPr>
              <w:t xml:space="preserve">, </w:t>
            </w:r>
            <w:r w:rsidRPr="006F0FF2">
              <w:rPr>
                <w:lang w:val="en-US" w:eastAsia="en-US"/>
              </w:rPr>
              <w:t>PricewaterhouseCoopers</w:t>
            </w:r>
            <w:r w:rsidRPr="006F0FF2">
              <w:rPr>
                <w:lang w:eastAsia="en-US"/>
              </w:rPr>
              <w:t>.</w:t>
            </w:r>
          </w:p>
        </w:tc>
      </w:tr>
      <w:tr w:rsidR="00D818C3" w:rsidRPr="006F0FF2" w14:paraId="2AA64C33" w14:textId="77777777" w:rsidTr="0012595D">
        <w:tc>
          <w:tcPr>
            <w:tcW w:w="4702" w:type="dxa"/>
          </w:tcPr>
          <w:p w14:paraId="3702511A" w14:textId="77777777" w:rsidR="00D818C3" w:rsidRPr="006F0FF2" w:rsidRDefault="00D818C3" w:rsidP="00D818C3">
            <w:pPr>
              <w:widowControl w:val="0"/>
              <w:suppressAutoHyphens/>
              <w:jc w:val="both"/>
              <w:rPr>
                <w:rFonts w:eastAsia="Arial"/>
                <w:b/>
                <w:color w:val="000000"/>
              </w:rPr>
            </w:pPr>
            <w:r w:rsidRPr="006F0FF2">
              <w:rPr>
                <w:b/>
                <w:color w:val="000000"/>
              </w:rPr>
              <w:t>Активтер</w:t>
            </w:r>
          </w:p>
          <w:p w14:paraId="6EEE1EB8" w14:textId="77777777" w:rsidR="00D818C3" w:rsidRPr="006F0FF2" w:rsidRDefault="00D818C3" w:rsidP="00D818C3">
            <w:pPr>
              <w:jc w:val="both"/>
              <w:rPr>
                <w:color w:val="000000"/>
              </w:rPr>
            </w:pPr>
            <w:r w:rsidRPr="006F0FF2">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tc>
        <w:tc>
          <w:tcPr>
            <w:tcW w:w="4643" w:type="dxa"/>
          </w:tcPr>
          <w:p w14:paraId="401D759A" w14:textId="77777777" w:rsidR="00D818C3" w:rsidRPr="006F0FF2" w:rsidRDefault="00D818C3" w:rsidP="00D818C3">
            <w:pPr>
              <w:widowControl w:val="0"/>
              <w:suppressAutoHyphens/>
              <w:jc w:val="both"/>
              <w:rPr>
                <w:rFonts w:eastAsia="Arial"/>
                <w:b/>
                <w:color w:val="000000"/>
                <w:lang w:eastAsia="ar-SA"/>
              </w:rPr>
            </w:pPr>
            <w:r w:rsidRPr="006F0FF2">
              <w:rPr>
                <w:rFonts w:eastAsia="Arial"/>
                <w:b/>
                <w:color w:val="000000"/>
                <w:lang w:eastAsia="ar-SA"/>
              </w:rPr>
              <w:t>Активы</w:t>
            </w:r>
          </w:p>
          <w:p w14:paraId="4535590E" w14:textId="77777777" w:rsidR="00D818C3" w:rsidRPr="006F0FF2" w:rsidRDefault="00D818C3" w:rsidP="00D818C3">
            <w:pPr>
              <w:jc w:val="both"/>
              <w:rPr>
                <w:color w:val="000000"/>
                <w:lang w:eastAsia="en-US"/>
              </w:rPr>
            </w:pPr>
            <w:r w:rsidRPr="006F0FF2">
              <w:rPr>
                <w:rFonts w:eastAsia="Arial"/>
                <w:color w:val="000000"/>
                <w:lang w:eastAsia="ar-SA"/>
              </w:rPr>
              <w:t>Означает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ожидается получение доходов в будущем.</w:t>
            </w:r>
          </w:p>
        </w:tc>
      </w:tr>
      <w:tr w:rsidR="00D818C3" w:rsidRPr="006F0FF2" w14:paraId="24FC5CF4" w14:textId="77777777" w:rsidTr="0012595D">
        <w:tc>
          <w:tcPr>
            <w:tcW w:w="4702" w:type="dxa"/>
          </w:tcPr>
          <w:p w14:paraId="48C5F966" w14:textId="77777777" w:rsidR="00D818C3" w:rsidRPr="006F0FF2" w:rsidRDefault="00D818C3" w:rsidP="00D818C3">
            <w:pPr>
              <w:widowControl w:val="0"/>
              <w:suppressAutoHyphens/>
              <w:snapToGrid w:val="0"/>
              <w:jc w:val="both"/>
              <w:rPr>
                <w:b/>
                <w:color w:val="000000"/>
              </w:rPr>
            </w:pPr>
            <w:r w:rsidRPr="006F0FF2">
              <w:rPr>
                <w:b/>
                <w:color w:val="000000"/>
              </w:rPr>
              <w:t>Өтеу кестесі</w:t>
            </w:r>
          </w:p>
          <w:p w14:paraId="6DFD92B9" w14:textId="77777777" w:rsidR="00D818C3" w:rsidRPr="006F0FF2" w:rsidRDefault="00D818C3" w:rsidP="00D818C3">
            <w:pPr>
              <w:widowControl w:val="0"/>
              <w:suppressAutoHyphens/>
              <w:jc w:val="both"/>
              <w:rPr>
                <w:rFonts w:eastAsia="Arial"/>
                <w:color w:val="000000"/>
              </w:rPr>
            </w:pPr>
            <w:r w:rsidRPr="006F0FF2">
              <w:rPr>
                <w:color w:val="000000"/>
              </w:rPr>
              <w:t>Негізгі қарызды өтеу және Транш бойынша сыйақыны төлеу кестесін білдіреді. Өтеу кестесі Шарттың/Өтініштің ажырамас бөлігі болып табылады.</w:t>
            </w:r>
          </w:p>
        </w:tc>
        <w:tc>
          <w:tcPr>
            <w:tcW w:w="4643" w:type="dxa"/>
          </w:tcPr>
          <w:p w14:paraId="33F2A6CA" w14:textId="77777777" w:rsidR="00D818C3" w:rsidRPr="006F0FF2" w:rsidRDefault="00D818C3" w:rsidP="00D818C3">
            <w:pPr>
              <w:widowControl w:val="0"/>
              <w:suppressAutoHyphens/>
              <w:snapToGrid w:val="0"/>
              <w:jc w:val="both"/>
              <w:rPr>
                <w:b/>
                <w:color w:val="000000"/>
                <w:lang w:eastAsia="ar-SA"/>
              </w:rPr>
            </w:pPr>
            <w:r w:rsidRPr="006F0FF2">
              <w:rPr>
                <w:b/>
                <w:color w:val="000000"/>
                <w:lang w:eastAsia="ar-SA"/>
              </w:rPr>
              <w:t>График погашения</w:t>
            </w:r>
          </w:p>
          <w:p w14:paraId="7EF5564A"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Означает график погашения Основного долга и выплаты вознаграждения по Кредиту. График погашения является неотъемлемой частью Договора/Заявления.</w:t>
            </w:r>
          </w:p>
        </w:tc>
      </w:tr>
      <w:tr w:rsidR="005D46A3" w:rsidRPr="006F0FF2" w14:paraId="36852468" w14:textId="77777777" w:rsidTr="0012595D">
        <w:tc>
          <w:tcPr>
            <w:tcW w:w="4702" w:type="dxa"/>
          </w:tcPr>
          <w:p w14:paraId="0086D117" w14:textId="77777777" w:rsidR="00D818C3" w:rsidRPr="006F0FF2" w:rsidRDefault="00D818C3" w:rsidP="00D818C3">
            <w:pPr>
              <w:widowControl w:val="0"/>
              <w:suppressAutoHyphens/>
              <w:jc w:val="both"/>
              <w:rPr>
                <w:rFonts w:eastAsia="Arial"/>
                <w:b/>
                <w:color w:val="000000"/>
              </w:rPr>
            </w:pPr>
            <w:r w:rsidRPr="006F0FF2">
              <w:rPr>
                <w:b/>
                <w:color w:val="000000"/>
              </w:rPr>
              <w:t>Топ (Заемшының компаниялары тобы)</w:t>
            </w:r>
          </w:p>
          <w:p w14:paraId="4F1007AB" w14:textId="77777777" w:rsidR="00D818C3" w:rsidRPr="006F0FF2" w:rsidRDefault="00D818C3" w:rsidP="00D818C3">
            <w:pPr>
              <w:widowControl w:val="0"/>
              <w:suppressAutoHyphens/>
              <w:jc w:val="both"/>
              <w:rPr>
                <w:rFonts w:eastAsia="Arial"/>
                <w:color w:val="000000"/>
              </w:rPr>
            </w:pPr>
            <w:r w:rsidRPr="006F0FF2">
              <w:rPr>
                <w:color w:val="000000"/>
              </w:rPr>
              <w:t xml:space="preserve">Бірлескен немесе әрқайсысы жеке кез келген заңды тұлға немесе жеке тұлғаны білдіреді: </w:t>
            </w:r>
          </w:p>
          <w:p w14:paraId="3502FA53" w14:textId="77777777" w:rsidR="00D818C3" w:rsidRPr="006F0FF2" w:rsidRDefault="00D818C3" w:rsidP="00D818C3">
            <w:pPr>
              <w:widowControl w:val="0"/>
              <w:suppressAutoHyphens/>
              <w:jc w:val="both"/>
              <w:rPr>
                <w:rFonts w:eastAsia="Arial"/>
                <w:color w:val="000000"/>
              </w:rPr>
            </w:pPr>
            <w:r w:rsidRPr="006F0FF2">
              <w:rPr>
                <w:color w:val="000000"/>
              </w:rPr>
              <w:t>- Заемшы тура немесе жанама бақылайтын; немесе</w:t>
            </w:r>
          </w:p>
          <w:p w14:paraId="4E4A00DE" w14:textId="77777777" w:rsidR="00D818C3" w:rsidRPr="006F0FF2" w:rsidRDefault="00D818C3" w:rsidP="00D818C3">
            <w:pPr>
              <w:widowControl w:val="0"/>
              <w:suppressAutoHyphens/>
              <w:jc w:val="both"/>
              <w:rPr>
                <w:rFonts w:eastAsia="Arial"/>
                <w:color w:val="000000"/>
              </w:rPr>
            </w:pPr>
            <w:r w:rsidRPr="006F0FF2">
              <w:rPr>
                <w:color w:val="000000"/>
              </w:rPr>
              <w:t>- Заемшыны тура немесе жанама бақылайтын; немесе</w:t>
            </w:r>
          </w:p>
          <w:p w14:paraId="08101FC4" w14:textId="77777777" w:rsidR="00D818C3" w:rsidRPr="006F0FF2" w:rsidRDefault="00D818C3" w:rsidP="00D818C3">
            <w:pPr>
              <w:widowControl w:val="0"/>
              <w:suppressAutoHyphens/>
              <w:jc w:val="both"/>
              <w:rPr>
                <w:rFonts w:eastAsia="Arial"/>
                <w:color w:val="000000"/>
              </w:rPr>
            </w:pPr>
            <w:r w:rsidRPr="006F0FF2">
              <w:rPr>
                <w:color w:val="000000"/>
              </w:rPr>
              <w:t>- Заемшымен бірге үшінші тұлғаның бақылауындағы; немесе</w:t>
            </w:r>
          </w:p>
          <w:p w14:paraId="6D9F50E2" w14:textId="77777777" w:rsidR="00D818C3" w:rsidRPr="006F0FF2" w:rsidRDefault="00D818C3" w:rsidP="00D818C3">
            <w:pPr>
              <w:widowControl w:val="0"/>
              <w:suppressAutoHyphens/>
              <w:jc w:val="both"/>
              <w:rPr>
                <w:rFonts w:eastAsia="Arial"/>
                <w:color w:val="000000"/>
              </w:rPr>
            </w:pPr>
            <w:r w:rsidRPr="006F0FF2">
              <w:rPr>
                <w:color w:val="000000"/>
              </w:rPr>
              <w:t xml:space="preserve">- Шарт бойынша Заемшы міндеттемелерінің орындалуына қамтамасыз ету ұсынған тұлға. </w:t>
            </w:r>
          </w:p>
          <w:p w14:paraId="13EECE2A" w14:textId="77777777" w:rsidR="005D46A3" w:rsidRPr="006F0FF2" w:rsidRDefault="00D818C3" w:rsidP="00D818C3">
            <w:pPr>
              <w:widowControl w:val="0"/>
              <w:suppressAutoHyphens/>
              <w:snapToGrid w:val="0"/>
              <w:jc w:val="both"/>
              <w:rPr>
                <w:color w:val="000000"/>
              </w:rPr>
            </w:pPr>
            <w:r w:rsidRPr="006F0FF2">
              <w:rPr>
                <w:color w:val="000000"/>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tc>
        <w:tc>
          <w:tcPr>
            <w:tcW w:w="4643" w:type="dxa"/>
          </w:tcPr>
          <w:p w14:paraId="4B67CFA3" w14:textId="77777777" w:rsidR="00D818C3" w:rsidRPr="006F0FF2" w:rsidRDefault="00D818C3" w:rsidP="00D818C3">
            <w:pPr>
              <w:widowControl w:val="0"/>
              <w:suppressAutoHyphens/>
              <w:jc w:val="both"/>
              <w:rPr>
                <w:rFonts w:eastAsia="Arial"/>
                <w:b/>
                <w:color w:val="000000"/>
                <w:lang w:eastAsia="ar-SA"/>
              </w:rPr>
            </w:pPr>
            <w:r w:rsidRPr="006F0FF2">
              <w:rPr>
                <w:rFonts w:eastAsia="Arial"/>
                <w:b/>
                <w:color w:val="000000"/>
                <w:lang w:eastAsia="ar-SA"/>
              </w:rPr>
              <w:t>Группа (Группа компаний Заемщика)</w:t>
            </w:r>
          </w:p>
          <w:p w14:paraId="68958AC3"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 xml:space="preserve">Означает любое юридическое или физическое лицо, совместно или каждое отдельно: </w:t>
            </w:r>
          </w:p>
          <w:p w14:paraId="4BF93FEB"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 прямо или косвенно контролируемое Заемщиком; либо</w:t>
            </w:r>
          </w:p>
          <w:p w14:paraId="3415F57C"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 которое прямо или косвенно контролирует Заемщика; либо</w:t>
            </w:r>
          </w:p>
          <w:p w14:paraId="49776B17"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 находящееся совместно с Заемщиком под контролем третьего лица; либо</w:t>
            </w:r>
          </w:p>
          <w:p w14:paraId="0554316B"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 xml:space="preserve">- предоставившее обеспечение исполнения обязательств Заемщика по Договору. </w:t>
            </w:r>
          </w:p>
          <w:p w14:paraId="09F8841B" w14:textId="77777777" w:rsidR="00D818C3" w:rsidRPr="006F0FF2" w:rsidRDefault="00D818C3" w:rsidP="00D818C3">
            <w:pPr>
              <w:widowControl w:val="0"/>
              <w:suppressAutoHyphens/>
              <w:snapToGrid w:val="0"/>
              <w:jc w:val="both"/>
              <w:rPr>
                <w:rFonts w:eastAsia="Arial"/>
                <w:color w:val="000000"/>
                <w:lang w:eastAsia="ar-SA"/>
              </w:rPr>
            </w:pPr>
          </w:p>
          <w:p w14:paraId="1DF0B60F" w14:textId="77777777" w:rsidR="005D46A3" w:rsidRPr="006F0FF2" w:rsidRDefault="00D818C3" w:rsidP="00D818C3">
            <w:pPr>
              <w:widowControl w:val="0"/>
              <w:suppressAutoHyphens/>
              <w:snapToGrid w:val="0"/>
              <w:jc w:val="both"/>
              <w:rPr>
                <w:rFonts w:eastAsia="Arial"/>
                <w:b/>
                <w:color w:val="000000"/>
                <w:lang w:eastAsia="ar-SA"/>
              </w:rPr>
            </w:pPr>
            <w:r w:rsidRPr="006F0FF2">
              <w:rPr>
                <w:rFonts w:eastAsia="Arial"/>
                <w:color w:val="000000"/>
                <w:lang w:eastAsia="ar-SA"/>
              </w:rPr>
              <w:t>Для целей Договора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tc>
      </w:tr>
      <w:tr w:rsidR="005D46A3" w:rsidRPr="006F0FF2" w14:paraId="44ECA017" w14:textId="77777777" w:rsidTr="0012595D">
        <w:tc>
          <w:tcPr>
            <w:tcW w:w="4702" w:type="dxa"/>
          </w:tcPr>
          <w:p w14:paraId="2CD28425" w14:textId="77777777" w:rsidR="00D818C3" w:rsidRPr="006F0FF2" w:rsidRDefault="00D818C3" w:rsidP="00D818C3">
            <w:pPr>
              <w:keepNext/>
              <w:tabs>
                <w:tab w:val="center" w:pos="4677"/>
                <w:tab w:val="right" w:pos="9355"/>
              </w:tabs>
              <w:jc w:val="both"/>
              <w:outlineLvl w:val="1"/>
              <w:rPr>
                <w:b/>
                <w:bCs/>
                <w:iCs/>
                <w:color w:val="000000"/>
              </w:rPr>
            </w:pPr>
            <w:r w:rsidRPr="006F0FF2">
              <w:rPr>
                <w:b/>
                <w:color w:val="000000"/>
              </w:rPr>
              <w:t>Қолданыстағы заңнама</w:t>
            </w:r>
          </w:p>
          <w:p w14:paraId="23245B88" w14:textId="77777777" w:rsidR="005D46A3" w:rsidRPr="006F0FF2" w:rsidRDefault="00D818C3" w:rsidP="00D818C3">
            <w:pPr>
              <w:jc w:val="both"/>
              <w:rPr>
                <w:color w:val="000000"/>
              </w:rPr>
            </w:pPr>
            <w:r w:rsidRPr="006F0FF2">
              <w:rPr>
                <w:color w:val="000000"/>
              </w:rPr>
              <w:t xml:space="preserve">Қазақстан Республикасының заңнамасын білдіреді. </w:t>
            </w:r>
          </w:p>
        </w:tc>
        <w:tc>
          <w:tcPr>
            <w:tcW w:w="4643" w:type="dxa"/>
          </w:tcPr>
          <w:p w14:paraId="44D82CF3" w14:textId="77777777" w:rsidR="00D818C3" w:rsidRPr="006F0FF2" w:rsidRDefault="00D818C3" w:rsidP="00D818C3">
            <w:pPr>
              <w:keepNext/>
              <w:tabs>
                <w:tab w:val="center" w:pos="4677"/>
                <w:tab w:val="right" w:pos="9355"/>
              </w:tabs>
              <w:jc w:val="both"/>
              <w:outlineLvl w:val="1"/>
              <w:rPr>
                <w:b/>
                <w:bCs/>
                <w:iCs/>
                <w:color w:val="000000"/>
                <w:lang w:eastAsia="en-US"/>
              </w:rPr>
            </w:pPr>
            <w:r w:rsidRPr="006F0FF2">
              <w:rPr>
                <w:b/>
                <w:iCs/>
                <w:color w:val="000000"/>
                <w:lang w:eastAsia="en-US"/>
              </w:rPr>
              <w:t>Действующее законодательство</w:t>
            </w:r>
          </w:p>
          <w:p w14:paraId="34413720" w14:textId="77777777" w:rsidR="005D46A3" w:rsidRPr="006F0FF2" w:rsidRDefault="00D818C3" w:rsidP="00D818C3">
            <w:pPr>
              <w:jc w:val="both"/>
              <w:rPr>
                <w:color w:val="000000"/>
                <w:lang w:eastAsia="en-US"/>
              </w:rPr>
            </w:pPr>
            <w:r w:rsidRPr="006F0FF2">
              <w:rPr>
                <w:color w:val="000000"/>
                <w:lang w:eastAsia="en-US"/>
              </w:rPr>
              <w:t xml:space="preserve">Означает законодательство Республики Казахстан. </w:t>
            </w:r>
          </w:p>
        </w:tc>
      </w:tr>
      <w:tr w:rsidR="005D46A3" w:rsidRPr="006F0FF2" w14:paraId="502698A4" w14:textId="77777777" w:rsidTr="0012595D">
        <w:tc>
          <w:tcPr>
            <w:tcW w:w="4702" w:type="dxa"/>
          </w:tcPr>
          <w:p w14:paraId="44C6678D" w14:textId="77777777" w:rsidR="00D818C3" w:rsidRPr="006F0FF2" w:rsidRDefault="00D818C3" w:rsidP="00D818C3">
            <w:pPr>
              <w:widowControl w:val="0"/>
              <w:suppressAutoHyphens/>
              <w:snapToGrid w:val="0"/>
              <w:jc w:val="both"/>
              <w:rPr>
                <w:b/>
                <w:color w:val="000000"/>
              </w:rPr>
            </w:pPr>
            <w:r w:rsidRPr="006F0FF2">
              <w:rPr>
                <w:b/>
                <w:color w:val="000000"/>
              </w:rPr>
              <w:t>Шарт</w:t>
            </w:r>
          </w:p>
          <w:p w14:paraId="0A7F53DC" w14:textId="77777777" w:rsidR="005D46A3" w:rsidRPr="006F0FF2" w:rsidRDefault="00D818C3" w:rsidP="00D818C3">
            <w:pPr>
              <w:jc w:val="both"/>
              <w:rPr>
                <w:color w:val="000000"/>
              </w:rPr>
            </w:pPr>
            <w:r w:rsidRPr="006F0FF2">
              <w:rPr>
                <w:color w:val="000000"/>
              </w:rPr>
              <w:t>Аясында банктік заемдар берілетін Банктік заем шарты/</w:t>
            </w:r>
          </w:p>
        </w:tc>
        <w:tc>
          <w:tcPr>
            <w:tcW w:w="4643" w:type="dxa"/>
          </w:tcPr>
          <w:p w14:paraId="51C0C4E9" w14:textId="77777777" w:rsidR="00D818C3" w:rsidRPr="006F0FF2" w:rsidRDefault="00D818C3" w:rsidP="00D818C3">
            <w:pPr>
              <w:widowControl w:val="0"/>
              <w:suppressAutoHyphens/>
              <w:snapToGrid w:val="0"/>
              <w:jc w:val="both"/>
              <w:rPr>
                <w:b/>
                <w:color w:val="000000"/>
                <w:lang w:eastAsia="ar-SA"/>
              </w:rPr>
            </w:pPr>
            <w:r w:rsidRPr="006F0FF2">
              <w:rPr>
                <w:b/>
                <w:color w:val="000000"/>
                <w:lang w:eastAsia="ar-SA"/>
              </w:rPr>
              <w:t>Договор</w:t>
            </w:r>
          </w:p>
          <w:p w14:paraId="6B4EFC01" w14:textId="77777777" w:rsidR="005D46A3" w:rsidRPr="006F0FF2" w:rsidRDefault="00D818C3" w:rsidP="00D818C3">
            <w:pPr>
              <w:jc w:val="both"/>
              <w:rPr>
                <w:rFonts w:eastAsia="Arial"/>
                <w:color w:val="000000"/>
                <w:lang w:eastAsia="ar-SA"/>
              </w:rPr>
            </w:pPr>
            <w:r w:rsidRPr="006F0FF2">
              <w:rPr>
                <w:rFonts w:eastAsia="Arial"/>
                <w:color w:val="000000"/>
                <w:lang w:eastAsia="ar-SA"/>
              </w:rPr>
              <w:t>Договор банковского займа в рамках которого предоставляются банковские займы.</w:t>
            </w:r>
          </w:p>
        </w:tc>
      </w:tr>
      <w:tr w:rsidR="00D818C3" w:rsidRPr="006F0FF2" w14:paraId="584A2AFB" w14:textId="77777777" w:rsidTr="0012595D">
        <w:tc>
          <w:tcPr>
            <w:tcW w:w="4702" w:type="dxa"/>
          </w:tcPr>
          <w:p w14:paraId="73BAA32B" w14:textId="77777777" w:rsidR="00D818C3" w:rsidRPr="006F0FF2" w:rsidRDefault="00D818C3" w:rsidP="00D818C3">
            <w:pPr>
              <w:widowControl w:val="0"/>
              <w:suppressAutoHyphens/>
              <w:jc w:val="both"/>
              <w:rPr>
                <w:rFonts w:eastAsia="Arial"/>
                <w:b/>
                <w:color w:val="000000"/>
              </w:rPr>
            </w:pPr>
            <w:r w:rsidRPr="006F0FF2">
              <w:rPr>
                <w:b/>
                <w:color w:val="000000"/>
              </w:rPr>
              <w:t>Кепіл шарты</w:t>
            </w:r>
          </w:p>
          <w:p w14:paraId="5A128F6C" w14:textId="77777777" w:rsidR="00D818C3" w:rsidRPr="006F0FF2" w:rsidRDefault="00D818C3" w:rsidP="00D818C3">
            <w:pPr>
              <w:jc w:val="both"/>
              <w:rPr>
                <w:rFonts w:eastAsia="Arial"/>
                <w:color w:val="000000"/>
              </w:rPr>
            </w:pPr>
            <w:r w:rsidRPr="006F0FF2">
              <w:rPr>
                <w:color w:val="000000"/>
              </w:rPr>
              <w:t>Шарт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қарым-қатынасын реттейтін Шартты білдіреді.</w:t>
            </w:r>
          </w:p>
        </w:tc>
        <w:tc>
          <w:tcPr>
            <w:tcW w:w="4643" w:type="dxa"/>
          </w:tcPr>
          <w:p w14:paraId="1515042B" w14:textId="77777777" w:rsidR="00D818C3" w:rsidRPr="006F0FF2" w:rsidRDefault="00D818C3" w:rsidP="00D818C3">
            <w:pPr>
              <w:widowControl w:val="0"/>
              <w:suppressAutoHyphens/>
              <w:jc w:val="both"/>
              <w:rPr>
                <w:rFonts w:eastAsia="Arial"/>
                <w:b/>
                <w:color w:val="000000"/>
                <w:lang w:eastAsia="ar-SA"/>
              </w:rPr>
            </w:pPr>
            <w:r w:rsidRPr="006F0FF2">
              <w:rPr>
                <w:rFonts w:eastAsia="Arial"/>
                <w:b/>
                <w:color w:val="000000"/>
                <w:lang w:eastAsia="ar-SA"/>
              </w:rPr>
              <w:t>Договор Залога</w:t>
            </w:r>
          </w:p>
          <w:p w14:paraId="624DA89B" w14:textId="77777777" w:rsidR="00D818C3" w:rsidRPr="006F0FF2" w:rsidRDefault="00D818C3" w:rsidP="00D818C3">
            <w:pPr>
              <w:jc w:val="both"/>
              <w:rPr>
                <w:rFonts w:eastAsia="Arial"/>
                <w:color w:val="000000"/>
                <w:lang w:eastAsia="ar-SA"/>
              </w:rPr>
            </w:pPr>
            <w:r w:rsidRPr="006F0FF2">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Договору.</w:t>
            </w:r>
          </w:p>
        </w:tc>
      </w:tr>
      <w:tr w:rsidR="00D818C3" w:rsidRPr="006F0FF2" w14:paraId="4D8FABBC" w14:textId="77777777" w:rsidTr="0012595D">
        <w:tc>
          <w:tcPr>
            <w:tcW w:w="4702" w:type="dxa"/>
          </w:tcPr>
          <w:p w14:paraId="305FD5DF" w14:textId="77777777" w:rsidR="00D818C3" w:rsidRPr="006F0FF2" w:rsidRDefault="00D818C3" w:rsidP="00D818C3">
            <w:pPr>
              <w:widowControl w:val="0"/>
              <w:suppressAutoHyphens/>
              <w:jc w:val="both"/>
              <w:rPr>
                <w:rFonts w:eastAsia="Arial"/>
                <w:b/>
                <w:color w:val="000000"/>
              </w:rPr>
            </w:pPr>
            <w:r w:rsidRPr="006F0FF2">
              <w:rPr>
                <w:b/>
                <w:color w:val="000000"/>
              </w:rPr>
              <w:lastRenderedPageBreak/>
              <w:t>Берешек</w:t>
            </w:r>
          </w:p>
          <w:p w14:paraId="679C9B0F" w14:textId="77777777" w:rsidR="00D818C3" w:rsidRPr="006F0FF2" w:rsidRDefault="00D818C3" w:rsidP="00D818C3">
            <w:pPr>
              <w:widowControl w:val="0"/>
              <w:suppressAutoHyphens/>
              <w:jc w:val="both"/>
              <w:rPr>
                <w:color w:val="000000"/>
              </w:rPr>
            </w:pPr>
            <w:r w:rsidRPr="006F0FF2">
              <w:rPr>
                <w:color w:val="000000"/>
              </w:rPr>
              <w:t xml:space="preserve">Заемшының Банкке Шарт бойынша барлық және кез келген қарыздары, соған қоса, бірақ шектелмей Кредит бойынша Негізгі қарыз сомасын, Банк сыйақысы, комиссиясы, тұрақсызды айыбын және Шарттың және\немесе Кепіл шартының талаптарына сәйкес, Банкке қатысты Заемшыда туындауы мүмкін басқа да қарыздары. </w:t>
            </w:r>
          </w:p>
        </w:tc>
        <w:tc>
          <w:tcPr>
            <w:tcW w:w="4643" w:type="dxa"/>
          </w:tcPr>
          <w:p w14:paraId="7DF5807D" w14:textId="77777777" w:rsidR="00D818C3" w:rsidRPr="006F0FF2" w:rsidRDefault="00D818C3" w:rsidP="00D818C3">
            <w:pPr>
              <w:widowControl w:val="0"/>
              <w:suppressAutoHyphens/>
              <w:jc w:val="both"/>
              <w:rPr>
                <w:rFonts w:eastAsia="Arial"/>
                <w:b/>
                <w:color w:val="000000"/>
                <w:lang w:eastAsia="ar-SA"/>
              </w:rPr>
            </w:pPr>
            <w:r w:rsidRPr="006F0FF2">
              <w:rPr>
                <w:rFonts w:eastAsia="Arial"/>
                <w:b/>
                <w:color w:val="000000"/>
                <w:lang w:eastAsia="ar-SA"/>
              </w:rPr>
              <w:t>Задолженность</w:t>
            </w:r>
          </w:p>
          <w:p w14:paraId="4E4F26C8"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Означает все и любые долги Заемщика Банку по Договору, включая, но не ограничиваясь, сумму Основного долга по Кредиту,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и/или Договора Залога.</w:t>
            </w:r>
          </w:p>
        </w:tc>
      </w:tr>
      <w:tr w:rsidR="00D818C3" w:rsidRPr="006F0FF2" w14:paraId="25647BD2" w14:textId="77777777" w:rsidTr="0012595D">
        <w:tc>
          <w:tcPr>
            <w:tcW w:w="4702" w:type="dxa"/>
          </w:tcPr>
          <w:p w14:paraId="1BBC266A" w14:textId="77777777" w:rsidR="00D818C3" w:rsidRPr="006F0FF2" w:rsidRDefault="00D818C3" w:rsidP="00D818C3">
            <w:pPr>
              <w:widowControl w:val="0"/>
              <w:tabs>
                <w:tab w:val="left" w:pos="0"/>
                <w:tab w:val="left" w:pos="900"/>
                <w:tab w:val="left" w:pos="1077"/>
              </w:tabs>
              <w:suppressAutoHyphens/>
              <w:autoSpaceDE w:val="0"/>
              <w:autoSpaceDN w:val="0"/>
              <w:adjustRightInd w:val="0"/>
              <w:jc w:val="both"/>
              <w:rPr>
                <w:b/>
              </w:rPr>
            </w:pPr>
            <w:r w:rsidRPr="006F0FF2">
              <w:rPr>
                <w:b/>
              </w:rPr>
              <w:t>Кепіл затының кепіл құны</w:t>
            </w:r>
          </w:p>
          <w:p w14:paraId="1C1A5F31" w14:textId="77777777" w:rsidR="00D818C3" w:rsidRPr="006F0FF2" w:rsidRDefault="00D818C3" w:rsidP="00D818C3">
            <w:pPr>
              <w:widowControl w:val="0"/>
              <w:tabs>
                <w:tab w:val="left" w:pos="0"/>
                <w:tab w:val="left" w:pos="900"/>
                <w:tab w:val="left" w:pos="1077"/>
              </w:tabs>
              <w:suppressAutoHyphens/>
              <w:autoSpaceDE w:val="0"/>
              <w:autoSpaceDN w:val="0"/>
              <w:adjustRightInd w:val="0"/>
              <w:jc w:val="both"/>
            </w:pPr>
            <w:r w:rsidRPr="006F0FF2">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14:paraId="3AC2947F" w14:textId="77777777" w:rsidR="00D818C3" w:rsidRPr="00B92A54" w:rsidRDefault="00D818C3" w:rsidP="00D818C3">
            <w:pPr>
              <w:jc w:val="right"/>
              <w:rPr>
                <w:b/>
              </w:rPr>
            </w:pPr>
          </w:p>
        </w:tc>
        <w:tc>
          <w:tcPr>
            <w:tcW w:w="4643" w:type="dxa"/>
          </w:tcPr>
          <w:p w14:paraId="55C7A0BB" w14:textId="77777777" w:rsidR="00D818C3" w:rsidRPr="006F0FF2" w:rsidRDefault="00D818C3" w:rsidP="00D818C3">
            <w:pPr>
              <w:widowControl w:val="0"/>
              <w:tabs>
                <w:tab w:val="left" w:pos="0"/>
                <w:tab w:val="left" w:pos="900"/>
                <w:tab w:val="left" w:pos="1077"/>
              </w:tabs>
              <w:suppressAutoHyphens/>
              <w:autoSpaceDE w:val="0"/>
              <w:autoSpaceDN w:val="0"/>
              <w:adjustRightInd w:val="0"/>
              <w:jc w:val="both"/>
              <w:rPr>
                <w:b/>
                <w:lang w:eastAsia="en-US"/>
              </w:rPr>
            </w:pPr>
            <w:r w:rsidRPr="006F0FF2">
              <w:rPr>
                <w:b/>
                <w:lang w:eastAsia="en-US"/>
              </w:rPr>
              <w:t>Залоговая стоимость предмета залога</w:t>
            </w:r>
          </w:p>
          <w:p w14:paraId="666E028B" w14:textId="77777777" w:rsidR="00D818C3" w:rsidRPr="006F0FF2" w:rsidRDefault="00D818C3" w:rsidP="00D818C3">
            <w:pPr>
              <w:widowControl w:val="0"/>
              <w:tabs>
                <w:tab w:val="left" w:pos="0"/>
                <w:tab w:val="left" w:pos="900"/>
                <w:tab w:val="left" w:pos="1077"/>
              </w:tabs>
              <w:suppressAutoHyphens/>
              <w:autoSpaceDE w:val="0"/>
              <w:autoSpaceDN w:val="0"/>
              <w:adjustRightInd w:val="0"/>
              <w:jc w:val="both"/>
              <w:rPr>
                <w:color w:val="000000"/>
                <w:lang w:eastAsia="en-US"/>
              </w:rPr>
            </w:pPr>
            <w:r w:rsidRPr="006F0FF2">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tc>
      </w:tr>
      <w:tr w:rsidR="00D818C3" w:rsidRPr="006F0FF2" w14:paraId="6309E9FF" w14:textId="77777777" w:rsidTr="0012595D">
        <w:tc>
          <w:tcPr>
            <w:tcW w:w="4702" w:type="dxa"/>
          </w:tcPr>
          <w:p w14:paraId="1AEEDB4B" w14:textId="77777777" w:rsidR="00D818C3" w:rsidRPr="006F0FF2" w:rsidRDefault="00D818C3" w:rsidP="00D818C3">
            <w:pPr>
              <w:autoSpaceDE w:val="0"/>
              <w:autoSpaceDN w:val="0"/>
              <w:adjustRightInd w:val="0"/>
              <w:jc w:val="both"/>
            </w:pPr>
            <w:r w:rsidRPr="006F0FF2">
              <w:rPr>
                <w:b/>
              </w:rPr>
              <w:t>Байланыс арналары</w:t>
            </w:r>
            <w:r w:rsidRPr="006F0FF2">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tc>
        <w:tc>
          <w:tcPr>
            <w:tcW w:w="4643" w:type="dxa"/>
          </w:tcPr>
          <w:p w14:paraId="585F81F8" w14:textId="77777777" w:rsidR="00D818C3" w:rsidRPr="006F0FF2" w:rsidRDefault="00D818C3" w:rsidP="00D818C3">
            <w:pPr>
              <w:jc w:val="both"/>
              <w:rPr>
                <w:b/>
              </w:rPr>
            </w:pPr>
            <w:r w:rsidRPr="006F0FF2">
              <w:rPr>
                <w:b/>
                <w:color w:val="000000"/>
              </w:rPr>
              <w:t>Каналы связи</w:t>
            </w:r>
            <w:r w:rsidRPr="006F0FF2">
              <w:rPr>
                <w:color w:val="000000"/>
              </w:rPr>
              <w:t xml:space="preserve"> – </w:t>
            </w:r>
            <w:r w:rsidRPr="006F0FF2">
              <w:rPr>
                <w:lang w:eastAsia="en-US"/>
              </w:rPr>
              <w:t>один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6F0FF2">
              <w:rPr>
                <w:color w:val="000000"/>
              </w:rPr>
              <w:t>), интернет-банкинг, мобильный банкинг, системы электронного документооборота (</w:t>
            </w:r>
            <w:r w:rsidRPr="006F0FF2">
              <w:rPr>
                <w:color w:val="000000"/>
                <w:lang w:val="en-US"/>
              </w:rPr>
              <w:t>Doculite</w:t>
            </w:r>
            <w:r w:rsidRPr="006F0FF2">
              <w:rPr>
                <w:color w:val="000000"/>
              </w:rPr>
              <w:t xml:space="preserve"> </w:t>
            </w:r>
            <w:r w:rsidRPr="006F0FF2">
              <w:rPr>
                <w:color w:val="000000"/>
                <w:lang w:val="kk-KZ"/>
              </w:rPr>
              <w:t>и прочие</w:t>
            </w:r>
            <w:r w:rsidRPr="006F0FF2">
              <w:rPr>
                <w:color w:val="000000"/>
              </w:rPr>
              <w:t>).</w:t>
            </w:r>
          </w:p>
        </w:tc>
      </w:tr>
      <w:tr w:rsidR="00D818C3" w:rsidRPr="006F0FF2" w14:paraId="18786456" w14:textId="77777777" w:rsidTr="0012595D">
        <w:tc>
          <w:tcPr>
            <w:tcW w:w="4702" w:type="dxa"/>
          </w:tcPr>
          <w:p w14:paraId="0E62D2DA" w14:textId="77777777" w:rsidR="00D818C3" w:rsidRPr="006F0FF2" w:rsidRDefault="00D818C3" w:rsidP="00D818C3">
            <w:pPr>
              <w:widowControl w:val="0"/>
              <w:suppressAutoHyphens/>
              <w:jc w:val="both"/>
              <w:rPr>
                <w:rFonts w:eastAsia="Arial"/>
                <w:b/>
                <w:color w:val="000000"/>
              </w:rPr>
            </w:pPr>
            <w:r w:rsidRPr="006F0FF2">
              <w:rPr>
                <w:b/>
                <w:color w:val="000000"/>
              </w:rPr>
              <w:t>Кредит</w:t>
            </w:r>
          </w:p>
          <w:p w14:paraId="003FA84D" w14:textId="77777777" w:rsidR="00D818C3" w:rsidRPr="006F0FF2" w:rsidRDefault="00D818C3" w:rsidP="00D818C3">
            <w:pPr>
              <w:widowControl w:val="0"/>
              <w:suppressAutoHyphens/>
              <w:jc w:val="both"/>
              <w:rPr>
                <w:rFonts w:eastAsia="Arial"/>
                <w:color w:val="000000"/>
              </w:rPr>
            </w:pPr>
            <w:r w:rsidRPr="006F0FF2">
              <w:rPr>
                <w:color w:val="000000"/>
              </w:rPr>
              <w:t>Ақша түріндегі банктік заемды білдіреді.</w:t>
            </w:r>
          </w:p>
        </w:tc>
        <w:tc>
          <w:tcPr>
            <w:tcW w:w="4643" w:type="dxa"/>
          </w:tcPr>
          <w:p w14:paraId="252840CE" w14:textId="77777777" w:rsidR="00D818C3" w:rsidRPr="006F0FF2" w:rsidRDefault="00D818C3" w:rsidP="00D818C3">
            <w:pPr>
              <w:widowControl w:val="0"/>
              <w:suppressAutoHyphens/>
              <w:jc w:val="both"/>
              <w:rPr>
                <w:rFonts w:eastAsia="Arial"/>
                <w:b/>
                <w:color w:val="000000"/>
                <w:lang w:eastAsia="ar-SA"/>
              </w:rPr>
            </w:pPr>
            <w:r w:rsidRPr="006F0FF2">
              <w:rPr>
                <w:rFonts w:eastAsia="Arial"/>
                <w:b/>
                <w:color w:val="000000"/>
                <w:lang w:eastAsia="ar-SA"/>
              </w:rPr>
              <w:t>Кредит</w:t>
            </w:r>
          </w:p>
          <w:p w14:paraId="144AE679"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Означает банковский заем в форме денег.</w:t>
            </w:r>
          </w:p>
        </w:tc>
      </w:tr>
      <w:tr w:rsidR="00D818C3" w:rsidRPr="006F0FF2" w14:paraId="4202EFF0" w14:textId="77777777" w:rsidTr="0012595D">
        <w:tc>
          <w:tcPr>
            <w:tcW w:w="4702" w:type="dxa"/>
          </w:tcPr>
          <w:p w14:paraId="5DADE971" w14:textId="77777777" w:rsidR="00D818C3" w:rsidRPr="006F0FF2" w:rsidRDefault="00D818C3" w:rsidP="00D818C3">
            <w:pPr>
              <w:widowControl w:val="0"/>
              <w:suppressAutoHyphens/>
              <w:jc w:val="both"/>
              <w:rPr>
                <w:rFonts w:eastAsia="Arial"/>
                <w:b/>
                <w:color w:val="000000"/>
              </w:rPr>
            </w:pPr>
            <w:r w:rsidRPr="006F0FF2">
              <w:rPr>
                <w:b/>
                <w:color w:val="000000"/>
              </w:rPr>
              <w:t xml:space="preserve">Жеңілдік кезеңі </w:t>
            </w:r>
          </w:p>
          <w:p w14:paraId="73E188B6" w14:textId="77777777" w:rsidR="00D818C3" w:rsidRPr="006F0FF2" w:rsidRDefault="00D818C3" w:rsidP="00D818C3">
            <w:pPr>
              <w:widowControl w:val="0"/>
              <w:suppressAutoHyphens/>
              <w:jc w:val="both"/>
              <w:rPr>
                <w:rFonts w:eastAsia="Arial"/>
                <w:color w:val="000000"/>
              </w:rPr>
            </w:pPr>
            <w:r w:rsidRPr="006F0FF2">
              <w:rPr>
                <w:color w:val="000000"/>
              </w:rPr>
              <w:t>Кредит бойынша негізгі борыш сомасына сыйақы есептелмейтін уақыт кезеңін білдіреді.</w:t>
            </w:r>
          </w:p>
          <w:p w14:paraId="2E46A734" w14:textId="77777777" w:rsidR="00D818C3" w:rsidRPr="006F0FF2" w:rsidRDefault="00D818C3" w:rsidP="00D818C3">
            <w:pPr>
              <w:jc w:val="right"/>
              <w:rPr>
                <w:b/>
              </w:rPr>
            </w:pPr>
          </w:p>
        </w:tc>
        <w:tc>
          <w:tcPr>
            <w:tcW w:w="4643" w:type="dxa"/>
          </w:tcPr>
          <w:p w14:paraId="67893DBF" w14:textId="77777777" w:rsidR="00D818C3" w:rsidRPr="006F0FF2" w:rsidRDefault="00D818C3" w:rsidP="00D818C3">
            <w:pPr>
              <w:widowControl w:val="0"/>
              <w:suppressAutoHyphens/>
              <w:jc w:val="both"/>
              <w:rPr>
                <w:rFonts w:eastAsia="Arial"/>
                <w:b/>
                <w:color w:val="000000"/>
                <w:lang w:eastAsia="ar-SA"/>
              </w:rPr>
            </w:pPr>
            <w:r w:rsidRPr="006F0FF2">
              <w:rPr>
                <w:rFonts w:eastAsia="Arial"/>
                <w:b/>
                <w:color w:val="000000"/>
                <w:lang w:eastAsia="ar-SA"/>
              </w:rPr>
              <w:t xml:space="preserve">Льготный период </w:t>
            </w:r>
          </w:p>
          <w:p w14:paraId="1712A9A5"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tc>
      </w:tr>
      <w:tr w:rsidR="00D818C3" w:rsidRPr="006F0FF2" w14:paraId="6C97418C" w14:textId="77777777" w:rsidTr="0012595D">
        <w:tc>
          <w:tcPr>
            <w:tcW w:w="4702" w:type="dxa"/>
          </w:tcPr>
          <w:p w14:paraId="05BBB198" w14:textId="77777777" w:rsidR="00D818C3" w:rsidRPr="006F0FF2" w:rsidRDefault="00D818C3" w:rsidP="00D818C3">
            <w:pPr>
              <w:widowControl w:val="0"/>
              <w:suppressAutoHyphens/>
              <w:jc w:val="both"/>
              <w:rPr>
                <w:rFonts w:eastAsia="Arial"/>
                <w:b/>
                <w:color w:val="000000"/>
              </w:rPr>
            </w:pPr>
            <w:r w:rsidRPr="006F0FF2">
              <w:rPr>
                <w:b/>
                <w:color w:val="000000"/>
              </w:rPr>
              <w:t>Негізгі қарыз</w:t>
            </w:r>
          </w:p>
          <w:p w14:paraId="0C98BACF" w14:textId="77777777" w:rsidR="00D818C3" w:rsidRPr="006F0FF2" w:rsidRDefault="00D818C3" w:rsidP="00D818C3">
            <w:pPr>
              <w:keepNext/>
              <w:jc w:val="both"/>
              <w:outlineLvl w:val="1"/>
              <w:rPr>
                <w:color w:val="000000"/>
              </w:rPr>
            </w:pPr>
            <w:r w:rsidRPr="006F0FF2">
              <w:rPr>
                <w:color w:val="000000"/>
              </w:rPr>
              <w:t>Банктің Заемшыға кредитке берген ақша сомасы (несие берешегі).</w:t>
            </w:r>
          </w:p>
          <w:p w14:paraId="5A435F94" w14:textId="77777777" w:rsidR="00D818C3" w:rsidRPr="006F0FF2" w:rsidRDefault="00D818C3" w:rsidP="00D818C3">
            <w:pPr>
              <w:jc w:val="right"/>
              <w:rPr>
                <w:b/>
              </w:rPr>
            </w:pPr>
          </w:p>
        </w:tc>
        <w:tc>
          <w:tcPr>
            <w:tcW w:w="4643" w:type="dxa"/>
          </w:tcPr>
          <w:p w14:paraId="65B69C70" w14:textId="77777777" w:rsidR="00D818C3" w:rsidRPr="006F0FF2" w:rsidRDefault="00D818C3" w:rsidP="00D818C3">
            <w:pPr>
              <w:widowControl w:val="0"/>
              <w:suppressAutoHyphens/>
              <w:jc w:val="both"/>
              <w:rPr>
                <w:rFonts w:eastAsia="Arial"/>
                <w:b/>
                <w:color w:val="000000"/>
                <w:lang w:eastAsia="ar-SA"/>
              </w:rPr>
            </w:pPr>
            <w:r w:rsidRPr="006F0FF2">
              <w:rPr>
                <w:rFonts w:eastAsia="Arial"/>
                <w:b/>
                <w:color w:val="000000"/>
                <w:lang w:eastAsia="ar-SA"/>
              </w:rPr>
              <w:t>Основной долг</w:t>
            </w:r>
          </w:p>
          <w:p w14:paraId="299C4F34" w14:textId="77777777" w:rsidR="00D818C3" w:rsidRPr="006F0FF2" w:rsidRDefault="00D818C3" w:rsidP="00D818C3">
            <w:pPr>
              <w:keepNext/>
              <w:jc w:val="both"/>
              <w:outlineLvl w:val="1"/>
              <w:rPr>
                <w:rFonts w:eastAsia="Arial"/>
                <w:color w:val="000000"/>
              </w:rPr>
            </w:pPr>
            <w:r w:rsidRPr="006F0FF2">
              <w:rPr>
                <w:rFonts w:eastAsia="Arial"/>
                <w:color w:val="000000"/>
              </w:rPr>
              <w:t>Означает сумму денег, предоставленную в кредит Заемщику Банком (ссудная задолженность).</w:t>
            </w:r>
          </w:p>
        </w:tc>
      </w:tr>
      <w:tr w:rsidR="00D818C3" w:rsidRPr="006F0FF2" w14:paraId="400750B9" w14:textId="77777777" w:rsidTr="0012595D">
        <w:tc>
          <w:tcPr>
            <w:tcW w:w="4702" w:type="dxa"/>
          </w:tcPr>
          <w:p w14:paraId="01BA98E4" w14:textId="77777777" w:rsidR="00D818C3" w:rsidRPr="006F0FF2" w:rsidRDefault="00D818C3" w:rsidP="00D818C3">
            <w:pPr>
              <w:keepNext/>
              <w:jc w:val="both"/>
              <w:outlineLvl w:val="1"/>
              <w:rPr>
                <w:b/>
                <w:iCs/>
                <w:color w:val="000000"/>
              </w:rPr>
            </w:pPr>
            <w:r w:rsidRPr="006F0FF2">
              <w:rPr>
                <w:b/>
                <w:color w:val="000000"/>
              </w:rPr>
              <w:t>Кейінге қалдырылатын талаптар</w:t>
            </w:r>
          </w:p>
          <w:p w14:paraId="6E880E36" w14:textId="77777777" w:rsidR="00D818C3" w:rsidRPr="006F0FF2" w:rsidRDefault="00D818C3" w:rsidP="00D818C3">
            <w:pPr>
              <w:keepNext/>
              <w:jc w:val="both"/>
              <w:outlineLvl w:val="1"/>
              <w:rPr>
                <w:color w:val="000000"/>
              </w:rPr>
            </w:pPr>
            <w:r w:rsidRPr="006F0FF2">
              <w:rPr>
                <w:color w:val="000000"/>
              </w:rPr>
              <w:t>Қосылу туралы өтініште келісілген талаптарды білдіреді, олар Заемшы Кредитті алғанға дейін орындалуы тиіс.</w:t>
            </w:r>
          </w:p>
          <w:p w14:paraId="74960DF9" w14:textId="77777777" w:rsidR="00D818C3" w:rsidRPr="006F0FF2" w:rsidRDefault="00D818C3" w:rsidP="00D818C3">
            <w:pPr>
              <w:jc w:val="right"/>
              <w:rPr>
                <w:b/>
              </w:rPr>
            </w:pPr>
          </w:p>
        </w:tc>
        <w:tc>
          <w:tcPr>
            <w:tcW w:w="4643" w:type="dxa"/>
          </w:tcPr>
          <w:p w14:paraId="3BA31101" w14:textId="77777777" w:rsidR="00D818C3" w:rsidRPr="006F0FF2" w:rsidRDefault="00D818C3" w:rsidP="00D818C3">
            <w:pPr>
              <w:keepNext/>
              <w:jc w:val="both"/>
              <w:outlineLvl w:val="1"/>
              <w:rPr>
                <w:b/>
                <w:iCs/>
                <w:color w:val="000000"/>
                <w:lang w:eastAsia="en-US"/>
              </w:rPr>
            </w:pPr>
            <w:r w:rsidRPr="006F0FF2">
              <w:rPr>
                <w:b/>
                <w:iCs/>
                <w:color w:val="000000"/>
                <w:lang w:eastAsia="en-US"/>
              </w:rPr>
              <w:t>Отлагательные условия</w:t>
            </w:r>
          </w:p>
          <w:p w14:paraId="79D01D77" w14:textId="77777777" w:rsidR="00D818C3" w:rsidRPr="006F0FF2" w:rsidRDefault="00D818C3" w:rsidP="00D818C3">
            <w:pPr>
              <w:jc w:val="both"/>
              <w:rPr>
                <w:b/>
              </w:rPr>
            </w:pPr>
            <w:r w:rsidRPr="006F0FF2">
              <w:rPr>
                <w:iCs/>
                <w:color w:val="000000"/>
                <w:lang w:eastAsia="en-US"/>
              </w:rPr>
              <w:t>Означает условия, оговоренные в Заявлении о присоединении, которые должны быть выполнены до того, как Заемщиком может быть получен Кредит.</w:t>
            </w:r>
          </w:p>
        </w:tc>
      </w:tr>
      <w:tr w:rsidR="00D818C3" w:rsidRPr="006F0FF2" w14:paraId="076CE5AC" w14:textId="77777777" w:rsidTr="0012595D">
        <w:tc>
          <w:tcPr>
            <w:tcW w:w="4702" w:type="dxa"/>
          </w:tcPr>
          <w:p w14:paraId="73B091A9" w14:textId="77777777" w:rsidR="00D818C3" w:rsidRPr="006F0FF2" w:rsidRDefault="00D818C3" w:rsidP="00D818C3">
            <w:pPr>
              <w:jc w:val="both"/>
              <w:rPr>
                <w:color w:val="000000"/>
              </w:rPr>
            </w:pPr>
            <w:r w:rsidRPr="006F0FF2">
              <w:rPr>
                <w:b/>
                <w:color w:val="000000"/>
              </w:rPr>
              <w:t>Жұмыс күндері</w:t>
            </w:r>
            <w:r w:rsidRPr="006F0FF2">
              <w:rPr>
                <w:color w:val="000000"/>
              </w:rPr>
              <w:t xml:space="preserve"> </w:t>
            </w:r>
          </w:p>
          <w:p w14:paraId="57D0F309" w14:textId="77777777" w:rsidR="00D818C3" w:rsidRPr="006F0FF2" w:rsidRDefault="00D818C3" w:rsidP="00D818C3">
            <w:pPr>
              <w:jc w:val="both"/>
              <w:rPr>
                <w:color w:val="000000"/>
              </w:rPr>
            </w:pPr>
            <w:r w:rsidRPr="006F0FF2">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 сенбі және жексенбі. </w:t>
            </w:r>
          </w:p>
        </w:tc>
        <w:tc>
          <w:tcPr>
            <w:tcW w:w="4643" w:type="dxa"/>
          </w:tcPr>
          <w:p w14:paraId="060876D1" w14:textId="77777777" w:rsidR="00D818C3" w:rsidRPr="006F0FF2" w:rsidRDefault="00D818C3" w:rsidP="00D818C3">
            <w:pPr>
              <w:jc w:val="both"/>
              <w:rPr>
                <w:color w:val="000000"/>
                <w:lang w:eastAsia="en-US"/>
              </w:rPr>
            </w:pPr>
            <w:r w:rsidRPr="006F0FF2">
              <w:rPr>
                <w:b/>
                <w:color w:val="000000"/>
                <w:lang w:eastAsia="en-US"/>
              </w:rPr>
              <w:t>Рабочие дни</w:t>
            </w:r>
            <w:r w:rsidRPr="006F0FF2">
              <w:rPr>
                <w:color w:val="000000"/>
                <w:lang w:eastAsia="en-US"/>
              </w:rPr>
              <w:t xml:space="preserve"> </w:t>
            </w:r>
          </w:p>
          <w:p w14:paraId="0DC2DB8A" w14:textId="77777777" w:rsidR="00D818C3" w:rsidRPr="006F0FF2" w:rsidRDefault="00D818C3" w:rsidP="00D818C3">
            <w:pPr>
              <w:jc w:val="both"/>
              <w:rPr>
                <w:color w:val="000000"/>
                <w:lang w:eastAsia="en-US"/>
              </w:rPr>
            </w:pPr>
            <w:r w:rsidRPr="006F0FF2">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tc>
      </w:tr>
      <w:tr w:rsidR="00D818C3" w:rsidRPr="006F0FF2" w14:paraId="07E586FB" w14:textId="77777777" w:rsidTr="0012595D">
        <w:tc>
          <w:tcPr>
            <w:tcW w:w="4702" w:type="dxa"/>
          </w:tcPr>
          <w:p w14:paraId="77B3B539" w14:textId="77777777" w:rsidR="00D818C3" w:rsidRPr="006F0FF2" w:rsidRDefault="00D818C3" w:rsidP="00D818C3">
            <w:pPr>
              <w:tabs>
                <w:tab w:val="left" w:pos="709"/>
              </w:tabs>
              <w:jc w:val="both"/>
              <w:rPr>
                <w:b/>
                <w:iCs/>
              </w:rPr>
            </w:pPr>
            <w:r w:rsidRPr="006F0FF2">
              <w:rPr>
                <w:b/>
              </w:rPr>
              <w:lastRenderedPageBreak/>
              <w:t>Бұзушылық жағдайы (Ерекше талаптар, ковенанттар)</w:t>
            </w:r>
          </w:p>
          <w:p w14:paraId="443C3F52" w14:textId="77777777" w:rsidR="00D818C3" w:rsidRPr="006F0FF2" w:rsidRDefault="00D818C3" w:rsidP="00D818C3">
            <w:pPr>
              <w:jc w:val="both"/>
              <w:rPr>
                <w:color w:val="000000"/>
              </w:rPr>
            </w:pPr>
            <w:r w:rsidRPr="006F0FF2">
              <w:t>Заемшының Шарт бойынша кез келген растаулар мен кепілдіктерді, Кредитті мақсатты пайдалану туралы Шарт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Заемшы Берешегінің барлық сомасын не оның бір бөлігін Банкке мерзімінен бұрын және толық қайтаруды талап етуге құқылы.</w:t>
            </w:r>
          </w:p>
        </w:tc>
        <w:tc>
          <w:tcPr>
            <w:tcW w:w="4643" w:type="dxa"/>
          </w:tcPr>
          <w:p w14:paraId="5656111E" w14:textId="77777777" w:rsidR="00D818C3" w:rsidRPr="006F0FF2" w:rsidRDefault="00D818C3" w:rsidP="00D818C3">
            <w:pPr>
              <w:keepNext/>
              <w:jc w:val="both"/>
              <w:outlineLvl w:val="1"/>
              <w:rPr>
                <w:b/>
                <w:bCs/>
                <w:iCs/>
                <w:color w:val="000000"/>
                <w:lang w:eastAsia="en-US"/>
              </w:rPr>
            </w:pPr>
            <w:r w:rsidRPr="006F0FF2">
              <w:rPr>
                <w:b/>
                <w:iCs/>
                <w:color w:val="000000"/>
                <w:lang w:eastAsia="en-US"/>
              </w:rPr>
              <w:t>Событие нарушения (Особые условия, ковенанты)</w:t>
            </w:r>
          </w:p>
          <w:p w14:paraId="3EDB8E0E" w14:textId="77777777" w:rsidR="00D818C3" w:rsidRPr="006F0FF2" w:rsidRDefault="00D818C3" w:rsidP="00D818C3">
            <w:pPr>
              <w:jc w:val="both"/>
              <w:rPr>
                <w:color w:val="000000"/>
                <w:lang w:eastAsia="en-US"/>
              </w:rPr>
            </w:pPr>
            <w:r w:rsidRPr="006F0FF2">
              <w:rPr>
                <w:color w:val="000000"/>
                <w:lang w:eastAsia="en-US"/>
              </w:rPr>
              <w:t>Означает нарушение Заемщиком любого из заверений и гарантий по Договору, условий Договора о целевом использовании Кредита,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Договору либо ее части.</w:t>
            </w:r>
          </w:p>
        </w:tc>
      </w:tr>
      <w:tr w:rsidR="00D818C3" w:rsidRPr="006F0FF2" w14:paraId="211CF8ED" w14:textId="77777777" w:rsidTr="0012595D">
        <w:tc>
          <w:tcPr>
            <w:tcW w:w="4702" w:type="dxa"/>
          </w:tcPr>
          <w:p w14:paraId="0B780123" w14:textId="77777777" w:rsidR="00D818C3" w:rsidRPr="00B92A54" w:rsidRDefault="00D818C3" w:rsidP="00D818C3">
            <w:pPr>
              <w:jc w:val="both"/>
              <w:rPr>
                <w:b/>
              </w:rPr>
            </w:pPr>
            <w:r w:rsidRPr="00B92A54">
              <w:rPr>
                <w:b/>
              </w:rPr>
              <w:t>Шот / Шоттар</w:t>
            </w:r>
          </w:p>
          <w:p w14:paraId="15D046CD" w14:textId="77777777" w:rsidR="00D818C3" w:rsidRPr="00B92A54" w:rsidRDefault="00D818C3" w:rsidP="00D818C3">
            <w:pPr>
              <w:jc w:val="both"/>
            </w:pPr>
            <w:r w:rsidRPr="00B92A54">
              <w:t>Заемшының Банкте ашқан кез келген валютадағы барлық және кез келген банктік шоттарын білдіреді.</w:t>
            </w:r>
          </w:p>
        </w:tc>
        <w:tc>
          <w:tcPr>
            <w:tcW w:w="4643" w:type="dxa"/>
          </w:tcPr>
          <w:p w14:paraId="7238EAF4" w14:textId="77777777" w:rsidR="00D818C3" w:rsidRPr="006F0FF2" w:rsidRDefault="00D818C3" w:rsidP="00D818C3">
            <w:pPr>
              <w:keepNext/>
              <w:jc w:val="both"/>
              <w:outlineLvl w:val="1"/>
              <w:rPr>
                <w:b/>
                <w:iCs/>
                <w:color w:val="000000"/>
                <w:lang w:eastAsia="en-US"/>
              </w:rPr>
            </w:pPr>
            <w:r w:rsidRPr="006F0FF2">
              <w:rPr>
                <w:b/>
                <w:iCs/>
                <w:color w:val="000000"/>
                <w:lang w:eastAsia="en-US"/>
              </w:rPr>
              <w:t>Счет /Счета</w:t>
            </w:r>
          </w:p>
          <w:p w14:paraId="0C9A9398" w14:textId="77777777" w:rsidR="00D818C3" w:rsidRPr="006F0FF2" w:rsidRDefault="00D818C3" w:rsidP="00D818C3">
            <w:pPr>
              <w:widowControl w:val="0"/>
              <w:suppressAutoHyphens/>
              <w:jc w:val="both"/>
              <w:rPr>
                <w:rFonts w:eastAsia="Arial"/>
                <w:color w:val="000000"/>
                <w:lang w:eastAsia="ar-SA"/>
              </w:rPr>
            </w:pPr>
            <w:r w:rsidRPr="006F0FF2">
              <w:rPr>
                <w:rFonts w:eastAsia="Arial"/>
                <w:color w:val="000000"/>
                <w:lang w:eastAsia="ar-SA"/>
              </w:rPr>
              <w:t xml:space="preserve">Означает все и любые банковские счета в любой валюте, открытые Заемщиком в Банке. </w:t>
            </w:r>
          </w:p>
        </w:tc>
      </w:tr>
      <w:tr w:rsidR="00D818C3" w:rsidRPr="006F0FF2" w14:paraId="6DEF0DAE" w14:textId="77777777" w:rsidTr="0012595D">
        <w:tc>
          <w:tcPr>
            <w:tcW w:w="4702" w:type="dxa"/>
          </w:tcPr>
          <w:p w14:paraId="6F86533E" w14:textId="77777777" w:rsidR="00D818C3" w:rsidRPr="006F0FF2" w:rsidRDefault="00D818C3" w:rsidP="00D818C3">
            <w:pPr>
              <w:widowControl w:val="0"/>
              <w:suppressAutoHyphens/>
              <w:jc w:val="both"/>
              <w:rPr>
                <w:rFonts w:eastAsia="Arial"/>
                <w:b/>
                <w:color w:val="000000"/>
              </w:rPr>
            </w:pPr>
            <w:r w:rsidRPr="006F0FF2">
              <w:rPr>
                <w:b/>
                <w:color w:val="000000"/>
              </w:rPr>
              <w:t>Ағымдағы шот/Ағымдағы шоттар</w:t>
            </w:r>
          </w:p>
          <w:p w14:paraId="0F3465BE" w14:textId="77777777" w:rsidR="00D818C3" w:rsidRPr="006F0FF2" w:rsidRDefault="00D818C3" w:rsidP="00D818C3">
            <w:pPr>
              <w:jc w:val="both"/>
              <w:rPr>
                <w:b/>
              </w:rPr>
            </w:pPr>
            <w:r w:rsidRPr="006F0FF2">
              <w:rPr>
                <w:color w:val="000000"/>
              </w:rPr>
              <w:t>Заемшының Банктегі тиісті ағымдағы банктік шоттарын білдіреді.</w:t>
            </w:r>
          </w:p>
        </w:tc>
        <w:tc>
          <w:tcPr>
            <w:tcW w:w="4643" w:type="dxa"/>
          </w:tcPr>
          <w:p w14:paraId="682FD302" w14:textId="77777777" w:rsidR="00D818C3" w:rsidRPr="006F0FF2" w:rsidRDefault="00D818C3" w:rsidP="00D818C3">
            <w:pPr>
              <w:widowControl w:val="0"/>
              <w:suppressAutoHyphens/>
              <w:jc w:val="both"/>
              <w:rPr>
                <w:rFonts w:eastAsia="Arial"/>
                <w:b/>
                <w:color w:val="000000"/>
                <w:lang w:eastAsia="ar-SA"/>
              </w:rPr>
            </w:pPr>
            <w:r w:rsidRPr="006F0FF2">
              <w:rPr>
                <w:rFonts w:eastAsia="Arial"/>
                <w:b/>
                <w:color w:val="000000"/>
                <w:lang w:eastAsia="ar-SA"/>
              </w:rPr>
              <w:t>Текущий счет/Текущие счета</w:t>
            </w:r>
          </w:p>
          <w:p w14:paraId="0DBEDB48" w14:textId="77777777" w:rsidR="00D818C3" w:rsidRPr="006F0FF2" w:rsidRDefault="00D818C3" w:rsidP="00D818C3">
            <w:pPr>
              <w:jc w:val="both"/>
              <w:rPr>
                <w:b/>
              </w:rPr>
            </w:pPr>
            <w:r w:rsidRPr="006F0FF2">
              <w:rPr>
                <w:rFonts w:eastAsia="Arial"/>
                <w:color w:val="000000"/>
                <w:lang w:eastAsia="ar-SA"/>
              </w:rPr>
              <w:t>Означает соответствующие текущие банковские счета Заемщика в Банке</w:t>
            </w:r>
            <w:r w:rsidRPr="006F0FF2">
              <w:rPr>
                <w:rFonts w:eastAsia="Arial"/>
                <w:b/>
                <w:color w:val="000000"/>
                <w:lang w:eastAsia="ar-SA"/>
              </w:rPr>
              <w:t>.</w:t>
            </w:r>
          </w:p>
        </w:tc>
      </w:tr>
    </w:tbl>
    <w:p w14:paraId="06ECB2B7" w14:textId="77777777" w:rsidR="008D7C2F" w:rsidRDefault="008D7C2F"/>
    <w:sectPr w:rsidR="008D7C2F">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4A422" w14:textId="77777777" w:rsidR="004A4FB2" w:rsidRDefault="004A4FB2" w:rsidP="004E0830">
      <w:r>
        <w:separator/>
      </w:r>
    </w:p>
  </w:endnote>
  <w:endnote w:type="continuationSeparator" w:id="0">
    <w:p w14:paraId="27527D6D" w14:textId="77777777" w:rsidR="004A4FB2" w:rsidRDefault="004A4FB2" w:rsidP="004E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449476"/>
      <w:docPartObj>
        <w:docPartGallery w:val="Page Numbers (Bottom of Page)"/>
        <w:docPartUnique/>
      </w:docPartObj>
    </w:sdtPr>
    <w:sdtEndPr/>
    <w:sdtContent>
      <w:p w14:paraId="5850E770" w14:textId="0210E06A" w:rsidR="00DD094A" w:rsidRDefault="00DD094A">
        <w:pPr>
          <w:pStyle w:val="a9"/>
          <w:jc w:val="right"/>
        </w:pPr>
        <w:r>
          <w:fldChar w:fldCharType="begin"/>
        </w:r>
        <w:r>
          <w:instrText>PAGE   \* MERGEFORMAT</w:instrText>
        </w:r>
        <w:r>
          <w:fldChar w:fldCharType="separate"/>
        </w:r>
        <w:r w:rsidR="001F42DF">
          <w:rPr>
            <w:noProof/>
          </w:rPr>
          <w:t>25</w:t>
        </w:r>
        <w:r>
          <w:fldChar w:fldCharType="end"/>
        </w:r>
      </w:p>
    </w:sdtContent>
  </w:sdt>
  <w:p w14:paraId="32CBA667" w14:textId="77777777" w:rsidR="00DD094A" w:rsidRDefault="00DD09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97B1E" w14:textId="77777777" w:rsidR="004A4FB2" w:rsidRDefault="004A4FB2" w:rsidP="004E0830">
      <w:r>
        <w:separator/>
      </w:r>
    </w:p>
  </w:footnote>
  <w:footnote w:type="continuationSeparator" w:id="0">
    <w:p w14:paraId="18841C15" w14:textId="77777777" w:rsidR="004A4FB2" w:rsidRDefault="004A4FB2" w:rsidP="004E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D1E0" w14:textId="77777777" w:rsidR="00B86E29" w:rsidRDefault="00B86E29" w:rsidP="00B86E29">
    <w:pPr>
      <w:pStyle w:val="a7"/>
      <w:tabs>
        <w:tab w:val="clear" w:pos="4677"/>
        <w:tab w:val="center" w:pos="4395"/>
        <w:tab w:val="right" w:pos="9072"/>
      </w:tabs>
      <w:jc w:val="right"/>
    </w:pPr>
    <w:r>
      <w:rPr>
        <w:i/>
        <w:sz w:val="18"/>
        <w:szCs w:val="18"/>
      </w:rPr>
      <w:t>Утверждено Решением Правления №48 от 08.07.2025г.</w:t>
    </w:r>
  </w:p>
  <w:p w14:paraId="5845A9FD" w14:textId="77777777" w:rsidR="00A968E1" w:rsidRDefault="00A968E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30"/>
    <w:rsid w:val="00015B3B"/>
    <w:rsid w:val="00056E74"/>
    <w:rsid w:val="00060C77"/>
    <w:rsid w:val="00075AA1"/>
    <w:rsid w:val="000A66FE"/>
    <w:rsid w:val="000D727F"/>
    <w:rsid w:val="000E0031"/>
    <w:rsid w:val="000E26CB"/>
    <w:rsid w:val="0012595D"/>
    <w:rsid w:val="00146A95"/>
    <w:rsid w:val="00151866"/>
    <w:rsid w:val="00186052"/>
    <w:rsid w:val="001A7ADC"/>
    <w:rsid w:val="001B1B52"/>
    <w:rsid w:val="001B35E3"/>
    <w:rsid w:val="001B5E10"/>
    <w:rsid w:val="001C00BD"/>
    <w:rsid w:val="001C64E1"/>
    <w:rsid w:val="001F42DF"/>
    <w:rsid w:val="0020179E"/>
    <w:rsid w:val="00247FED"/>
    <w:rsid w:val="00296885"/>
    <w:rsid w:val="002A44CB"/>
    <w:rsid w:val="00317621"/>
    <w:rsid w:val="0032136F"/>
    <w:rsid w:val="003406DC"/>
    <w:rsid w:val="00385876"/>
    <w:rsid w:val="00396C6C"/>
    <w:rsid w:val="003975AA"/>
    <w:rsid w:val="003A6C22"/>
    <w:rsid w:val="003A7BF5"/>
    <w:rsid w:val="003B4B72"/>
    <w:rsid w:val="003D5830"/>
    <w:rsid w:val="00413653"/>
    <w:rsid w:val="00446C9F"/>
    <w:rsid w:val="00453224"/>
    <w:rsid w:val="00461335"/>
    <w:rsid w:val="004749C4"/>
    <w:rsid w:val="00493BF5"/>
    <w:rsid w:val="004A05BA"/>
    <w:rsid w:val="004A4FB2"/>
    <w:rsid w:val="004B5504"/>
    <w:rsid w:val="004C7ACA"/>
    <w:rsid w:val="004E0830"/>
    <w:rsid w:val="00517A5C"/>
    <w:rsid w:val="00574C3B"/>
    <w:rsid w:val="00592EA5"/>
    <w:rsid w:val="005A0E2F"/>
    <w:rsid w:val="005A7DD4"/>
    <w:rsid w:val="005B5823"/>
    <w:rsid w:val="005C2174"/>
    <w:rsid w:val="005D1974"/>
    <w:rsid w:val="005D46A3"/>
    <w:rsid w:val="005F2257"/>
    <w:rsid w:val="00604B91"/>
    <w:rsid w:val="006164FE"/>
    <w:rsid w:val="00633504"/>
    <w:rsid w:val="0064508B"/>
    <w:rsid w:val="006B0057"/>
    <w:rsid w:val="006B2DED"/>
    <w:rsid w:val="006B4344"/>
    <w:rsid w:val="006D6B92"/>
    <w:rsid w:val="006E2B5C"/>
    <w:rsid w:val="006F0FF2"/>
    <w:rsid w:val="006F3D3B"/>
    <w:rsid w:val="00722E48"/>
    <w:rsid w:val="007352EE"/>
    <w:rsid w:val="00747915"/>
    <w:rsid w:val="007605D4"/>
    <w:rsid w:val="00766487"/>
    <w:rsid w:val="007B2FE5"/>
    <w:rsid w:val="007D4F0C"/>
    <w:rsid w:val="007E01D6"/>
    <w:rsid w:val="007F6992"/>
    <w:rsid w:val="00860D36"/>
    <w:rsid w:val="00877A4B"/>
    <w:rsid w:val="008840FE"/>
    <w:rsid w:val="00893393"/>
    <w:rsid w:val="00894366"/>
    <w:rsid w:val="008A4390"/>
    <w:rsid w:val="008B770F"/>
    <w:rsid w:val="008C06DD"/>
    <w:rsid w:val="008C12ED"/>
    <w:rsid w:val="008D120E"/>
    <w:rsid w:val="008D63B4"/>
    <w:rsid w:val="008D7C2F"/>
    <w:rsid w:val="008E2DC5"/>
    <w:rsid w:val="008E33AC"/>
    <w:rsid w:val="00905E47"/>
    <w:rsid w:val="009119D0"/>
    <w:rsid w:val="009259FD"/>
    <w:rsid w:val="00927512"/>
    <w:rsid w:val="00930120"/>
    <w:rsid w:val="00930A1C"/>
    <w:rsid w:val="00946494"/>
    <w:rsid w:val="00975282"/>
    <w:rsid w:val="009819F7"/>
    <w:rsid w:val="009A534C"/>
    <w:rsid w:val="009C313A"/>
    <w:rsid w:val="00A0618D"/>
    <w:rsid w:val="00A413B5"/>
    <w:rsid w:val="00A44936"/>
    <w:rsid w:val="00A5214B"/>
    <w:rsid w:val="00A5223F"/>
    <w:rsid w:val="00A57FFB"/>
    <w:rsid w:val="00A80C4B"/>
    <w:rsid w:val="00A86AE1"/>
    <w:rsid w:val="00A93F95"/>
    <w:rsid w:val="00A968E1"/>
    <w:rsid w:val="00AD71A0"/>
    <w:rsid w:val="00AF7589"/>
    <w:rsid w:val="00B007F1"/>
    <w:rsid w:val="00B022AE"/>
    <w:rsid w:val="00B17E92"/>
    <w:rsid w:val="00B245D7"/>
    <w:rsid w:val="00B27961"/>
    <w:rsid w:val="00B44366"/>
    <w:rsid w:val="00B55A21"/>
    <w:rsid w:val="00B7147D"/>
    <w:rsid w:val="00B7485D"/>
    <w:rsid w:val="00B76BF0"/>
    <w:rsid w:val="00B86E29"/>
    <w:rsid w:val="00B92A54"/>
    <w:rsid w:val="00BD41C9"/>
    <w:rsid w:val="00BE796D"/>
    <w:rsid w:val="00C0701D"/>
    <w:rsid w:val="00C73A14"/>
    <w:rsid w:val="00CA2A3A"/>
    <w:rsid w:val="00CB15BB"/>
    <w:rsid w:val="00CC5980"/>
    <w:rsid w:val="00CD0375"/>
    <w:rsid w:val="00CD7EA8"/>
    <w:rsid w:val="00CF7F1B"/>
    <w:rsid w:val="00CF7FC3"/>
    <w:rsid w:val="00D04602"/>
    <w:rsid w:val="00D3348E"/>
    <w:rsid w:val="00D457E2"/>
    <w:rsid w:val="00D63F6D"/>
    <w:rsid w:val="00D818C3"/>
    <w:rsid w:val="00DB3992"/>
    <w:rsid w:val="00DD094A"/>
    <w:rsid w:val="00DD6753"/>
    <w:rsid w:val="00DF2B35"/>
    <w:rsid w:val="00DF7BBF"/>
    <w:rsid w:val="00E00510"/>
    <w:rsid w:val="00E2791F"/>
    <w:rsid w:val="00E33DC5"/>
    <w:rsid w:val="00E457FA"/>
    <w:rsid w:val="00E465F3"/>
    <w:rsid w:val="00E5035E"/>
    <w:rsid w:val="00E70639"/>
    <w:rsid w:val="00E742FF"/>
    <w:rsid w:val="00EC7BC9"/>
    <w:rsid w:val="00EC7C2A"/>
    <w:rsid w:val="00F375E3"/>
    <w:rsid w:val="00F41390"/>
    <w:rsid w:val="00F46503"/>
    <w:rsid w:val="00F54744"/>
    <w:rsid w:val="00F553C5"/>
    <w:rsid w:val="00F83746"/>
    <w:rsid w:val="00FA003C"/>
    <w:rsid w:val="00FA1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796C"/>
  <w15:docId w15:val="{F309CCC6-8AB2-47B2-80A0-9602AB6D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48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830"/>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8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rsid w:val="004E0830"/>
    <w:pPr>
      <w:autoSpaceDE w:val="0"/>
      <w:autoSpaceDN w:val="0"/>
    </w:pPr>
    <w:rPr>
      <w:sz w:val="20"/>
      <w:szCs w:val="20"/>
    </w:rPr>
  </w:style>
  <w:style w:type="character" w:customStyle="1" w:styleId="a5">
    <w:name w:val="Текст сноски Знак"/>
    <w:basedOn w:val="a0"/>
    <w:link w:val="a4"/>
    <w:uiPriority w:val="99"/>
    <w:rsid w:val="004E0830"/>
    <w:rPr>
      <w:rFonts w:ascii="Times New Roman" w:eastAsia="Times New Roman" w:hAnsi="Times New Roman" w:cs="Times New Roman"/>
      <w:sz w:val="20"/>
      <w:szCs w:val="20"/>
      <w:lang w:eastAsia="ru-RU"/>
    </w:rPr>
  </w:style>
  <w:style w:type="character" w:styleId="a6">
    <w:name w:val="footnote reference"/>
    <w:semiHidden/>
    <w:rsid w:val="004E0830"/>
    <w:rPr>
      <w:vertAlign w:val="superscript"/>
    </w:rPr>
  </w:style>
  <w:style w:type="paragraph" w:styleId="a7">
    <w:name w:val="header"/>
    <w:basedOn w:val="a"/>
    <w:link w:val="a8"/>
    <w:unhideWhenUsed/>
    <w:rsid w:val="004E0830"/>
    <w:pPr>
      <w:tabs>
        <w:tab w:val="center" w:pos="4677"/>
        <w:tab w:val="right" w:pos="9355"/>
      </w:tabs>
    </w:pPr>
  </w:style>
  <w:style w:type="character" w:customStyle="1" w:styleId="a8">
    <w:name w:val="Верхний колонтитул Знак"/>
    <w:basedOn w:val="a0"/>
    <w:link w:val="a7"/>
    <w:rsid w:val="004E083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E0830"/>
    <w:pPr>
      <w:tabs>
        <w:tab w:val="center" w:pos="4677"/>
        <w:tab w:val="right" w:pos="9355"/>
      </w:tabs>
    </w:pPr>
  </w:style>
  <w:style w:type="character" w:customStyle="1" w:styleId="aa">
    <w:name w:val="Нижний колонтитул Знак"/>
    <w:basedOn w:val="a0"/>
    <w:link w:val="a9"/>
    <w:uiPriority w:val="99"/>
    <w:rsid w:val="004E083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E0830"/>
    <w:rPr>
      <w:rFonts w:ascii="Tahoma" w:hAnsi="Tahoma" w:cs="Tahoma"/>
      <w:sz w:val="16"/>
      <w:szCs w:val="16"/>
    </w:rPr>
  </w:style>
  <w:style w:type="character" w:customStyle="1" w:styleId="ac">
    <w:name w:val="Текст выноски Знак"/>
    <w:basedOn w:val="a0"/>
    <w:link w:val="ab"/>
    <w:uiPriority w:val="99"/>
    <w:semiHidden/>
    <w:rsid w:val="004E0830"/>
    <w:rPr>
      <w:rFonts w:ascii="Tahoma" w:eastAsia="Times New Roman" w:hAnsi="Tahoma" w:cs="Tahoma"/>
      <w:sz w:val="16"/>
      <w:szCs w:val="16"/>
      <w:lang w:eastAsia="ru-RU"/>
    </w:rPr>
  </w:style>
  <w:style w:type="character" w:customStyle="1" w:styleId="s0">
    <w:name w:val="s0"/>
    <w:basedOn w:val="a0"/>
    <w:rsid w:val="005A0E2F"/>
    <w:rPr>
      <w:rFonts w:ascii="Times New Roman" w:hAnsi="Times New Roman" w:cs="Times New Roman" w:hint="default"/>
      <w:b w:val="0"/>
      <w:bCs w:val="0"/>
      <w:i w:val="0"/>
      <w:iCs w:val="0"/>
      <w:color w:val="000000"/>
    </w:rPr>
  </w:style>
  <w:style w:type="paragraph" w:customStyle="1" w:styleId="pj">
    <w:name w:val="pj"/>
    <w:basedOn w:val="a"/>
    <w:rsid w:val="005A0E2F"/>
    <w:pPr>
      <w:ind w:firstLine="400"/>
      <w:jc w:val="both"/>
    </w:pPr>
    <w:rPr>
      <w:rFonts w:eastAsiaTheme="minorEastAsia"/>
      <w:color w:val="000000"/>
    </w:rPr>
  </w:style>
  <w:style w:type="paragraph" w:styleId="ad">
    <w:name w:val="Revision"/>
    <w:hidden/>
    <w:uiPriority w:val="99"/>
    <w:semiHidden/>
    <w:rsid w:val="00F46503"/>
    <w:pPr>
      <w:spacing w:line="240" w:lineRule="auto"/>
      <w:ind w:firstLine="0"/>
      <w:jc w:val="left"/>
    </w:pPr>
    <w:rPr>
      <w:rFonts w:ascii="Times New Roman" w:eastAsia="Times New Roman" w:hAnsi="Times New Roman" w:cs="Times New Roman"/>
      <w:sz w:val="24"/>
      <w:szCs w:val="24"/>
      <w:lang w:eastAsia="ru-RU"/>
    </w:rPr>
  </w:style>
  <w:style w:type="paragraph" w:styleId="ae">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f"/>
    <w:uiPriority w:val="34"/>
    <w:qFormat/>
    <w:rsid w:val="00877A4B"/>
    <w:pPr>
      <w:ind w:left="720"/>
      <w:contextualSpacing/>
    </w:pPr>
    <w:rPr>
      <w:lang w:val="kk-KZ" w:eastAsia="kk-KZ"/>
    </w:rPr>
  </w:style>
  <w:style w:type="character" w:customStyle="1" w:styleId="af">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link w:val="ae"/>
    <w:uiPriority w:val="34"/>
    <w:qFormat/>
    <w:locked/>
    <w:rsid w:val="00877A4B"/>
    <w:rPr>
      <w:rFonts w:ascii="Times New Roman" w:eastAsia="Times New Roman" w:hAnsi="Times New Roman" w:cs="Times New Roman"/>
      <w:sz w:val="24"/>
      <w:szCs w:val="24"/>
      <w:lang w:val="kk-KZ" w:eastAsia="kk-KZ"/>
    </w:rPr>
  </w:style>
  <w:style w:type="character" w:styleId="af0">
    <w:name w:val="Hyperlink"/>
    <w:basedOn w:val="a0"/>
    <w:uiPriority w:val="99"/>
    <w:unhideWhenUsed/>
    <w:rsid w:val="009819F7"/>
    <w:rPr>
      <w:color w:val="0000FF" w:themeColor="hyperlink"/>
      <w:u w:val="single"/>
    </w:rPr>
  </w:style>
  <w:style w:type="character" w:styleId="af1">
    <w:name w:val="annotation reference"/>
    <w:basedOn w:val="a0"/>
    <w:uiPriority w:val="99"/>
    <w:semiHidden/>
    <w:unhideWhenUsed/>
    <w:rsid w:val="00A0618D"/>
    <w:rPr>
      <w:sz w:val="16"/>
      <w:szCs w:val="16"/>
    </w:rPr>
  </w:style>
  <w:style w:type="paragraph" w:styleId="af2">
    <w:name w:val="annotation text"/>
    <w:basedOn w:val="a"/>
    <w:link w:val="af3"/>
    <w:uiPriority w:val="99"/>
    <w:semiHidden/>
    <w:unhideWhenUsed/>
    <w:rsid w:val="00A0618D"/>
    <w:rPr>
      <w:sz w:val="20"/>
      <w:szCs w:val="20"/>
    </w:rPr>
  </w:style>
  <w:style w:type="character" w:customStyle="1" w:styleId="af3">
    <w:name w:val="Текст примечания Знак"/>
    <w:basedOn w:val="a0"/>
    <w:link w:val="af2"/>
    <w:uiPriority w:val="99"/>
    <w:semiHidden/>
    <w:rsid w:val="00A0618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A0618D"/>
    <w:rPr>
      <w:b/>
      <w:bCs/>
    </w:rPr>
  </w:style>
  <w:style w:type="character" w:customStyle="1" w:styleId="af5">
    <w:name w:val="Тема примечания Знак"/>
    <w:basedOn w:val="af3"/>
    <w:link w:val="af4"/>
    <w:uiPriority w:val="99"/>
    <w:semiHidden/>
    <w:rsid w:val="00A0618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830">
      <w:bodyDiv w:val="1"/>
      <w:marLeft w:val="0"/>
      <w:marRight w:val="0"/>
      <w:marTop w:val="0"/>
      <w:marBottom w:val="0"/>
      <w:divBdr>
        <w:top w:val="none" w:sz="0" w:space="0" w:color="auto"/>
        <w:left w:val="none" w:sz="0" w:space="0" w:color="auto"/>
        <w:bottom w:val="none" w:sz="0" w:space="0" w:color="auto"/>
        <w:right w:val="none" w:sz="0" w:space="0" w:color="auto"/>
      </w:divBdr>
    </w:div>
    <w:div w:id="21984065">
      <w:bodyDiv w:val="1"/>
      <w:marLeft w:val="0"/>
      <w:marRight w:val="0"/>
      <w:marTop w:val="0"/>
      <w:marBottom w:val="0"/>
      <w:divBdr>
        <w:top w:val="none" w:sz="0" w:space="0" w:color="auto"/>
        <w:left w:val="none" w:sz="0" w:space="0" w:color="auto"/>
        <w:bottom w:val="none" w:sz="0" w:space="0" w:color="auto"/>
        <w:right w:val="none" w:sz="0" w:space="0" w:color="auto"/>
      </w:divBdr>
    </w:div>
    <w:div w:id="51542243">
      <w:bodyDiv w:val="1"/>
      <w:marLeft w:val="0"/>
      <w:marRight w:val="0"/>
      <w:marTop w:val="0"/>
      <w:marBottom w:val="0"/>
      <w:divBdr>
        <w:top w:val="none" w:sz="0" w:space="0" w:color="auto"/>
        <w:left w:val="none" w:sz="0" w:space="0" w:color="auto"/>
        <w:bottom w:val="none" w:sz="0" w:space="0" w:color="auto"/>
        <w:right w:val="none" w:sz="0" w:space="0" w:color="auto"/>
      </w:divBdr>
    </w:div>
    <w:div w:id="61998495">
      <w:bodyDiv w:val="1"/>
      <w:marLeft w:val="0"/>
      <w:marRight w:val="0"/>
      <w:marTop w:val="0"/>
      <w:marBottom w:val="0"/>
      <w:divBdr>
        <w:top w:val="none" w:sz="0" w:space="0" w:color="auto"/>
        <w:left w:val="none" w:sz="0" w:space="0" w:color="auto"/>
        <w:bottom w:val="none" w:sz="0" w:space="0" w:color="auto"/>
        <w:right w:val="none" w:sz="0" w:space="0" w:color="auto"/>
      </w:divBdr>
    </w:div>
    <w:div w:id="64691577">
      <w:bodyDiv w:val="1"/>
      <w:marLeft w:val="0"/>
      <w:marRight w:val="0"/>
      <w:marTop w:val="0"/>
      <w:marBottom w:val="0"/>
      <w:divBdr>
        <w:top w:val="none" w:sz="0" w:space="0" w:color="auto"/>
        <w:left w:val="none" w:sz="0" w:space="0" w:color="auto"/>
        <w:bottom w:val="none" w:sz="0" w:space="0" w:color="auto"/>
        <w:right w:val="none" w:sz="0" w:space="0" w:color="auto"/>
      </w:divBdr>
    </w:div>
    <w:div w:id="76748799">
      <w:bodyDiv w:val="1"/>
      <w:marLeft w:val="0"/>
      <w:marRight w:val="0"/>
      <w:marTop w:val="0"/>
      <w:marBottom w:val="0"/>
      <w:divBdr>
        <w:top w:val="none" w:sz="0" w:space="0" w:color="auto"/>
        <w:left w:val="none" w:sz="0" w:space="0" w:color="auto"/>
        <w:bottom w:val="none" w:sz="0" w:space="0" w:color="auto"/>
        <w:right w:val="none" w:sz="0" w:space="0" w:color="auto"/>
      </w:divBdr>
    </w:div>
    <w:div w:id="102656954">
      <w:bodyDiv w:val="1"/>
      <w:marLeft w:val="0"/>
      <w:marRight w:val="0"/>
      <w:marTop w:val="0"/>
      <w:marBottom w:val="0"/>
      <w:divBdr>
        <w:top w:val="none" w:sz="0" w:space="0" w:color="auto"/>
        <w:left w:val="none" w:sz="0" w:space="0" w:color="auto"/>
        <w:bottom w:val="none" w:sz="0" w:space="0" w:color="auto"/>
        <w:right w:val="none" w:sz="0" w:space="0" w:color="auto"/>
      </w:divBdr>
    </w:div>
    <w:div w:id="138427648">
      <w:bodyDiv w:val="1"/>
      <w:marLeft w:val="0"/>
      <w:marRight w:val="0"/>
      <w:marTop w:val="0"/>
      <w:marBottom w:val="0"/>
      <w:divBdr>
        <w:top w:val="none" w:sz="0" w:space="0" w:color="auto"/>
        <w:left w:val="none" w:sz="0" w:space="0" w:color="auto"/>
        <w:bottom w:val="none" w:sz="0" w:space="0" w:color="auto"/>
        <w:right w:val="none" w:sz="0" w:space="0" w:color="auto"/>
      </w:divBdr>
    </w:div>
    <w:div w:id="148451174">
      <w:bodyDiv w:val="1"/>
      <w:marLeft w:val="0"/>
      <w:marRight w:val="0"/>
      <w:marTop w:val="0"/>
      <w:marBottom w:val="0"/>
      <w:divBdr>
        <w:top w:val="none" w:sz="0" w:space="0" w:color="auto"/>
        <w:left w:val="none" w:sz="0" w:space="0" w:color="auto"/>
        <w:bottom w:val="none" w:sz="0" w:space="0" w:color="auto"/>
        <w:right w:val="none" w:sz="0" w:space="0" w:color="auto"/>
      </w:divBdr>
    </w:div>
    <w:div w:id="163857278">
      <w:bodyDiv w:val="1"/>
      <w:marLeft w:val="0"/>
      <w:marRight w:val="0"/>
      <w:marTop w:val="0"/>
      <w:marBottom w:val="0"/>
      <w:divBdr>
        <w:top w:val="none" w:sz="0" w:space="0" w:color="auto"/>
        <w:left w:val="none" w:sz="0" w:space="0" w:color="auto"/>
        <w:bottom w:val="none" w:sz="0" w:space="0" w:color="auto"/>
        <w:right w:val="none" w:sz="0" w:space="0" w:color="auto"/>
      </w:divBdr>
    </w:div>
    <w:div w:id="197552469">
      <w:bodyDiv w:val="1"/>
      <w:marLeft w:val="0"/>
      <w:marRight w:val="0"/>
      <w:marTop w:val="0"/>
      <w:marBottom w:val="0"/>
      <w:divBdr>
        <w:top w:val="none" w:sz="0" w:space="0" w:color="auto"/>
        <w:left w:val="none" w:sz="0" w:space="0" w:color="auto"/>
        <w:bottom w:val="none" w:sz="0" w:space="0" w:color="auto"/>
        <w:right w:val="none" w:sz="0" w:space="0" w:color="auto"/>
      </w:divBdr>
    </w:div>
    <w:div w:id="209536879">
      <w:bodyDiv w:val="1"/>
      <w:marLeft w:val="0"/>
      <w:marRight w:val="0"/>
      <w:marTop w:val="0"/>
      <w:marBottom w:val="0"/>
      <w:divBdr>
        <w:top w:val="none" w:sz="0" w:space="0" w:color="auto"/>
        <w:left w:val="none" w:sz="0" w:space="0" w:color="auto"/>
        <w:bottom w:val="none" w:sz="0" w:space="0" w:color="auto"/>
        <w:right w:val="none" w:sz="0" w:space="0" w:color="auto"/>
      </w:divBdr>
    </w:div>
    <w:div w:id="238902953">
      <w:bodyDiv w:val="1"/>
      <w:marLeft w:val="0"/>
      <w:marRight w:val="0"/>
      <w:marTop w:val="0"/>
      <w:marBottom w:val="0"/>
      <w:divBdr>
        <w:top w:val="none" w:sz="0" w:space="0" w:color="auto"/>
        <w:left w:val="none" w:sz="0" w:space="0" w:color="auto"/>
        <w:bottom w:val="none" w:sz="0" w:space="0" w:color="auto"/>
        <w:right w:val="none" w:sz="0" w:space="0" w:color="auto"/>
      </w:divBdr>
    </w:div>
    <w:div w:id="251667825">
      <w:bodyDiv w:val="1"/>
      <w:marLeft w:val="0"/>
      <w:marRight w:val="0"/>
      <w:marTop w:val="0"/>
      <w:marBottom w:val="0"/>
      <w:divBdr>
        <w:top w:val="none" w:sz="0" w:space="0" w:color="auto"/>
        <w:left w:val="none" w:sz="0" w:space="0" w:color="auto"/>
        <w:bottom w:val="none" w:sz="0" w:space="0" w:color="auto"/>
        <w:right w:val="none" w:sz="0" w:space="0" w:color="auto"/>
      </w:divBdr>
    </w:div>
    <w:div w:id="280694916">
      <w:bodyDiv w:val="1"/>
      <w:marLeft w:val="0"/>
      <w:marRight w:val="0"/>
      <w:marTop w:val="0"/>
      <w:marBottom w:val="0"/>
      <w:divBdr>
        <w:top w:val="none" w:sz="0" w:space="0" w:color="auto"/>
        <w:left w:val="none" w:sz="0" w:space="0" w:color="auto"/>
        <w:bottom w:val="none" w:sz="0" w:space="0" w:color="auto"/>
        <w:right w:val="none" w:sz="0" w:space="0" w:color="auto"/>
      </w:divBdr>
    </w:div>
    <w:div w:id="281614707">
      <w:bodyDiv w:val="1"/>
      <w:marLeft w:val="0"/>
      <w:marRight w:val="0"/>
      <w:marTop w:val="0"/>
      <w:marBottom w:val="0"/>
      <w:divBdr>
        <w:top w:val="none" w:sz="0" w:space="0" w:color="auto"/>
        <w:left w:val="none" w:sz="0" w:space="0" w:color="auto"/>
        <w:bottom w:val="none" w:sz="0" w:space="0" w:color="auto"/>
        <w:right w:val="none" w:sz="0" w:space="0" w:color="auto"/>
      </w:divBdr>
    </w:div>
    <w:div w:id="305552597">
      <w:bodyDiv w:val="1"/>
      <w:marLeft w:val="0"/>
      <w:marRight w:val="0"/>
      <w:marTop w:val="0"/>
      <w:marBottom w:val="0"/>
      <w:divBdr>
        <w:top w:val="none" w:sz="0" w:space="0" w:color="auto"/>
        <w:left w:val="none" w:sz="0" w:space="0" w:color="auto"/>
        <w:bottom w:val="none" w:sz="0" w:space="0" w:color="auto"/>
        <w:right w:val="none" w:sz="0" w:space="0" w:color="auto"/>
      </w:divBdr>
    </w:div>
    <w:div w:id="311063980">
      <w:bodyDiv w:val="1"/>
      <w:marLeft w:val="0"/>
      <w:marRight w:val="0"/>
      <w:marTop w:val="0"/>
      <w:marBottom w:val="0"/>
      <w:divBdr>
        <w:top w:val="none" w:sz="0" w:space="0" w:color="auto"/>
        <w:left w:val="none" w:sz="0" w:space="0" w:color="auto"/>
        <w:bottom w:val="none" w:sz="0" w:space="0" w:color="auto"/>
        <w:right w:val="none" w:sz="0" w:space="0" w:color="auto"/>
      </w:divBdr>
    </w:div>
    <w:div w:id="312682388">
      <w:bodyDiv w:val="1"/>
      <w:marLeft w:val="0"/>
      <w:marRight w:val="0"/>
      <w:marTop w:val="0"/>
      <w:marBottom w:val="0"/>
      <w:divBdr>
        <w:top w:val="none" w:sz="0" w:space="0" w:color="auto"/>
        <w:left w:val="none" w:sz="0" w:space="0" w:color="auto"/>
        <w:bottom w:val="none" w:sz="0" w:space="0" w:color="auto"/>
        <w:right w:val="none" w:sz="0" w:space="0" w:color="auto"/>
      </w:divBdr>
    </w:div>
    <w:div w:id="317198947">
      <w:bodyDiv w:val="1"/>
      <w:marLeft w:val="0"/>
      <w:marRight w:val="0"/>
      <w:marTop w:val="0"/>
      <w:marBottom w:val="0"/>
      <w:divBdr>
        <w:top w:val="none" w:sz="0" w:space="0" w:color="auto"/>
        <w:left w:val="none" w:sz="0" w:space="0" w:color="auto"/>
        <w:bottom w:val="none" w:sz="0" w:space="0" w:color="auto"/>
        <w:right w:val="none" w:sz="0" w:space="0" w:color="auto"/>
      </w:divBdr>
    </w:div>
    <w:div w:id="348916594">
      <w:bodyDiv w:val="1"/>
      <w:marLeft w:val="0"/>
      <w:marRight w:val="0"/>
      <w:marTop w:val="0"/>
      <w:marBottom w:val="0"/>
      <w:divBdr>
        <w:top w:val="none" w:sz="0" w:space="0" w:color="auto"/>
        <w:left w:val="none" w:sz="0" w:space="0" w:color="auto"/>
        <w:bottom w:val="none" w:sz="0" w:space="0" w:color="auto"/>
        <w:right w:val="none" w:sz="0" w:space="0" w:color="auto"/>
      </w:divBdr>
    </w:div>
    <w:div w:id="359160129">
      <w:bodyDiv w:val="1"/>
      <w:marLeft w:val="0"/>
      <w:marRight w:val="0"/>
      <w:marTop w:val="0"/>
      <w:marBottom w:val="0"/>
      <w:divBdr>
        <w:top w:val="none" w:sz="0" w:space="0" w:color="auto"/>
        <w:left w:val="none" w:sz="0" w:space="0" w:color="auto"/>
        <w:bottom w:val="none" w:sz="0" w:space="0" w:color="auto"/>
        <w:right w:val="none" w:sz="0" w:space="0" w:color="auto"/>
      </w:divBdr>
    </w:div>
    <w:div w:id="420950833">
      <w:bodyDiv w:val="1"/>
      <w:marLeft w:val="0"/>
      <w:marRight w:val="0"/>
      <w:marTop w:val="0"/>
      <w:marBottom w:val="0"/>
      <w:divBdr>
        <w:top w:val="none" w:sz="0" w:space="0" w:color="auto"/>
        <w:left w:val="none" w:sz="0" w:space="0" w:color="auto"/>
        <w:bottom w:val="none" w:sz="0" w:space="0" w:color="auto"/>
        <w:right w:val="none" w:sz="0" w:space="0" w:color="auto"/>
      </w:divBdr>
    </w:div>
    <w:div w:id="435834001">
      <w:bodyDiv w:val="1"/>
      <w:marLeft w:val="0"/>
      <w:marRight w:val="0"/>
      <w:marTop w:val="0"/>
      <w:marBottom w:val="0"/>
      <w:divBdr>
        <w:top w:val="none" w:sz="0" w:space="0" w:color="auto"/>
        <w:left w:val="none" w:sz="0" w:space="0" w:color="auto"/>
        <w:bottom w:val="none" w:sz="0" w:space="0" w:color="auto"/>
        <w:right w:val="none" w:sz="0" w:space="0" w:color="auto"/>
      </w:divBdr>
    </w:div>
    <w:div w:id="452216478">
      <w:bodyDiv w:val="1"/>
      <w:marLeft w:val="0"/>
      <w:marRight w:val="0"/>
      <w:marTop w:val="0"/>
      <w:marBottom w:val="0"/>
      <w:divBdr>
        <w:top w:val="none" w:sz="0" w:space="0" w:color="auto"/>
        <w:left w:val="none" w:sz="0" w:space="0" w:color="auto"/>
        <w:bottom w:val="none" w:sz="0" w:space="0" w:color="auto"/>
        <w:right w:val="none" w:sz="0" w:space="0" w:color="auto"/>
      </w:divBdr>
    </w:div>
    <w:div w:id="546137866">
      <w:bodyDiv w:val="1"/>
      <w:marLeft w:val="0"/>
      <w:marRight w:val="0"/>
      <w:marTop w:val="0"/>
      <w:marBottom w:val="0"/>
      <w:divBdr>
        <w:top w:val="none" w:sz="0" w:space="0" w:color="auto"/>
        <w:left w:val="none" w:sz="0" w:space="0" w:color="auto"/>
        <w:bottom w:val="none" w:sz="0" w:space="0" w:color="auto"/>
        <w:right w:val="none" w:sz="0" w:space="0" w:color="auto"/>
      </w:divBdr>
    </w:div>
    <w:div w:id="581794042">
      <w:bodyDiv w:val="1"/>
      <w:marLeft w:val="0"/>
      <w:marRight w:val="0"/>
      <w:marTop w:val="0"/>
      <w:marBottom w:val="0"/>
      <w:divBdr>
        <w:top w:val="none" w:sz="0" w:space="0" w:color="auto"/>
        <w:left w:val="none" w:sz="0" w:space="0" w:color="auto"/>
        <w:bottom w:val="none" w:sz="0" w:space="0" w:color="auto"/>
        <w:right w:val="none" w:sz="0" w:space="0" w:color="auto"/>
      </w:divBdr>
    </w:div>
    <w:div w:id="582835827">
      <w:bodyDiv w:val="1"/>
      <w:marLeft w:val="0"/>
      <w:marRight w:val="0"/>
      <w:marTop w:val="0"/>
      <w:marBottom w:val="0"/>
      <w:divBdr>
        <w:top w:val="none" w:sz="0" w:space="0" w:color="auto"/>
        <w:left w:val="none" w:sz="0" w:space="0" w:color="auto"/>
        <w:bottom w:val="none" w:sz="0" w:space="0" w:color="auto"/>
        <w:right w:val="none" w:sz="0" w:space="0" w:color="auto"/>
      </w:divBdr>
    </w:div>
    <w:div w:id="622997787">
      <w:bodyDiv w:val="1"/>
      <w:marLeft w:val="0"/>
      <w:marRight w:val="0"/>
      <w:marTop w:val="0"/>
      <w:marBottom w:val="0"/>
      <w:divBdr>
        <w:top w:val="none" w:sz="0" w:space="0" w:color="auto"/>
        <w:left w:val="none" w:sz="0" w:space="0" w:color="auto"/>
        <w:bottom w:val="none" w:sz="0" w:space="0" w:color="auto"/>
        <w:right w:val="none" w:sz="0" w:space="0" w:color="auto"/>
      </w:divBdr>
    </w:div>
    <w:div w:id="716007936">
      <w:bodyDiv w:val="1"/>
      <w:marLeft w:val="0"/>
      <w:marRight w:val="0"/>
      <w:marTop w:val="0"/>
      <w:marBottom w:val="0"/>
      <w:divBdr>
        <w:top w:val="none" w:sz="0" w:space="0" w:color="auto"/>
        <w:left w:val="none" w:sz="0" w:space="0" w:color="auto"/>
        <w:bottom w:val="none" w:sz="0" w:space="0" w:color="auto"/>
        <w:right w:val="none" w:sz="0" w:space="0" w:color="auto"/>
      </w:divBdr>
    </w:div>
    <w:div w:id="747772604">
      <w:bodyDiv w:val="1"/>
      <w:marLeft w:val="0"/>
      <w:marRight w:val="0"/>
      <w:marTop w:val="0"/>
      <w:marBottom w:val="0"/>
      <w:divBdr>
        <w:top w:val="none" w:sz="0" w:space="0" w:color="auto"/>
        <w:left w:val="none" w:sz="0" w:space="0" w:color="auto"/>
        <w:bottom w:val="none" w:sz="0" w:space="0" w:color="auto"/>
        <w:right w:val="none" w:sz="0" w:space="0" w:color="auto"/>
      </w:divBdr>
    </w:div>
    <w:div w:id="827018280">
      <w:bodyDiv w:val="1"/>
      <w:marLeft w:val="0"/>
      <w:marRight w:val="0"/>
      <w:marTop w:val="0"/>
      <w:marBottom w:val="0"/>
      <w:divBdr>
        <w:top w:val="none" w:sz="0" w:space="0" w:color="auto"/>
        <w:left w:val="none" w:sz="0" w:space="0" w:color="auto"/>
        <w:bottom w:val="none" w:sz="0" w:space="0" w:color="auto"/>
        <w:right w:val="none" w:sz="0" w:space="0" w:color="auto"/>
      </w:divBdr>
    </w:div>
    <w:div w:id="855970603">
      <w:bodyDiv w:val="1"/>
      <w:marLeft w:val="0"/>
      <w:marRight w:val="0"/>
      <w:marTop w:val="0"/>
      <w:marBottom w:val="0"/>
      <w:divBdr>
        <w:top w:val="none" w:sz="0" w:space="0" w:color="auto"/>
        <w:left w:val="none" w:sz="0" w:space="0" w:color="auto"/>
        <w:bottom w:val="none" w:sz="0" w:space="0" w:color="auto"/>
        <w:right w:val="none" w:sz="0" w:space="0" w:color="auto"/>
      </w:divBdr>
    </w:div>
    <w:div w:id="862476972">
      <w:bodyDiv w:val="1"/>
      <w:marLeft w:val="0"/>
      <w:marRight w:val="0"/>
      <w:marTop w:val="0"/>
      <w:marBottom w:val="0"/>
      <w:divBdr>
        <w:top w:val="none" w:sz="0" w:space="0" w:color="auto"/>
        <w:left w:val="none" w:sz="0" w:space="0" w:color="auto"/>
        <w:bottom w:val="none" w:sz="0" w:space="0" w:color="auto"/>
        <w:right w:val="none" w:sz="0" w:space="0" w:color="auto"/>
      </w:divBdr>
    </w:div>
    <w:div w:id="878324485">
      <w:bodyDiv w:val="1"/>
      <w:marLeft w:val="0"/>
      <w:marRight w:val="0"/>
      <w:marTop w:val="0"/>
      <w:marBottom w:val="0"/>
      <w:divBdr>
        <w:top w:val="none" w:sz="0" w:space="0" w:color="auto"/>
        <w:left w:val="none" w:sz="0" w:space="0" w:color="auto"/>
        <w:bottom w:val="none" w:sz="0" w:space="0" w:color="auto"/>
        <w:right w:val="none" w:sz="0" w:space="0" w:color="auto"/>
      </w:divBdr>
    </w:div>
    <w:div w:id="899556436">
      <w:bodyDiv w:val="1"/>
      <w:marLeft w:val="0"/>
      <w:marRight w:val="0"/>
      <w:marTop w:val="0"/>
      <w:marBottom w:val="0"/>
      <w:divBdr>
        <w:top w:val="none" w:sz="0" w:space="0" w:color="auto"/>
        <w:left w:val="none" w:sz="0" w:space="0" w:color="auto"/>
        <w:bottom w:val="none" w:sz="0" w:space="0" w:color="auto"/>
        <w:right w:val="none" w:sz="0" w:space="0" w:color="auto"/>
      </w:divBdr>
    </w:div>
    <w:div w:id="973870007">
      <w:bodyDiv w:val="1"/>
      <w:marLeft w:val="0"/>
      <w:marRight w:val="0"/>
      <w:marTop w:val="0"/>
      <w:marBottom w:val="0"/>
      <w:divBdr>
        <w:top w:val="none" w:sz="0" w:space="0" w:color="auto"/>
        <w:left w:val="none" w:sz="0" w:space="0" w:color="auto"/>
        <w:bottom w:val="none" w:sz="0" w:space="0" w:color="auto"/>
        <w:right w:val="none" w:sz="0" w:space="0" w:color="auto"/>
      </w:divBdr>
    </w:div>
    <w:div w:id="1028095630">
      <w:bodyDiv w:val="1"/>
      <w:marLeft w:val="0"/>
      <w:marRight w:val="0"/>
      <w:marTop w:val="0"/>
      <w:marBottom w:val="0"/>
      <w:divBdr>
        <w:top w:val="none" w:sz="0" w:space="0" w:color="auto"/>
        <w:left w:val="none" w:sz="0" w:space="0" w:color="auto"/>
        <w:bottom w:val="none" w:sz="0" w:space="0" w:color="auto"/>
        <w:right w:val="none" w:sz="0" w:space="0" w:color="auto"/>
      </w:divBdr>
    </w:div>
    <w:div w:id="1101414973">
      <w:bodyDiv w:val="1"/>
      <w:marLeft w:val="0"/>
      <w:marRight w:val="0"/>
      <w:marTop w:val="0"/>
      <w:marBottom w:val="0"/>
      <w:divBdr>
        <w:top w:val="none" w:sz="0" w:space="0" w:color="auto"/>
        <w:left w:val="none" w:sz="0" w:space="0" w:color="auto"/>
        <w:bottom w:val="none" w:sz="0" w:space="0" w:color="auto"/>
        <w:right w:val="none" w:sz="0" w:space="0" w:color="auto"/>
      </w:divBdr>
    </w:div>
    <w:div w:id="1121802903">
      <w:bodyDiv w:val="1"/>
      <w:marLeft w:val="0"/>
      <w:marRight w:val="0"/>
      <w:marTop w:val="0"/>
      <w:marBottom w:val="0"/>
      <w:divBdr>
        <w:top w:val="none" w:sz="0" w:space="0" w:color="auto"/>
        <w:left w:val="none" w:sz="0" w:space="0" w:color="auto"/>
        <w:bottom w:val="none" w:sz="0" w:space="0" w:color="auto"/>
        <w:right w:val="none" w:sz="0" w:space="0" w:color="auto"/>
      </w:divBdr>
    </w:div>
    <w:div w:id="1122378371">
      <w:bodyDiv w:val="1"/>
      <w:marLeft w:val="0"/>
      <w:marRight w:val="0"/>
      <w:marTop w:val="0"/>
      <w:marBottom w:val="0"/>
      <w:divBdr>
        <w:top w:val="none" w:sz="0" w:space="0" w:color="auto"/>
        <w:left w:val="none" w:sz="0" w:space="0" w:color="auto"/>
        <w:bottom w:val="none" w:sz="0" w:space="0" w:color="auto"/>
        <w:right w:val="none" w:sz="0" w:space="0" w:color="auto"/>
      </w:divBdr>
    </w:div>
    <w:div w:id="1139689724">
      <w:bodyDiv w:val="1"/>
      <w:marLeft w:val="0"/>
      <w:marRight w:val="0"/>
      <w:marTop w:val="0"/>
      <w:marBottom w:val="0"/>
      <w:divBdr>
        <w:top w:val="none" w:sz="0" w:space="0" w:color="auto"/>
        <w:left w:val="none" w:sz="0" w:space="0" w:color="auto"/>
        <w:bottom w:val="none" w:sz="0" w:space="0" w:color="auto"/>
        <w:right w:val="none" w:sz="0" w:space="0" w:color="auto"/>
      </w:divBdr>
    </w:div>
    <w:div w:id="1151019794">
      <w:bodyDiv w:val="1"/>
      <w:marLeft w:val="0"/>
      <w:marRight w:val="0"/>
      <w:marTop w:val="0"/>
      <w:marBottom w:val="0"/>
      <w:divBdr>
        <w:top w:val="none" w:sz="0" w:space="0" w:color="auto"/>
        <w:left w:val="none" w:sz="0" w:space="0" w:color="auto"/>
        <w:bottom w:val="none" w:sz="0" w:space="0" w:color="auto"/>
        <w:right w:val="none" w:sz="0" w:space="0" w:color="auto"/>
      </w:divBdr>
    </w:div>
    <w:div w:id="1151797075">
      <w:bodyDiv w:val="1"/>
      <w:marLeft w:val="0"/>
      <w:marRight w:val="0"/>
      <w:marTop w:val="0"/>
      <w:marBottom w:val="0"/>
      <w:divBdr>
        <w:top w:val="none" w:sz="0" w:space="0" w:color="auto"/>
        <w:left w:val="none" w:sz="0" w:space="0" w:color="auto"/>
        <w:bottom w:val="none" w:sz="0" w:space="0" w:color="auto"/>
        <w:right w:val="none" w:sz="0" w:space="0" w:color="auto"/>
      </w:divBdr>
    </w:div>
    <w:div w:id="1198741251">
      <w:bodyDiv w:val="1"/>
      <w:marLeft w:val="0"/>
      <w:marRight w:val="0"/>
      <w:marTop w:val="0"/>
      <w:marBottom w:val="0"/>
      <w:divBdr>
        <w:top w:val="none" w:sz="0" w:space="0" w:color="auto"/>
        <w:left w:val="none" w:sz="0" w:space="0" w:color="auto"/>
        <w:bottom w:val="none" w:sz="0" w:space="0" w:color="auto"/>
        <w:right w:val="none" w:sz="0" w:space="0" w:color="auto"/>
      </w:divBdr>
    </w:div>
    <w:div w:id="1218709990">
      <w:bodyDiv w:val="1"/>
      <w:marLeft w:val="0"/>
      <w:marRight w:val="0"/>
      <w:marTop w:val="0"/>
      <w:marBottom w:val="0"/>
      <w:divBdr>
        <w:top w:val="none" w:sz="0" w:space="0" w:color="auto"/>
        <w:left w:val="none" w:sz="0" w:space="0" w:color="auto"/>
        <w:bottom w:val="none" w:sz="0" w:space="0" w:color="auto"/>
        <w:right w:val="none" w:sz="0" w:space="0" w:color="auto"/>
      </w:divBdr>
    </w:div>
    <w:div w:id="1240746783">
      <w:bodyDiv w:val="1"/>
      <w:marLeft w:val="0"/>
      <w:marRight w:val="0"/>
      <w:marTop w:val="0"/>
      <w:marBottom w:val="0"/>
      <w:divBdr>
        <w:top w:val="none" w:sz="0" w:space="0" w:color="auto"/>
        <w:left w:val="none" w:sz="0" w:space="0" w:color="auto"/>
        <w:bottom w:val="none" w:sz="0" w:space="0" w:color="auto"/>
        <w:right w:val="none" w:sz="0" w:space="0" w:color="auto"/>
      </w:divBdr>
    </w:div>
    <w:div w:id="1255942778">
      <w:bodyDiv w:val="1"/>
      <w:marLeft w:val="0"/>
      <w:marRight w:val="0"/>
      <w:marTop w:val="0"/>
      <w:marBottom w:val="0"/>
      <w:divBdr>
        <w:top w:val="none" w:sz="0" w:space="0" w:color="auto"/>
        <w:left w:val="none" w:sz="0" w:space="0" w:color="auto"/>
        <w:bottom w:val="none" w:sz="0" w:space="0" w:color="auto"/>
        <w:right w:val="none" w:sz="0" w:space="0" w:color="auto"/>
      </w:divBdr>
    </w:div>
    <w:div w:id="1278490094">
      <w:bodyDiv w:val="1"/>
      <w:marLeft w:val="0"/>
      <w:marRight w:val="0"/>
      <w:marTop w:val="0"/>
      <w:marBottom w:val="0"/>
      <w:divBdr>
        <w:top w:val="none" w:sz="0" w:space="0" w:color="auto"/>
        <w:left w:val="none" w:sz="0" w:space="0" w:color="auto"/>
        <w:bottom w:val="none" w:sz="0" w:space="0" w:color="auto"/>
        <w:right w:val="none" w:sz="0" w:space="0" w:color="auto"/>
      </w:divBdr>
    </w:div>
    <w:div w:id="1284771379">
      <w:bodyDiv w:val="1"/>
      <w:marLeft w:val="0"/>
      <w:marRight w:val="0"/>
      <w:marTop w:val="0"/>
      <w:marBottom w:val="0"/>
      <w:divBdr>
        <w:top w:val="none" w:sz="0" w:space="0" w:color="auto"/>
        <w:left w:val="none" w:sz="0" w:space="0" w:color="auto"/>
        <w:bottom w:val="none" w:sz="0" w:space="0" w:color="auto"/>
        <w:right w:val="none" w:sz="0" w:space="0" w:color="auto"/>
      </w:divBdr>
    </w:div>
    <w:div w:id="1291399779">
      <w:bodyDiv w:val="1"/>
      <w:marLeft w:val="0"/>
      <w:marRight w:val="0"/>
      <w:marTop w:val="0"/>
      <w:marBottom w:val="0"/>
      <w:divBdr>
        <w:top w:val="none" w:sz="0" w:space="0" w:color="auto"/>
        <w:left w:val="none" w:sz="0" w:space="0" w:color="auto"/>
        <w:bottom w:val="none" w:sz="0" w:space="0" w:color="auto"/>
        <w:right w:val="none" w:sz="0" w:space="0" w:color="auto"/>
      </w:divBdr>
    </w:div>
    <w:div w:id="1333098824">
      <w:bodyDiv w:val="1"/>
      <w:marLeft w:val="0"/>
      <w:marRight w:val="0"/>
      <w:marTop w:val="0"/>
      <w:marBottom w:val="0"/>
      <w:divBdr>
        <w:top w:val="none" w:sz="0" w:space="0" w:color="auto"/>
        <w:left w:val="none" w:sz="0" w:space="0" w:color="auto"/>
        <w:bottom w:val="none" w:sz="0" w:space="0" w:color="auto"/>
        <w:right w:val="none" w:sz="0" w:space="0" w:color="auto"/>
      </w:divBdr>
    </w:div>
    <w:div w:id="1346975177">
      <w:bodyDiv w:val="1"/>
      <w:marLeft w:val="0"/>
      <w:marRight w:val="0"/>
      <w:marTop w:val="0"/>
      <w:marBottom w:val="0"/>
      <w:divBdr>
        <w:top w:val="none" w:sz="0" w:space="0" w:color="auto"/>
        <w:left w:val="none" w:sz="0" w:space="0" w:color="auto"/>
        <w:bottom w:val="none" w:sz="0" w:space="0" w:color="auto"/>
        <w:right w:val="none" w:sz="0" w:space="0" w:color="auto"/>
      </w:divBdr>
    </w:div>
    <w:div w:id="1349869757">
      <w:bodyDiv w:val="1"/>
      <w:marLeft w:val="0"/>
      <w:marRight w:val="0"/>
      <w:marTop w:val="0"/>
      <w:marBottom w:val="0"/>
      <w:divBdr>
        <w:top w:val="none" w:sz="0" w:space="0" w:color="auto"/>
        <w:left w:val="none" w:sz="0" w:space="0" w:color="auto"/>
        <w:bottom w:val="none" w:sz="0" w:space="0" w:color="auto"/>
        <w:right w:val="none" w:sz="0" w:space="0" w:color="auto"/>
      </w:divBdr>
    </w:div>
    <w:div w:id="1351293072">
      <w:bodyDiv w:val="1"/>
      <w:marLeft w:val="0"/>
      <w:marRight w:val="0"/>
      <w:marTop w:val="0"/>
      <w:marBottom w:val="0"/>
      <w:divBdr>
        <w:top w:val="none" w:sz="0" w:space="0" w:color="auto"/>
        <w:left w:val="none" w:sz="0" w:space="0" w:color="auto"/>
        <w:bottom w:val="none" w:sz="0" w:space="0" w:color="auto"/>
        <w:right w:val="none" w:sz="0" w:space="0" w:color="auto"/>
      </w:divBdr>
    </w:div>
    <w:div w:id="1394429508">
      <w:bodyDiv w:val="1"/>
      <w:marLeft w:val="0"/>
      <w:marRight w:val="0"/>
      <w:marTop w:val="0"/>
      <w:marBottom w:val="0"/>
      <w:divBdr>
        <w:top w:val="none" w:sz="0" w:space="0" w:color="auto"/>
        <w:left w:val="none" w:sz="0" w:space="0" w:color="auto"/>
        <w:bottom w:val="none" w:sz="0" w:space="0" w:color="auto"/>
        <w:right w:val="none" w:sz="0" w:space="0" w:color="auto"/>
      </w:divBdr>
    </w:div>
    <w:div w:id="1404256658">
      <w:bodyDiv w:val="1"/>
      <w:marLeft w:val="0"/>
      <w:marRight w:val="0"/>
      <w:marTop w:val="0"/>
      <w:marBottom w:val="0"/>
      <w:divBdr>
        <w:top w:val="none" w:sz="0" w:space="0" w:color="auto"/>
        <w:left w:val="none" w:sz="0" w:space="0" w:color="auto"/>
        <w:bottom w:val="none" w:sz="0" w:space="0" w:color="auto"/>
        <w:right w:val="none" w:sz="0" w:space="0" w:color="auto"/>
      </w:divBdr>
    </w:div>
    <w:div w:id="1421678491">
      <w:bodyDiv w:val="1"/>
      <w:marLeft w:val="0"/>
      <w:marRight w:val="0"/>
      <w:marTop w:val="0"/>
      <w:marBottom w:val="0"/>
      <w:divBdr>
        <w:top w:val="none" w:sz="0" w:space="0" w:color="auto"/>
        <w:left w:val="none" w:sz="0" w:space="0" w:color="auto"/>
        <w:bottom w:val="none" w:sz="0" w:space="0" w:color="auto"/>
        <w:right w:val="none" w:sz="0" w:space="0" w:color="auto"/>
      </w:divBdr>
    </w:div>
    <w:div w:id="1425833956">
      <w:bodyDiv w:val="1"/>
      <w:marLeft w:val="0"/>
      <w:marRight w:val="0"/>
      <w:marTop w:val="0"/>
      <w:marBottom w:val="0"/>
      <w:divBdr>
        <w:top w:val="none" w:sz="0" w:space="0" w:color="auto"/>
        <w:left w:val="none" w:sz="0" w:space="0" w:color="auto"/>
        <w:bottom w:val="none" w:sz="0" w:space="0" w:color="auto"/>
        <w:right w:val="none" w:sz="0" w:space="0" w:color="auto"/>
      </w:divBdr>
    </w:div>
    <w:div w:id="1462073841">
      <w:bodyDiv w:val="1"/>
      <w:marLeft w:val="0"/>
      <w:marRight w:val="0"/>
      <w:marTop w:val="0"/>
      <w:marBottom w:val="0"/>
      <w:divBdr>
        <w:top w:val="none" w:sz="0" w:space="0" w:color="auto"/>
        <w:left w:val="none" w:sz="0" w:space="0" w:color="auto"/>
        <w:bottom w:val="none" w:sz="0" w:space="0" w:color="auto"/>
        <w:right w:val="none" w:sz="0" w:space="0" w:color="auto"/>
      </w:divBdr>
    </w:div>
    <w:div w:id="1465778409">
      <w:bodyDiv w:val="1"/>
      <w:marLeft w:val="0"/>
      <w:marRight w:val="0"/>
      <w:marTop w:val="0"/>
      <w:marBottom w:val="0"/>
      <w:divBdr>
        <w:top w:val="none" w:sz="0" w:space="0" w:color="auto"/>
        <w:left w:val="none" w:sz="0" w:space="0" w:color="auto"/>
        <w:bottom w:val="none" w:sz="0" w:space="0" w:color="auto"/>
        <w:right w:val="none" w:sz="0" w:space="0" w:color="auto"/>
      </w:divBdr>
    </w:div>
    <w:div w:id="1487892987">
      <w:bodyDiv w:val="1"/>
      <w:marLeft w:val="0"/>
      <w:marRight w:val="0"/>
      <w:marTop w:val="0"/>
      <w:marBottom w:val="0"/>
      <w:divBdr>
        <w:top w:val="none" w:sz="0" w:space="0" w:color="auto"/>
        <w:left w:val="none" w:sz="0" w:space="0" w:color="auto"/>
        <w:bottom w:val="none" w:sz="0" w:space="0" w:color="auto"/>
        <w:right w:val="none" w:sz="0" w:space="0" w:color="auto"/>
      </w:divBdr>
    </w:div>
    <w:div w:id="1500386794">
      <w:bodyDiv w:val="1"/>
      <w:marLeft w:val="0"/>
      <w:marRight w:val="0"/>
      <w:marTop w:val="0"/>
      <w:marBottom w:val="0"/>
      <w:divBdr>
        <w:top w:val="none" w:sz="0" w:space="0" w:color="auto"/>
        <w:left w:val="none" w:sz="0" w:space="0" w:color="auto"/>
        <w:bottom w:val="none" w:sz="0" w:space="0" w:color="auto"/>
        <w:right w:val="none" w:sz="0" w:space="0" w:color="auto"/>
      </w:divBdr>
    </w:div>
    <w:div w:id="1558011322">
      <w:bodyDiv w:val="1"/>
      <w:marLeft w:val="0"/>
      <w:marRight w:val="0"/>
      <w:marTop w:val="0"/>
      <w:marBottom w:val="0"/>
      <w:divBdr>
        <w:top w:val="none" w:sz="0" w:space="0" w:color="auto"/>
        <w:left w:val="none" w:sz="0" w:space="0" w:color="auto"/>
        <w:bottom w:val="none" w:sz="0" w:space="0" w:color="auto"/>
        <w:right w:val="none" w:sz="0" w:space="0" w:color="auto"/>
      </w:divBdr>
    </w:div>
    <w:div w:id="1634359649">
      <w:bodyDiv w:val="1"/>
      <w:marLeft w:val="0"/>
      <w:marRight w:val="0"/>
      <w:marTop w:val="0"/>
      <w:marBottom w:val="0"/>
      <w:divBdr>
        <w:top w:val="none" w:sz="0" w:space="0" w:color="auto"/>
        <w:left w:val="none" w:sz="0" w:space="0" w:color="auto"/>
        <w:bottom w:val="none" w:sz="0" w:space="0" w:color="auto"/>
        <w:right w:val="none" w:sz="0" w:space="0" w:color="auto"/>
      </w:divBdr>
    </w:div>
    <w:div w:id="1643465919">
      <w:bodyDiv w:val="1"/>
      <w:marLeft w:val="0"/>
      <w:marRight w:val="0"/>
      <w:marTop w:val="0"/>
      <w:marBottom w:val="0"/>
      <w:divBdr>
        <w:top w:val="none" w:sz="0" w:space="0" w:color="auto"/>
        <w:left w:val="none" w:sz="0" w:space="0" w:color="auto"/>
        <w:bottom w:val="none" w:sz="0" w:space="0" w:color="auto"/>
        <w:right w:val="none" w:sz="0" w:space="0" w:color="auto"/>
      </w:divBdr>
    </w:div>
    <w:div w:id="1660188348">
      <w:bodyDiv w:val="1"/>
      <w:marLeft w:val="0"/>
      <w:marRight w:val="0"/>
      <w:marTop w:val="0"/>
      <w:marBottom w:val="0"/>
      <w:divBdr>
        <w:top w:val="none" w:sz="0" w:space="0" w:color="auto"/>
        <w:left w:val="none" w:sz="0" w:space="0" w:color="auto"/>
        <w:bottom w:val="none" w:sz="0" w:space="0" w:color="auto"/>
        <w:right w:val="none" w:sz="0" w:space="0" w:color="auto"/>
      </w:divBdr>
    </w:div>
    <w:div w:id="1663659679">
      <w:bodyDiv w:val="1"/>
      <w:marLeft w:val="0"/>
      <w:marRight w:val="0"/>
      <w:marTop w:val="0"/>
      <w:marBottom w:val="0"/>
      <w:divBdr>
        <w:top w:val="none" w:sz="0" w:space="0" w:color="auto"/>
        <w:left w:val="none" w:sz="0" w:space="0" w:color="auto"/>
        <w:bottom w:val="none" w:sz="0" w:space="0" w:color="auto"/>
        <w:right w:val="none" w:sz="0" w:space="0" w:color="auto"/>
      </w:divBdr>
    </w:div>
    <w:div w:id="1721974283">
      <w:bodyDiv w:val="1"/>
      <w:marLeft w:val="0"/>
      <w:marRight w:val="0"/>
      <w:marTop w:val="0"/>
      <w:marBottom w:val="0"/>
      <w:divBdr>
        <w:top w:val="none" w:sz="0" w:space="0" w:color="auto"/>
        <w:left w:val="none" w:sz="0" w:space="0" w:color="auto"/>
        <w:bottom w:val="none" w:sz="0" w:space="0" w:color="auto"/>
        <w:right w:val="none" w:sz="0" w:space="0" w:color="auto"/>
      </w:divBdr>
    </w:div>
    <w:div w:id="1729839504">
      <w:bodyDiv w:val="1"/>
      <w:marLeft w:val="0"/>
      <w:marRight w:val="0"/>
      <w:marTop w:val="0"/>
      <w:marBottom w:val="0"/>
      <w:divBdr>
        <w:top w:val="none" w:sz="0" w:space="0" w:color="auto"/>
        <w:left w:val="none" w:sz="0" w:space="0" w:color="auto"/>
        <w:bottom w:val="none" w:sz="0" w:space="0" w:color="auto"/>
        <w:right w:val="none" w:sz="0" w:space="0" w:color="auto"/>
      </w:divBdr>
    </w:div>
    <w:div w:id="1747609310">
      <w:bodyDiv w:val="1"/>
      <w:marLeft w:val="0"/>
      <w:marRight w:val="0"/>
      <w:marTop w:val="0"/>
      <w:marBottom w:val="0"/>
      <w:divBdr>
        <w:top w:val="none" w:sz="0" w:space="0" w:color="auto"/>
        <w:left w:val="none" w:sz="0" w:space="0" w:color="auto"/>
        <w:bottom w:val="none" w:sz="0" w:space="0" w:color="auto"/>
        <w:right w:val="none" w:sz="0" w:space="0" w:color="auto"/>
      </w:divBdr>
    </w:div>
    <w:div w:id="1747651594">
      <w:bodyDiv w:val="1"/>
      <w:marLeft w:val="0"/>
      <w:marRight w:val="0"/>
      <w:marTop w:val="0"/>
      <w:marBottom w:val="0"/>
      <w:divBdr>
        <w:top w:val="none" w:sz="0" w:space="0" w:color="auto"/>
        <w:left w:val="none" w:sz="0" w:space="0" w:color="auto"/>
        <w:bottom w:val="none" w:sz="0" w:space="0" w:color="auto"/>
        <w:right w:val="none" w:sz="0" w:space="0" w:color="auto"/>
      </w:divBdr>
    </w:div>
    <w:div w:id="1789739273">
      <w:bodyDiv w:val="1"/>
      <w:marLeft w:val="0"/>
      <w:marRight w:val="0"/>
      <w:marTop w:val="0"/>
      <w:marBottom w:val="0"/>
      <w:divBdr>
        <w:top w:val="none" w:sz="0" w:space="0" w:color="auto"/>
        <w:left w:val="none" w:sz="0" w:space="0" w:color="auto"/>
        <w:bottom w:val="none" w:sz="0" w:space="0" w:color="auto"/>
        <w:right w:val="none" w:sz="0" w:space="0" w:color="auto"/>
      </w:divBdr>
    </w:div>
    <w:div w:id="1810971366">
      <w:bodyDiv w:val="1"/>
      <w:marLeft w:val="0"/>
      <w:marRight w:val="0"/>
      <w:marTop w:val="0"/>
      <w:marBottom w:val="0"/>
      <w:divBdr>
        <w:top w:val="none" w:sz="0" w:space="0" w:color="auto"/>
        <w:left w:val="none" w:sz="0" w:space="0" w:color="auto"/>
        <w:bottom w:val="none" w:sz="0" w:space="0" w:color="auto"/>
        <w:right w:val="none" w:sz="0" w:space="0" w:color="auto"/>
      </w:divBdr>
    </w:div>
    <w:div w:id="1844199601">
      <w:bodyDiv w:val="1"/>
      <w:marLeft w:val="0"/>
      <w:marRight w:val="0"/>
      <w:marTop w:val="0"/>
      <w:marBottom w:val="0"/>
      <w:divBdr>
        <w:top w:val="none" w:sz="0" w:space="0" w:color="auto"/>
        <w:left w:val="none" w:sz="0" w:space="0" w:color="auto"/>
        <w:bottom w:val="none" w:sz="0" w:space="0" w:color="auto"/>
        <w:right w:val="none" w:sz="0" w:space="0" w:color="auto"/>
      </w:divBdr>
    </w:div>
    <w:div w:id="1851918188">
      <w:bodyDiv w:val="1"/>
      <w:marLeft w:val="0"/>
      <w:marRight w:val="0"/>
      <w:marTop w:val="0"/>
      <w:marBottom w:val="0"/>
      <w:divBdr>
        <w:top w:val="none" w:sz="0" w:space="0" w:color="auto"/>
        <w:left w:val="none" w:sz="0" w:space="0" w:color="auto"/>
        <w:bottom w:val="none" w:sz="0" w:space="0" w:color="auto"/>
        <w:right w:val="none" w:sz="0" w:space="0" w:color="auto"/>
      </w:divBdr>
    </w:div>
    <w:div w:id="1862741790">
      <w:bodyDiv w:val="1"/>
      <w:marLeft w:val="0"/>
      <w:marRight w:val="0"/>
      <w:marTop w:val="0"/>
      <w:marBottom w:val="0"/>
      <w:divBdr>
        <w:top w:val="none" w:sz="0" w:space="0" w:color="auto"/>
        <w:left w:val="none" w:sz="0" w:space="0" w:color="auto"/>
        <w:bottom w:val="none" w:sz="0" w:space="0" w:color="auto"/>
        <w:right w:val="none" w:sz="0" w:space="0" w:color="auto"/>
      </w:divBdr>
    </w:div>
    <w:div w:id="1868785565">
      <w:bodyDiv w:val="1"/>
      <w:marLeft w:val="0"/>
      <w:marRight w:val="0"/>
      <w:marTop w:val="0"/>
      <w:marBottom w:val="0"/>
      <w:divBdr>
        <w:top w:val="none" w:sz="0" w:space="0" w:color="auto"/>
        <w:left w:val="none" w:sz="0" w:space="0" w:color="auto"/>
        <w:bottom w:val="none" w:sz="0" w:space="0" w:color="auto"/>
        <w:right w:val="none" w:sz="0" w:space="0" w:color="auto"/>
      </w:divBdr>
    </w:div>
    <w:div w:id="1872957977">
      <w:bodyDiv w:val="1"/>
      <w:marLeft w:val="0"/>
      <w:marRight w:val="0"/>
      <w:marTop w:val="0"/>
      <w:marBottom w:val="0"/>
      <w:divBdr>
        <w:top w:val="none" w:sz="0" w:space="0" w:color="auto"/>
        <w:left w:val="none" w:sz="0" w:space="0" w:color="auto"/>
        <w:bottom w:val="none" w:sz="0" w:space="0" w:color="auto"/>
        <w:right w:val="none" w:sz="0" w:space="0" w:color="auto"/>
      </w:divBdr>
    </w:div>
    <w:div w:id="1881673518">
      <w:bodyDiv w:val="1"/>
      <w:marLeft w:val="0"/>
      <w:marRight w:val="0"/>
      <w:marTop w:val="0"/>
      <w:marBottom w:val="0"/>
      <w:divBdr>
        <w:top w:val="none" w:sz="0" w:space="0" w:color="auto"/>
        <w:left w:val="none" w:sz="0" w:space="0" w:color="auto"/>
        <w:bottom w:val="none" w:sz="0" w:space="0" w:color="auto"/>
        <w:right w:val="none" w:sz="0" w:space="0" w:color="auto"/>
      </w:divBdr>
    </w:div>
    <w:div w:id="1937472617">
      <w:bodyDiv w:val="1"/>
      <w:marLeft w:val="0"/>
      <w:marRight w:val="0"/>
      <w:marTop w:val="0"/>
      <w:marBottom w:val="0"/>
      <w:divBdr>
        <w:top w:val="none" w:sz="0" w:space="0" w:color="auto"/>
        <w:left w:val="none" w:sz="0" w:space="0" w:color="auto"/>
        <w:bottom w:val="none" w:sz="0" w:space="0" w:color="auto"/>
        <w:right w:val="none" w:sz="0" w:space="0" w:color="auto"/>
      </w:divBdr>
    </w:div>
    <w:div w:id="1989434818">
      <w:bodyDiv w:val="1"/>
      <w:marLeft w:val="0"/>
      <w:marRight w:val="0"/>
      <w:marTop w:val="0"/>
      <w:marBottom w:val="0"/>
      <w:divBdr>
        <w:top w:val="none" w:sz="0" w:space="0" w:color="auto"/>
        <w:left w:val="none" w:sz="0" w:space="0" w:color="auto"/>
        <w:bottom w:val="none" w:sz="0" w:space="0" w:color="auto"/>
        <w:right w:val="none" w:sz="0" w:space="0" w:color="auto"/>
      </w:divBdr>
    </w:div>
    <w:div w:id="2018072371">
      <w:bodyDiv w:val="1"/>
      <w:marLeft w:val="0"/>
      <w:marRight w:val="0"/>
      <w:marTop w:val="0"/>
      <w:marBottom w:val="0"/>
      <w:divBdr>
        <w:top w:val="none" w:sz="0" w:space="0" w:color="auto"/>
        <w:left w:val="none" w:sz="0" w:space="0" w:color="auto"/>
        <w:bottom w:val="none" w:sz="0" w:space="0" w:color="auto"/>
        <w:right w:val="none" w:sz="0" w:space="0" w:color="auto"/>
      </w:divBdr>
    </w:div>
    <w:div w:id="2031880308">
      <w:bodyDiv w:val="1"/>
      <w:marLeft w:val="0"/>
      <w:marRight w:val="0"/>
      <w:marTop w:val="0"/>
      <w:marBottom w:val="0"/>
      <w:divBdr>
        <w:top w:val="none" w:sz="0" w:space="0" w:color="auto"/>
        <w:left w:val="none" w:sz="0" w:space="0" w:color="auto"/>
        <w:bottom w:val="none" w:sz="0" w:space="0" w:color="auto"/>
        <w:right w:val="none" w:sz="0" w:space="0" w:color="auto"/>
      </w:divBdr>
    </w:div>
    <w:div w:id="2098751144">
      <w:bodyDiv w:val="1"/>
      <w:marLeft w:val="0"/>
      <w:marRight w:val="0"/>
      <w:marTop w:val="0"/>
      <w:marBottom w:val="0"/>
      <w:divBdr>
        <w:top w:val="none" w:sz="0" w:space="0" w:color="auto"/>
        <w:left w:val="none" w:sz="0" w:space="0" w:color="auto"/>
        <w:bottom w:val="none" w:sz="0" w:space="0" w:color="auto"/>
        <w:right w:val="none" w:sz="0" w:space="0" w:color="auto"/>
      </w:divBdr>
    </w:div>
    <w:div w:id="2103721565">
      <w:bodyDiv w:val="1"/>
      <w:marLeft w:val="0"/>
      <w:marRight w:val="0"/>
      <w:marTop w:val="0"/>
      <w:marBottom w:val="0"/>
      <w:divBdr>
        <w:top w:val="none" w:sz="0" w:space="0" w:color="auto"/>
        <w:left w:val="none" w:sz="0" w:space="0" w:color="auto"/>
        <w:bottom w:val="none" w:sz="0" w:space="0" w:color="auto"/>
        <w:right w:val="none" w:sz="0" w:space="0" w:color="auto"/>
      </w:divBdr>
    </w:div>
    <w:div w:id="2135171622">
      <w:bodyDiv w:val="1"/>
      <w:marLeft w:val="0"/>
      <w:marRight w:val="0"/>
      <w:marTop w:val="0"/>
      <w:marBottom w:val="0"/>
      <w:divBdr>
        <w:top w:val="none" w:sz="0" w:space="0" w:color="auto"/>
        <w:left w:val="none" w:sz="0" w:space="0" w:color="auto"/>
        <w:bottom w:val="none" w:sz="0" w:space="0" w:color="auto"/>
        <w:right w:val="none" w:sz="0" w:space="0" w:color="auto"/>
      </w:divBdr>
    </w:div>
    <w:div w:id="2139175345">
      <w:bodyDiv w:val="1"/>
      <w:marLeft w:val="0"/>
      <w:marRight w:val="0"/>
      <w:marTop w:val="0"/>
      <w:marBottom w:val="0"/>
      <w:divBdr>
        <w:top w:val="none" w:sz="0" w:space="0" w:color="auto"/>
        <w:left w:val="none" w:sz="0" w:space="0" w:color="auto"/>
        <w:bottom w:val="none" w:sz="0" w:space="0" w:color="auto"/>
        <w:right w:val="none" w:sz="0" w:space="0" w:color="auto"/>
      </w:divBdr>
    </w:div>
    <w:div w:id="21464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erekebank.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rekebank.k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25</Pages>
  <Words>9929</Words>
  <Characters>70086</Characters>
  <Application>Microsoft Office Word</Application>
  <DocSecurity>0</DocSecurity>
  <Lines>2476</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Шакирова Эльнора</cp:lastModifiedBy>
  <cp:revision>107</cp:revision>
  <dcterms:created xsi:type="dcterms:W3CDTF">2021-09-01T09:51:00Z</dcterms:created>
  <dcterms:modified xsi:type="dcterms:W3CDTF">2025-07-21T11:07:00Z</dcterms:modified>
</cp:coreProperties>
</file>