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BCCA3" w14:textId="2E93D428" w:rsidR="004B4EE2" w:rsidRPr="00356E4B" w:rsidRDefault="002A0561" w:rsidP="00B4521C">
      <w:pPr>
        <w:tabs>
          <w:tab w:val="left" w:pos="5387"/>
        </w:tabs>
      </w:pPr>
      <w:r>
        <w:rPr>
          <w:lang w:val="kk-KZ"/>
        </w:rPr>
        <w:t xml:space="preserve"> </w:t>
      </w:r>
      <w:r w:rsidR="008E0E23">
        <w:rPr>
          <w:lang w:val="kk-KZ"/>
        </w:rPr>
        <w:t xml:space="preserve">                                                                                                 </w:t>
      </w:r>
      <w:r w:rsidR="00E31A2E">
        <w:rPr>
          <w:lang w:val="kk-KZ"/>
        </w:rPr>
        <w:t xml:space="preserve">Тіркеу/ </w:t>
      </w:r>
      <w:r w:rsidR="00356E4B">
        <w:rPr>
          <w:lang w:val="kk-KZ"/>
        </w:rPr>
        <w:t>Ре</w:t>
      </w:r>
      <w:r w:rsidR="00356E4B">
        <w:t>гистрационный №</w:t>
      </w:r>
      <w:r w:rsidR="00FA135A">
        <w:t>2105</w:t>
      </w:r>
    </w:p>
    <w:tbl>
      <w:tblPr>
        <w:tblW w:w="10620" w:type="dxa"/>
        <w:tblInd w:w="-612" w:type="dxa"/>
        <w:tblLayout w:type="fixed"/>
        <w:tblLook w:val="01E0" w:firstRow="1" w:lastRow="1" w:firstColumn="1" w:lastColumn="1" w:noHBand="0" w:noVBand="0"/>
      </w:tblPr>
      <w:tblGrid>
        <w:gridCol w:w="5115"/>
        <w:gridCol w:w="5505"/>
      </w:tblGrid>
      <w:tr w:rsidR="00826889" w:rsidRPr="00C12839" w14:paraId="6108346B" w14:textId="77777777" w:rsidTr="00857A35">
        <w:tc>
          <w:tcPr>
            <w:tcW w:w="5115" w:type="dxa"/>
          </w:tcPr>
          <w:p w14:paraId="14227DC3" w14:textId="0A3F58EA" w:rsidR="00C53129" w:rsidRPr="000A41CE" w:rsidRDefault="00C53129" w:rsidP="00225625">
            <w:pPr>
              <w:tabs>
                <w:tab w:val="left" w:pos="2977"/>
              </w:tabs>
              <w:jc w:val="both"/>
              <w:rPr>
                <w:rFonts w:eastAsia="SimSun"/>
                <w:b/>
                <w:u w:val="single"/>
                <w:lang w:eastAsia="en-US"/>
              </w:rPr>
            </w:pPr>
          </w:p>
          <w:p w14:paraId="6DACCD83" w14:textId="609FDDC4" w:rsidR="00A15072" w:rsidRPr="000A41CE" w:rsidRDefault="00A15072" w:rsidP="00A15072">
            <w:pPr>
              <w:jc w:val="both"/>
              <w:rPr>
                <w:rFonts w:eastAsia="SimSun"/>
                <w:b/>
                <w:iCs/>
                <w:lang w:eastAsia="en-US"/>
              </w:rPr>
            </w:pPr>
            <w:r w:rsidRPr="000A41CE">
              <w:rPr>
                <w:b/>
                <w:lang w:val="kk-KZ" w:eastAsia="en-US"/>
              </w:rPr>
              <w:t>«</w:t>
            </w:r>
            <w:r w:rsidRPr="000A41CE">
              <w:rPr>
                <w:rFonts w:eastAsia="SimSun"/>
                <w:b/>
                <w:iCs/>
                <w:lang w:val="en-US"/>
              </w:rPr>
              <w:t>ALGA</w:t>
            </w:r>
            <w:r w:rsidRPr="000A41CE">
              <w:rPr>
                <w:b/>
                <w:lang w:eastAsia="en-US"/>
              </w:rPr>
              <w:t xml:space="preserve"> БӨЛІП ТӨЛЕУ КАРТАСЫ</w:t>
            </w:r>
            <w:r w:rsidRPr="000A41CE">
              <w:rPr>
                <w:b/>
                <w:lang w:val="kk-KZ" w:eastAsia="en-US"/>
              </w:rPr>
              <w:t>»</w:t>
            </w:r>
            <w:r w:rsidRPr="000A41CE">
              <w:rPr>
                <w:b/>
                <w:lang w:eastAsia="en-US"/>
              </w:rPr>
              <w:t xml:space="preserve"> ӨНІМІ БОЙЫНША БАНКТІК ҚАРЫЗ ШАРТЫ </w:t>
            </w:r>
          </w:p>
          <w:p w14:paraId="1955121A" w14:textId="700B821D" w:rsidR="00A15072" w:rsidRPr="000A41CE" w:rsidRDefault="00A15072" w:rsidP="00A15072">
            <w:pPr>
              <w:jc w:val="both"/>
              <w:rPr>
                <w:rFonts w:eastAsia="SimSun"/>
                <w:lang w:eastAsia="en-US"/>
              </w:rPr>
            </w:pPr>
          </w:p>
          <w:p w14:paraId="048B918B" w14:textId="795B3079" w:rsidR="00A15072" w:rsidRPr="000A41CE" w:rsidRDefault="00A15072" w:rsidP="00A15072">
            <w:pPr>
              <w:jc w:val="both"/>
              <w:rPr>
                <w:rFonts w:eastAsia="SimSun"/>
                <w:lang w:eastAsia="en-US"/>
              </w:rPr>
            </w:pPr>
          </w:p>
          <w:p w14:paraId="3A5F8DE4" w14:textId="77777777" w:rsidR="00A15072" w:rsidRPr="000A41CE" w:rsidRDefault="00A15072" w:rsidP="00A15072">
            <w:pPr>
              <w:jc w:val="both"/>
              <w:rPr>
                <w:rFonts w:eastAsia="SimSun"/>
                <w:lang w:eastAsia="en-US"/>
              </w:rPr>
            </w:pPr>
          </w:p>
          <w:p w14:paraId="6FA43E7E" w14:textId="77777777" w:rsidR="00A15072" w:rsidRPr="000A41CE" w:rsidRDefault="00A15072" w:rsidP="00A15072">
            <w:pPr>
              <w:pStyle w:val="24"/>
              <w:spacing w:after="0" w:line="240" w:lineRule="auto"/>
              <w:jc w:val="both"/>
              <w:rPr>
                <w:rFonts w:eastAsia="SimSun"/>
                <w:b/>
                <w:lang w:eastAsia="en-US"/>
              </w:rPr>
            </w:pPr>
            <w:r w:rsidRPr="000A41CE">
              <w:rPr>
                <w:b/>
                <w:lang w:eastAsia="en-US"/>
              </w:rPr>
              <w:t>1-БАП. ЖАЛПЫ ЕРЕЖЕЛЕР</w:t>
            </w:r>
          </w:p>
          <w:p w14:paraId="0AFE59D1" w14:textId="77777777" w:rsidR="00A15072" w:rsidRPr="000A41CE" w:rsidRDefault="00A15072" w:rsidP="00A15072">
            <w:pPr>
              <w:pStyle w:val="24"/>
              <w:spacing w:after="0" w:line="240" w:lineRule="auto"/>
              <w:jc w:val="both"/>
              <w:rPr>
                <w:rFonts w:eastAsia="SimSun"/>
                <w:b/>
                <w:lang w:eastAsia="en-US"/>
              </w:rPr>
            </w:pPr>
          </w:p>
          <w:p w14:paraId="798C0B12" w14:textId="56FA7667" w:rsidR="00A15072" w:rsidRPr="000A41CE" w:rsidRDefault="00A15072" w:rsidP="00A15072">
            <w:pPr>
              <w:tabs>
                <w:tab w:val="left" w:pos="180"/>
              </w:tabs>
              <w:autoSpaceDE w:val="0"/>
              <w:autoSpaceDN w:val="0"/>
              <w:jc w:val="both"/>
              <w:outlineLvl w:val="1"/>
              <w:rPr>
                <w:rFonts w:eastAsia="SimSun"/>
                <w:lang w:val="kk-KZ"/>
              </w:rPr>
            </w:pPr>
            <w:r w:rsidRPr="000A41CE">
              <w:rPr>
                <w:color w:val="000000"/>
                <w:lang w:eastAsia="en-US"/>
              </w:rPr>
              <w:t>1.1. Осы «</w:t>
            </w:r>
            <w:r w:rsidRPr="000A41CE">
              <w:rPr>
                <w:rFonts w:eastAsia="SimSun"/>
                <w:color w:val="000000"/>
                <w:lang w:val="en-US"/>
              </w:rPr>
              <w:t>Alga</w:t>
            </w:r>
            <w:r w:rsidRPr="000A41CE">
              <w:rPr>
                <w:color w:val="000000"/>
                <w:lang w:eastAsia="en-US"/>
              </w:rPr>
              <w:t xml:space="preserve"> </w:t>
            </w:r>
            <w:r w:rsidRPr="000A41CE">
              <w:rPr>
                <w:color w:val="000000"/>
                <w:lang w:val="kk-KZ" w:eastAsia="en-US"/>
              </w:rPr>
              <w:t>б</w:t>
            </w:r>
            <w:r w:rsidRPr="000A41CE">
              <w:rPr>
                <w:color w:val="000000"/>
                <w:lang w:eastAsia="en-US"/>
              </w:rPr>
              <w:t xml:space="preserve">өліп төлеу картасы» өнімі бойынша банктік қарыз шарты (бұдан әрі – Шарт) Қазақстан Республикасының заңнамасына сәйкес кредиттік желі беру (ашу) туралы келісім болып табылады және бұдан әрі бірге «Тараптар» деп аталатын бірінші тараптан бұдан әрі «Банк» деп аталатын </w:t>
            </w:r>
            <w:r w:rsidRPr="000A41CE">
              <w:rPr>
                <w:b/>
                <w:lang w:eastAsia="en-US"/>
              </w:rPr>
              <w:t xml:space="preserve">«Bereke Bank» АҚ (Lesha Bank LLC (Public) ЕБ) </w:t>
            </w:r>
            <w:r w:rsidRPr="000A41CE">
              <w:rPr>
                <w:lang w:eastAsia="en-US"/>
              </w:rPr>
              <w:t xml:space="preserve">мен екінші тараптан Қарыз алушы арасында Тараптардың </w:t>
            </w:r>
            <w:r w:rsidRPr="000A41CE">
              <w:rPr>
                <w:color w:val="000000"/>
                <w:lang w:eastAsia="en-US"/>
              </w:rPr>
              <w:t>«</w:t>
            </w:r>
            <w:r w:rsidRPr="000A41CE">
              <w:rPr>
                <w:rFonts w:eastAsia="SimSun"/>
                <w:color w:val="000000"/>
                <w:lang w:val="en-US"/>
              </w:rPr>
              <w:t>Alga</w:t>
            </w:r>
            <w:r w:rsidRPr="000A41CE">
              <w:rPr>
                <w:color w:val="000000"/>
                <w:lang w:eastAsia="en-US"/>
              </w:rPr>
              <w:t xml:space="preserve"> </w:t>
            </w:r>
            <w:r w:rsidRPr="000A41CE">
              <w:rPr>
                <w:color w:val="000000"/>
                <w:lang w:val="kk-KZ" w:eastAsia="en-US"/>
              </w:rPr>
              <w:t>б</w:t>
            </w:r>
            <w:r w:rsidRPr="000A41CE">
              <w:rPr>
                <w:color w:val="000000"/>
                <w:lang w:eastAsia="en-US"/>
              </w:rPr>
              <w:t xml:space="preserve">өліп төлеу картасы» өнімі бойынша банктік қарыз шартына </w:t>
            </w:r>
            <w:r w:rsidRPr="000A41CE">
              <w:rPr>
                <w:lang w:eastAsia="en-US"/>
              </w:rPr>
              <w:t xml:space="preserve">қосылу туралы өтінішке (бұдан әрі – Өтініш) қол қоюы арқылы жасалды. </w:t>
            </w:r>
          </w:p>
          <w:p w14:paraId="533D0544" w14:textId="77777777" w:rsidR="00A15072" w:rsidRPr="000A41CE" w:rsidRDefault="00A15072" w:rsidP="00A15072">
            <w:pPr>
              <w:jc w:val="both"/>
              <w:rPr>
                <w:lang w:val="kk-KZ"/>
              </w:rPr>
            </w:pPr>
            <w:r w:rsidRPr="000A41CE">
              <w:rPr>
                <w:lang w:val="kk-KZ"/>
              </w:rPr>
              <w:t>1.2. Қарыз алушының тиісті түрде толтырылған және қол қойылған Өтінішті ұсынуы Қарыз алушының Шарт талаптарымен танысып шыққанын және толық келісетінін білдіреді.</w:t>
            </w:r>
          </w:p>
          <w:p w14:paraId="66FFE8A7" w14:textId="77777777" w:rsidR="00A15072" w:rsidRPr="000A41CE" w:rsidRDefault="00A15072" w:rsidP="00A15072">
            <w:pPr>
              <w:tabs>
                <w:tab w:val="left" w:pos="540"/>
              </w:tabs>
              <w:jc w:val="both"/>
              <w:rPr>
                <w:rFonts w:eastAsia="SimSun"/>
                <w:bCs/>
                <w:lang w:val="kk-KZ"/>
              </w:rPr>
            </w:pPr>
            <w:r w:rsidRPr="000A41CE">
              <w:rPr>
                <w:lang w:val="kk-KZ"/>
              </w:rPr>
              <w:t xml:space="preserve">1.3. Тараптар Өтініштің екі данасына немесе электронды нұсқасына қол қояды және ол Шарттың жасалу дерегін растайтын құжат болып табылады. </w:t>
            </w:r>
            <w:r w:rsidRPr="000A41CE">
              <w:rPr>
                <w:color w:val="000000"/>
                <w:lang w:val="kk-KZ"/>
              </w:rPr>
              <w:t xml:space="preserve">Шарт пен Өтініш Қазақстан Республикасының заңнамасына сәйкес бірге Тараптармен жасалған банктік қарыз шарты (қосылу шарты) болып танылады. </w:t>
            </w:r>
            <w:r w:rsidRPr="000A41CE">
              <w:rPr>
                <w:lang w:val="kk-KZ"/>
              </w:rPr>
              <w:t>Өтініш пен Шарт бір-бірінен ажырамас бөліктер болып табылады және бұдан әрі бірлесіп «Шарт» деп аталады.</w:t>
            </w:r>
          </w:p>
          <w:p w14:paraId="614F3E02" w14:textId="77777777" w:rsidR="00C5168A" w:rsidRPr="000A41CE" w:rsidRDefault="00C5168A" w:rsidP="00A15072">
            <w:pPr>
              <w:tabs>
                <w:tab w:val="left" w:pos="180"/>
              </w:tabs>
              <w:autoSpaceDE w:val="0"/>
              <w:autoSpaceDN w:val="0"/>
              <w:jc w:val="both"/>
              <w:outlineLvl w:val="1"/>
              <w:rPr>
                <w:lang w:val="kk-KZ"/>
              </w:rPr>
            </w:pPr>
          </w:p>
          <w:p w14:paraId="028D3E8A" w14:textId="421CAE15" w:rsidR="00A15072" w:rsidRPr="000A41CE" w:rsidRDefault="00A15072" w:rsidP="00A15072">
            <w:pPr>
              <w:tabs>
                <w:tab w:val="left" w:pos="180"/>
              </w:tabs>
              <w:autoSpaceDE w:val="0"/>
              <w:autoSpaceDN w:val="0"/>
              <w:jc w:val="both"/>
              <w:outlineLvl w:val="1"/>
              <w:rPr>
                <w:rFonts w:eastAsia="SimSun"/>
                <w:color w:val="000000"/>
                <w:lang w:val="kk-KZ"/>
              </w:rPr>
            </w:pPr>
            <w:r w:rsidRPr="000A41CE">
              <w:rPr>
                <w:lang w:val="kk-KZ"/>
              </w:rPr>
              <w:t xml:space="preserve">1.4. Кредиттік лимит Қарыз алушыға Шартта Кредиттік лимит сомасын көрсету және Тараптардың Шартқа қол қоюы арқылы белгіленеді. </w:t>
            </w:r>
            <w:r w:rsidRPr="000A41CE">
              <w:rPr>
                <w:color w:val="000000"/>
                <w:lang w:val="kk-KZ"/>
              </w:rPr>
              <w:t>Кредиттік лимит, оның ішінде Бөліп төлеу аясындағы қарыздар Қарыз алушы Транзакция жасаған сәттен бастап ұсынылған болып саналады.</w:t>
            </w:r>
          </w:p>
          <w:p w14:paraId="7FA4EEDF" w14:textId="77777777" w:rsidR="00A15072" w:rsidRPr="000A41CE" w:rsidRDefault="00A15072" w:rsidP="00A15072">
            <w:pPr>
              <w:tabs>
                <w:tab w:val="left" w:pos="180"/>
              </w:tabs>
              <w:autoSpaceDE w:val="0"/>
              <w:autoSpaceDN w:val="0"/>
              <w:jc w:val="both"/>
              <w:outlineLvl w:val="1"/>
              <w:rPr>
                <w:rFonts w:eastAsia="SimSun"/>
                <w:lang w:val="kk-KZ"/>
              </w:rPr>
            </w:pPr>
            <w:r w:rsidRPr="000A41CE">
              <w:rPr>
                <w:lang w:val="kk-KZ"/>
              </w:rPr>
              <w:t>1.5. Кредиттік лимит аясындағы Қарыздар тек Ағымдағы шотқа беріледі. Төлем картасын шығару, оған қызмет көрсету, пайдалану және қайта шығару ережелері мен талаптары Банк пен Қарыз алушы арасында жасалған бөлек шартпен белгіленеді.</w:t>
            </w:r>
          </w:p>
          <w:p w14:paraId="6F5EC8C1" w14:textId="77777777" w:rsidR="00A15072" w:rsidRPr="000A41CE" w:rsidRDefault="00A15072" w:rsidP="00D873FB">
            <w:pPr>
              <w:jc w:val="both"/>
              <w:rPr>
                <w:rFonts w:eastAsia="SimSun"/>
                <w:lang w:val="kk-KZ"/>
              </w:rPr>
            </w:pPr>
          </w:p>
          <w:p w14:paraId="2E16D0B7" w14:textId="619D368A" w:rsidR="00A15072" w:rsidRPr="000A41CE" w:rsidRDefault="00A15072" w:rsidP="00A15072">
            <w:pPr>
              <w:jc w:val="both"/>
              <w:rPr>
                <w:rFonts w:eastAsia="SimSun"/>
                <w:color w:val="000000"/>
                <w:lang w:val="kk-KZ"/>
              </w:rPr>
            </w:pPr>
            <w:r w:rsidRPr="000A41CE">
              <w:rPr>
                <w:b/>
                <w:lang w:val="kk-KZ"/>
              </w:rPr>
              <w:t>2-БАП. ТЕРМИНДЕР МЕН АНЫҚТАМАЛАР</w:t>
            </w:r>
          </w:p>
          <w:p w14:paraId="3C51C95C" w14:textId="77777777" w:rsidR="00A15072" w:rsidRPr="000A41CE" w:rsidRDefault="00A15072" w:rsidP="00A15072">
            <w:pPr>
              <w:contextualSpacing/>
              <w:jc w:val="both"/>
              <w:rPr>
                <w:rFonts w:eastAsia="SimSun"/>
                <w:color w:val="000000"/>
                <w:lang w:val="kk-KZ"/>
              </w:rPr>
            </w:pPr>
            <w:r w:rsidRPr="000A41CE">
              <w:rPr>
                <w:color w:val="000000"/>
                <w:lang w:val="kk-KZ"/>
              </w:rPr>
              <w:lastRenderedPageBreak/>
              <w:t xml:space="preserve">2.1. </w:t>
            </w:r>
            <w:r w:rsidRPr="000A41CE">
              <w:rPr>
                <w:b/>
                <w:lang w:val="kk-KZ"/>
              </w:rPr>
              <w:t>Cash-операциялар</w:t>
            </w:r>
            <w:r w:rsidRPr="000A41CE">
              <w:rPr>
                <w:lang w:val="kk-KZ"/>
              </w:rPr>
              <w:t xml:space="preserve"> – қолма-қол ақша алу бойынша Транзакциялар, қолма-қол ақшасыз аударымдар, сондай-ақ Бөліп төлеу арқылы берілген Қарыздар бойынша төлемдермен байланысты емес және Қолма-қол ақшасыз төлемдер тізбесіне кірмейтін Транзакциялар.</w:t>
            </w:r>
          </w:p>
          <w:p w14:paraId="46595F07" w14:textId="77777777" w:rsidR="00A15072" w:rsidRPr="000A41CE" w:rsidRDefault="00A15072" w:rsidP="00A15072">
            <w:pPr>
              <w:contextualSpacing/>
              <w:jc w:val="both"/>
              <w:rPr>
                <w:bCs/>
                <w:lang w:val="kk-KZ"/>
              </w:rPr>
            </w:pPr>
            <w:r w:rsidRPr="000A41CE">
              <w:rPr>
                <w:color w:val="000000"/>
                <w:lang w:val="kk-KZ"/>
              </w:rPr>
              <w:t xml:space="preserve">2.2. </w:t>
            </w:r>
            <w:r w:rsidRPr="000A41CE">
              <w:rPr>
                <w:b/>
                <w:bCs/>
                <w:lang w:val="kk-KZ"/>
              </w:rPr>
              <w:t>Қолма-қол ақшасыз төлемдер</w:t>
            </w:r>
            <w:r w:rsidRPr="000A41CE">
              <w:rPr>
                <w:lang w:val="kk-KZ"/>
              </w:rPr>
              <w:t xml:space="preserve"> - электронды әмияндар төлемдерін, казинода есеп айырысуды, лоторея билеттерін сатып алуды және букмекерларға, трейдинг платформаларына ақша аудару, оның ішінде криптовалюта сатып алуды, жол чектерін және Банк айқындаған басқа операциялардың төлемін есепке алмағанда, қолма-қол ақшаны пайдаланбай жүзеге асырылатын төлемдер. </w:t>
            </w:r>
          </w:p>
          <w:p w14:paraId="14DD45D5" w14:textId="77777777" w:rsidR="00A15072" w:rsidRPr="000A41CE" w:rsidRDefault="00A15072" w:rsidP="00A15072">
            <w:pPr>
              <w:contextualSpacing/>
              <w:jc w:val="both"/>
              <w:rPr>
                <w:lang w:val="kk-KZ"/>
              </w:rPr>
            </w:pPr>
            <w:r w:rsidRPr="000A41CE">
              <w:rPr>
                <w:color w:val="000000"/>
                <w:lang w:val="kk-KZ"/>
              </w:rPr>
              <w:t xml:space="preserve">2.3. </w:t>
            </w:r>
            <w:r w:rsidRPr="000A41CE">
              <w:rPr>
                <w:b/>
                <w:lang w:val="kk-KZ"/>
              </w:rPr>
              <w:t>Үзінді көшірме</w:t>
            </w:r>
            <w:r w:rsidRPr="000A41CE">
              <w:rPr>
                <w:lang w:val="kk-KZ"/>
              </w:rPr>
              <w:t xml:space="preserve"> – Қарыз алушыға электрондық түрде (SMS-хабарлама, Push-хабарлама арқылы) немесе Шарттың 7.2-тармағында көзделген өзге тәсілмен ұсынылатын, Берешек сомасы, Ай сайынғы төлем сомасы, оның ішінде сыйақыны қоса алғанда Cash-операциялар бойынша төлем, Бөліп төлеу арқылы берілген Қарыздар бойынша төлем және Қарызға қатысты өзге де қажетті деректер (бар болған жағдайда) туралы ақпарат.</w:t>
            </w:r>
          </w:p>
          <w:p w14:paraId="07CCB7A7" w14:textId="77777777" w:rsidR="00A15072" w:rsidRPr="000A41CE" w:rsidRDefault="00A15072" w:rsidP="00A15072">
            <w:pPr>
              <w:contextualSpacing/>
              <w:jc w:val="both"/>
              <w:rPr>
                <w:rFonts w:eastAsia="SimSun"/>
                <w:color w:val="000000"/>
                <w:lang w:val="kk-KZ"/>
              </w:rPr>
            </w:pPr>
            <w:r w:rsidRPr="000A41CE">
              <w:rPr>
                <w:color w:val="000000"/>
                <w:lang w:val="kk-KZ"/>
              </w:rPr>
              <w:t xml:space="preserve">2.4. </w:t>
            </w:r>
            <w:r w:rsidRPr="000A41CE">
              <w:rPr>
                <w:b/>
                <w:color w:val="000000"/>
                <w:lang w:val="kk-KZ"/>
              </w:rPr>
              <w:t>Жылдық тиімді сыйақы мөлшерлемесі</w:t>
            </w:r>
            <w:r w:rsidRPr="000A41CE">
              <w:rPr>
                <w:color w:val="000000"/>
                <w:lang w:val="kk-KZ"/>
              </w:rPr>
              <w:t xml:space="preserve"> </w:t>
            </w:r>
            <w:r w:rsidRPr="000A41CE">
              <w:rPr>
                <w:lang w:val="kk-KZ"/>
              </w:rPr>
              <w:t>–</w:t>
            </w:r>
            <w:r w:rsidRPr="000A41CE">
              <w:rPr>
                <w:color w:val="000000"/>
                <w:lang w:val="kk-KZ"/>
              </w:rPr>
              <w:t xml:space="preserve"> Қазақстан Республикасы заңнамасының талаптарына сәйкес есептелінетін, қызметтер бойынша дұрыс, жылдық, тиімді, салыстырмалы есептеулердегі сыйақының мөлшерлемесі.</w:t>
            </w:r>
          </w:p>
          <w:p w14:paraId="53AE28C8" w14:textId="77777777" w:rsidR="00A15072" w:rsidRPr="000A41CE" w:rsidRDefault="00A15072" w:rsidP="00A15072">
            <w:pPr>
              <w:contextualSpacing/>
              <w:jc w:val="both"/>
              <w:rPr>
                <w:rFonts w:eastAsia="SimSun"/>
                <w:color w:val="000000"/>
                <w:lang w:val="kk-KZ"/>
              </w:rPr>
            </w:pPr>
            <w:r w:rsidRPr="000A41CE">
              <w:rPr>
                <w:color w:val="000000"/>
                <w:lang w:val="kk-KZ"/>
              </w:rPr>
              <w:t xml:space="preserve">2.5. </w:t>
            </w:r>
            <w:r w:rsidRPr="000A41CE">
              <w:rPr>
                <w:b/>
                <w:lang w:val="kk-KZ"/>
              </w:rPr>
              <w:t>Ай сайынғы төлем</w:t>
            </w:r>
            <w:r w:rsidRPr="000A41CE">
              <w:rPr>
                <w:lang w:val="kk-KZ"/>
              </w:rPr>
              <w:t xml:space="preserve"> – Кредиттік лимитті пайдаланған ай үшін Шарт бойынша өтеуге міндетті төлем, ол Cash-операциялар бойынша төлемді және Бөліп төлеу арқылы берілген Қарыздар бойынша төлемді қамтиды.</w:t>
            </w:r>
          </w:p>
          <w:p w14:paraId="5B5F5373" w14:textId="77777777" w:rsidR="00A15072" w:rsidRPr="000A41CE" w:rsidRDefault="00A15072" w:rsidP="00A15072">
            <w:pPr>
              <w:contextualSpacing/>
              <w:jc w:val="both"/>
              <w:rPr>
                <w:rFonts w:eastAsia="SimSun"/>
                <w:lang w:val="kk-KZ"/>
              </w:rPr>
            </w:pPr>
            <w:r w:rsidRPr="000A41CE">
              <w:rPr>
                <w:color w:val="000000"/>
                <w:lang w:val="kk-KZ"/>
              </w:rPr>
              <w:t xml:space="preserve">2.6. </w:t>
            </w:r>
            <w:r w:rsidRPr="000A41CE">
              <w:rPr>
                <w:b/>
                <w:color w:val="000000"/>
                <w:lang w:val="kk-KZ"/>
              </w:rPr>
              <w:t xml:space="preserve">Берешек </w:t>
            </w:r>
            <w:r w:rsidRPr="000A41CE">
              <w:rPr>
                <w:color w:val="000000"/>
                <w:lang w:val="kk-KZ"/>
              </w:rPr>
              <w:t>– Шартқа байланысты Қарыз алушының Банкке барлық және кез-келген қарыздары (ағымдағы және/немесе мерзімі кешіктірілген), оның ішінде, бірақ олармен шектелмей, Кредиттік лимит аясындағы Қарыздарды өтеу бойынша міндеттемелер, сыйақылар, комиссияларды төлеу бойынша, тұрақсыздық айыбы (өсімпұлдар, айыппұлдар), Банкке келтірілген залалдар мен шығындардың орнын толтыру бойынша.</w:t>
            </w:r>
          </w:p>
          <w:p w14:paraId="7264C518" w14:textId="77777777" w:rsidR="00A15072" w:rsidRPr="000A41CE" w:rsidRDefault="00A15072" w:rsidP="00A15072">
            <w:pPr>
              <w:contextualSpacing/>
              <w:jc w:val="both"/>
              <w:rPr>
                <w:rFonts w:eastAsia="SimSun"/>
                <w:color w:val="000000"/>
                <w:lang w:val="kk-KZ"/>
              </w:rPr>
            </w:pPr>
            <w:r w:rsidRPr="000A41CE">
              <w:rPr>
                <w:color w:val="000000"/>
                <w:lang w:val="kk-KZ"/>
              </w:rPr>
              <w:t xml:space="preserve">2.7. </w:t>
            </w:r>
            <w:r w:rsidRPr="000A41CE">
              <w:rPr>
                <w:b/>
                <w:color w:val="000000"/>
                <w:lang w:val="kk-KZ"/>
              </w:rPr>
              <w:t>Қарыз</w:t>
            </w:r>
            <w:r w:rsidRPr="000A41CE">
              <w:rPr>
                <w:color w:val="000000"/>
                <w:lang w:val="kk-KZ"/>
              </w:rPr>
              <w:t xml:space="preserve"> - </w:t>
            </w:r>
            <w:r w:rsidRPr="000A41CE">
              <w:rPr>
                <w:lang w:val="kk-KZ"/>
              </w:rPr>
              <w:t xml:space="preserve">Банк Қарыз алушыға белгіленген Кредиттік лимит аясында мерзімділік, ақылылық, қайтарымдылық және қамтамасыз етілу талаптарымен коммерциялық және </w:t>
            </w:r>
            <w:r w:rsidRPr="000A41CE">
              <w:rPr>
                <w:lang w:val="kk-KZ"/>
              </w:rPr>
              <w:lastRenderedPageBreak/>
              <w:t>кәсіпкерлік қызметпен байланысты емес тұтынушылық мақсаттарға берген ақша.</w:t>
            </w:r>
          </w:p>
          <w:p w14:paraId="16FB9304" w14:textId="77777777" w:rsidR="000A41CE" w:rsidRPr="000A41CE" w:rsidRDefault="000A41CE" w:rsidP="00A15072">
            <w:pPr>
              <w:jc w:val="both"/>
              <w:rPr>
                <w:color w:val="000000"/>
                <w:lang w:val="kk-KZ"/>
              </w:rPr>
            </w:pPr>
          </w:p>
          <w:p w14:paraId="1EEA14A5" w14:textId="3A3B7B72" w:rsidR="00A15072" w:rsidRPr="000A41CE" w:rsidRDefault="00A15072" w:rsidP="00A15072">
            <w:pPr>
              <w:jc w:val="both"/>
              <w:rPr>
                <w:rFonts w:eastAsia="SimSun"/>
                <w:color w:val="000000"/>
                <w:lang w:val="kk-KZ"/>
              </w:rPr>
            </w:pPr>
            <w:r w:rsidRPr="000A41CE">
              <w:rPr>
                <w:color w:val="000000"/>
                <w:lang w:val="kk-KZ"/>
              </w:rPr>
              <w:t xml:space="preserve">2.8. </w:t>
            </w:r>
            <w:r w:rsidRPr="000A41CE">
              <w:rPr>
                <w:b/>
                <w:bCs/>
                <w:color w:val="000000"/>
                <w:lang w:val="kk-KZ"/>
              </w:rPr>
              <w:t>Қарыз алушы</w:t>
            </w:r>
            <w:r w:rsidRPr="000A41CE">
              <w:rPr>
                <w:color w:val="000000"/>
                <w:lang w:val="kk-KZ"/>
              </w:rPr>
              <w:t xml:space="preserve"> – Шарт жасасқан және алған ақшаны қайтару және алынған Кредиттік лимитті, оның ішінде Шарт бойынша сыйақы мен өзге төлемдерді толық өтеу бойынша міндеттемелерді өзіне алған жеке тұлға. </w:t>
            </w:r>
          </w:p>
          <w:p w14:paraId="23EF7A9F" w14:textId="77777777" w:rsidR="00C5168A" w:rsidRPr="000A41CE" w:rsidRDefault="00C5168A" w:rsidP="00A15072">
            <w:pPr>
              <w:jc w:val="both"/>
              <w:rPr>
                <w:color w:val="000000"/>
                <w:lang w:val="kk-KZ"/>
              </w:rPr>
            </w:pPr>
          </w:p>
          <w:p w14:paraId="0BD7AFEC" w14:textId="0FC20AD6" w:rsidR="00A15072" w:rsidRPr="000A41CE" w:rsidRDefault="00A15072" w:rsidP="00A15072">
            <w:pPr>
              <w:jc w:val="both"/>
              <w:rPr>
                <w:rFonts w:eastAsia="SimSun"/>
                <w:lang w:val="kk-KZ"/>
              </w:rPr>
            </w:pPr>
            <w:r w:rsidRPr="000A41CE">
              <w:rPr>
                <w:color w:val="000000"/>
                <w:lang w:val="kk-KZ"/>
              </w:rPr>
              <w:t>2.9.</w:t>
            </w:r>
            <w:r w:rsidRPr="000A41CE">
              <w:rPr>
                <w:b/>
                <w:color w:val="000000"/>
                <w:lang w:val="kk-KZ"/>
              </w:rPr>
              <w:t xml:space="preserve"> </w:t>
            </w:r>
            <w:r w:rsidRPr="000A41CE">
              <w:rPr>
                <w:b/>
                <w:lang w:val="kk-KZ"/>
              </w:rPr>
              <w:t>Кредиттік лимит</w:t>
            </w:r>
            <w:r w:rsidRPr="000A41CE">
              <w:rPr>
                <w:lang w:val="kk-KZ"/>
              </w:rPr>
              <w:t xml:space="preserve"> – жаңартылатын кредиттік желі нысанындағы лимит, оның шегінде Қарыз алушы Ағымдағы шотқа ақша аудару арқылы Қарыздар алуға және Төлем картасын пайдалана отырып Транзакциялар жасауға құқылы.</w:t>
            </w:r>
          </w:p>
          <w:p w14:paraId="6C849FF0" w14:textId="77777777" w:rsidR="00A15072" w:rsidRPr="000A41CE" w:rsidRDefault="00A15072" w:rsidP="00A15072">
            <w:pPr>
              <w:jc w:val="both"/>
              <w:rPr>
                <w:lang w:val="kk-KZ"/>
              </w:rPr>
            </w:pPr>
            <w:r w:rsidRPr="000A41CE">
              <w:rPr>
                <w:color w:val="000000"/>
                <w:lang w:val="kk-KZ"/>
              </w:rPr>
              <w:t xml:space="preserve">2.10. </w:t>
            </w:r>
            <w:r w:rsidRPr="000A41CE">
              <w:rPr>
                <w:b/>
                <w:color w:val="000000"/>
                <w:lang w:val="kk-KZ"/>
              </w:rPr>
              <w:t>Жеңілдікті кезең -</w:t>
            </w:r>
            <w:r w:rsidRPr="000A41CE">
              <w:rPr>
                <w:lang w:val="kk-KZ"/>
              </w:rPr>
              <w:t xml:space="preserve"> Бөліп төлеу кезінде Қарыз алушы Шарт талаптарында белгіленген мерзімде Қарыз бойынша ай сайынғы төлемді уақтылы төлеу және Берешек сомасын қайтару талабымен Бөліп төлеуді пайдаланғаны үшін сыйақы төлемейтін кредиттеу кезеңі. Қарыз алушы Шарт бойынша өз міндеттемелерін бұзған жағдайда Жеңілдікті кезең тоқтатылады. </w:t>
            </w:r>
          </w:p>
          <w:p w14:paraId="36F8A4A9" w14:textId="77777777" w:rsidR="00A15072" w:rsidRPr="000A41CE" w:rsidRDefault="00A15072" w:rsidP="00A15072">
            <w:pPr>
              <w:jc w:val="both"/>
              <w:rPr>
                <w:lang w:val="kk-KZ"/>
              </w:rPr>
            </w:pPr>
            <w:r w:rsidRPr="000A41CE">
              <w:rPr>
                <w:lang w:val="kk-KZ"/>
              </w:rPr>
              <w:t>Қарыз алушы қолма-қол ақша шешіп алу және ақша аудару бойынша жүргізген операцияларға Жеңілдік кезеңі ұсынылмайды.</w:t>
            </w:r>
          </w:p>
          <w:p w14:paraId="69961C74" w14:textId="77777777" w:rsidR="000A41CE" w:rsidRDefault="000A41CE" w:rsidP="00A15072">
            <w:pPr>
              <w:tabs>
                <w:tab w:val="left" w:pos="567"/>
              </w:tabs>
              <w:contextualSpacing/>
              <w:jc w:val="both"/>
              <w:rPr>
                <w:color w:val="000000" w:themeColor="text1"/>
                <w:lang w:val="kk-KZ"/>
              </w:rPr>
            </w:pPr>
          </w:p>
          <w:p w14:paraId="7BD1C593" w14:textId="5F76BF4F" w:rsidR="00A15072" w:rsidRPr="000A41CE" w:rsidRDefault="00A15072" w:rsidP="00A15072">
            <w:pPr>
              <w:tabs>
                <w:tab w:val="left" w:pos="567"/>
              </w:tabs>
              <w:contextualSpacing/>
              <w:jc w:val="both"/>
              <w:rPr>
                <w:lang w:val="kk-KZ"/>
              </w:rPr>
            </w:pPr>
            <w:r w:rsidRPr="000A41CE">
              <w:rPr>
                <w:color w:val="000000" w:themeColor="text1"/>
                <w:lang w:val="kk-KZ"/>
              </w:rPr>
              <w:t>2.11.</w:t>
            </w:r>
            <w:r w:rsidRPr="000A41CE">
              <w:rPr>
                <w:b/>
                <w:color w:val="000000" w:themeColor="text1"/>
                <w:lang w:val="kk-KZ"/>
              </w:rPr>
              <w:t xml:space="preserve"> Банктің м</w:t>
            </w:r>
            <w:r w:rsidRPr="000A41CE">
              <w:rPr>
                <w:b/>
                <w:lang w:val="kk-KZ"/>
              </w:rPr>
              <w:t>обильді қосымшасы</w:t>
            </w:r>
            <w:r w:rsidRPr="000A41CE">
              <w:rPr>
                <w:lang w:val="kk-KZ"/>
              </w:rPr>
              <w:t xml:space="preserve"> – Банктің жеке тұлғаларға арналған, қашықтықтан көрсетілетін банктік қызметтерге қолжетімділікті қамтамасыз ететін мобильді қосымшасы.</w:t>
            </w:r>
          </w:p>
          <w:p w14:paraId="3995A4F8" w14:textId="77777777" w:rsidR="00A15072" w:rsidRPr="000A41CE" w:rsidRDefault="00A15072" w:rsidP="00A15072">
            <w:pPr>
              <w:tabs>
                <w:tab w:val="left" w:pos="567"/>
              </w:tabs>
              <w:contextualSpacing/>
              <w:jc w:val="both"/>
              <w:rPr>
                <w:lang w:val="kk-KZ"/>
              </w:rPr>
            </w:pPr>
            <w:r w:rsidRPr="000A41CE">
              <w:rPr>
                <w:lang w:val="kk-KZ"/>
              </w:rPr>
              <w:t>2.12.</w:t>
            </w:r>
            <w:r w:rsidRPr="000A41CE">
              <w:rPr>
                <w:b/>
                <w:lang w:val="kk-KZ"/>
              </w:rPr>
              <w:t xml:space="preserve"> Cash-операциялар бойынша төлем</w:t>
            </w:r>
            <w:r w:rsidRPr="000A41CE">
              <w:rPr>
                <w:lang w:val="kk-KZ"/>
              </w:rPr>
              <w:t xml:space="preserve"> – Өтінішке сәйкес, Кредиттік лимит шеңберінде Қарыз бойынша берешекті және сыйақыны өтеу есебіне есептелетін міндетті Ай сайынғы төлемнің бір бөлігі. Cash-операциялар бойынша төлем ай сайын есептеледі және Ай сайынғы төлем құрамында Үзінді көшірмеде көрсетіледі.</w:t>
            </w:r>
          </w:p>
          <w:p w14:paraId="3CE68EA4" w14:textId="77777777" w:rsidR="00A15072" w:rsidRPr="000A41CE" w:rsidRDefault="00A15072" w:rsidP="00A15072">
            <w:pPr>
              <w:tabs>
                <w:tab w:val="left" w:pos="567"/>
              </w:tabs>
              <w:contextualSpacing/>
              <w:jc w:val="both"/>
              <w:rPr>
                <w:rFonts w:eastAsia="SimSun"/>
                <w:color w:val="000000"/>
                <w:lang w:val="kk-KZ"/>
              </w:rPr>
            </w:pPr>
            <w:r w:rsidRPr="000A41CE">
              <w:rPr>
                <w:color w:val="000000"/>
                <w:lang w:val="kk-KZ"/>
              </w:rPr>
              <w:t xml:space="preserve">2.13. </w:t>
            </w:r>
            <w:r w:rsidRPr="000A41CE">
              <w:rPr>
                <w:b/>
                <w:color w:val="000000"/>
                <w:lang w:val="kk-KZ"/>
              </w:rPr>
              <w:t>Төлем картасы</w:t>
            </w:r>
            <w:r w:rsidRPr="000A41CE">
              <w:rPr>
                <w:color w:val="000000"/>
                <w:lang w:val="kk-KZ"/>
              </w:rPr>
              <w:t xml:space="preserve"> – Ағымдағы шот бойынша операциялар жүргізу үшін, оның ішінде Кредиттік лимитті пайдалану және Қарыздарды өтеу мақсатында Банк Қарыз алушыға шығаратын төлем картасы.</w:t>
            </w:r>
          </w:p>
          <w:p w14:paraId="73FB0D88" w14:textId="77777777" w:rsidR="00A15072" w:rsidRPr="000A41CE" w:rsidRDefault="00A15072" w:rsidP="00A15072">
            <w:pPr>
              <w:tabs>
                <w:tab w:val="left" w:pos="567"/>
              </w:tabs>
              <w:contextualSpacing/>
              <w:jc w:val="both"/>
              <w:rPr>
                <w:rFonts w:eastAsia="SimSun"/>
                <w:color w:val="000000"/>
                <w:lang w:val="kk-KZ"/>
              </w:rPr>
            </w:pPr>
            <w:r w:rsidRPr="000A41CE">
              <w:rPr>
                <w:color w:val="000000"/>
                <w:lang w:val="kk-KZ"/>
              </w:rPr>
              <w:t xml:space="preserve">2.14. </w:t>
            </w:r>
            <w:r w:rsidRPr="000A41CE">
              <w:rPr>
                <w:b/>
                <w:lang w:val="kk-KZ"/>
              </w:rPr>
              <w:t>Бөліп төлеу арқылы берілген Қарыздар бойынша төлем</w:t>
            </w:r>
            <w:r w:rsidRPr="000A41CE">
              <w:rPr>
                <w:lang w:val="kk-KZ"/>
              </w:rPr>
              <w:t xml:space="preserve"> – барлық берілген Бөліп төлеу арқылы Қарыздар бойынша берешекті қамтитын және Ай сайынғы төлемнің құрамына кіретін ай сайынғы төлем.</w:t>
            </w:r>
          </w:p>
          <w:p w14:paraId="02671234" w14:textId="77777777" w:rsidR="00A15072" w:rsidRPr="000A41CE" w:rsidRDefault="00A15072" w:rsidP="00A15072">
            <w:pPr>
              <w:tabs>
                <w:tab w:val="left" w:pos="567"/>
              </w:tabs>
              <w:contextualSpacing/>
              <w:jc w:val="both"/>
              <w:rPr>
                <w:rFonts w:eastAsia="SimSun"/>
                <w:color w:val="000000"/>
                <w:lang w:val="kk-KZ"/>
              </w:rPr>
            </w:pPr>
            <w:r w:rsidRPr="000A41CE">
              <w:rPr>
                <w:color w:val="000000"/>
                <w:lang w:val="kk-KZ"/>
              </w:rPr>
              <w:t xml:space="preserve">2.15. </w:t>
            </w:r>
            <w:r w:rsidRPr="000A41CE">
              <w:rPr>
                <w:b/>
                <w:color w:val="000000"/>
                <w:lang w:val="kk-KZ"/>
              </w:rPr>
              <w:t xml:space="preserve">Бөліп төлеу </w:t>
            </w:r>
            <w:r w:rsidRPr="000A41CE">
              <w:rPr>
                <w:color w:val="000000"/>
                <w:lang w:val="kk-KZ"/>
              </w:rPr>
              <w:t xml:space="preserve">– Төлем картасы бойынша Қолма-қол ақшасыз төлемдер бойынша Кредиттік лимитті пайдалану тәсілі, бұл ретте </w:t>
            </w:r>
            <w:r w:rsidRPr="000A41CE">
              <w:rPr>
                <w:color w:val="000000"/>
                <w:lang w:val="kk-KZ"/>
              </w:rPr>
              <w:lastRenderedPageBreak/>
              <w:t xml:space="preserve">негізгі борышты өтеу тең бөліктермен жүргізіледі. </w:t>
            </w:r>
          </w:p>
          <w:p w14:paraId="669A2E41" w14:textId="77777777" w:rsidR="00A15072" w:rsidRPr="000A41CE" w:rsidRDefault="00A15072" w:rsidP="00A15072">
            <w:pPr>
              <w:jc w:val="both"/>
              <w:rPr>
                <w:rFonts w:eastAsia="SimSun"/>
                <w:lang w:val="kk-KZ"/>
              </w:rPr>
            </w:pPr>
            <w:r w:rsidRPr="000A41CE">
              <w:rPr>
                <w:color w:val="000000"/>
                <w:lang w:val="kk-KZ"/>
              </w:rPr>
              <w:t xml:space="preserve">2.16. </w:t>
            </w:r>
            <w:r w:rsidRPr="000A41CE">
              <w:rPr>
                <w:b/>
                <w:color w:val="000000"/>
                <w:lang w:val="kk-KZ"/>
              </w:rPr>
              <w:t xml:space="preserve">Банк Тарифтері </w:t>
            </w:r>
            <w:r w:rsidRPr="000A41CE">
              <w:rPr>
                <w:color w:val="000000"/>
                <w:lang w:val="kk-KZ"/>
              </w:rPr>
              <w:t>– Банктің уәкілеттік органымен бекітілген және сыртқы сайт пен Банк бөлімшелерінде жарияланған Банктің банктік қызметтеріне қолданылатын барлық стандартты тарифтер жинағы.</w:t>
            </w:r>
          </w:p>
          <w:p w14:paraId="43ED70D2" w14:textId="77777777" w:rsidR="00A15072" w:rsidRPr="000A41CE" w:rsidRDefault="00A15072" w:rsidP="00A15072">
            <w:pPr>
              <w:jc w:val="both"/>
              <w:rPr>
                <w:rFonts w:eastAsia="SimSun"/>
                <w:color w:val="000000"/>
                <w:lang w:val="kk-KZ"/>
              </w:rPr>
            </w:pPr>
            <w:r w:rsidRPr="000A41CE">
              <w:rPr>
                <w:color w:val="000000"/>
                <w:lang w:val="kk-KZ"/>
              </w:rPr>
              <w:t xml:space="preserve">2.17. </w:t>
            </w:r>
            <w:r w:rsidRPr="000A41CE">
              <w:rPr>
                <w:b/>
                <w:color w:val="000000"/>
                <w:lang w:val="kk-KZ"/>
              </w:rPr>
              <w:t>Ағымдағы шот</w:t>
            </w:r>
            <w:r w:rsidRPr="000A41CE">
              <w:rPr>
                <w:color w:val="000000"/>
                <w:lang w:val="kk-KZ"/>
              </w:rPr>
              <w:t xml:space="preserve"> – Қарыз алушы Банкте ашқан және Өтініште көрсетілген, Кредиттік лимит беруге және Кредиттік лимит бойынша Берешекті өтеуге арналған және Төлем картасы бойынша барлық операциялар көрсетілетін банктік шот.</w:t>
            </w:r>
          </w:p>
          <w:p w14:paraId="070DEFC6" w14:textId="77777777" w:rsidR="00A15072" w:rsidRPr="000A41CE" w:rsidRDefault="00A15072" w:rsidP="00A15072">
            <w:pPr>
              <w:tabs>
                <w:tab w:val="left" w:pos="567"/>
              </w:tabs>
              <w:contextualSpacing/>
              <w:jc w:val="both"/>
              <w:rPr>
                <w:lang w:val="kk-KZ"/>
              </w:rPr>
            </w:pPr>
            <w:r w:rsidRPr="000A41CE">
              <w:rPr>
                <w:lang w:val="kk-KZ"/>
              </w:rPr>
              <w:t xml:space="preserve">2.18. </w:t>
            </w:r>
            <w:r w:rsidRPr="000A41CE">
              <w:rPr>
                <w:b/>
                <w:lang w:val="kk-KZ"/>
              </w:rPr>
              <w:t xml:space="preserve">Техникалық овердрафт </w:t>
            </w:r>
            <w:r w:rsidRPr="000A41CE">
              <w:rPr>
                <w:lang w:val="kk-KZ"/>
              </w:rPr>
              <w:t>— ақшаның Ағымдағы шот бойынша Банк тарапынан рұқсат етілмеген түрде техникалық шығындалуы, бұл кезде Клиенттің Банк алдында Кредиттік лимит сомасынан асатын берешегі пайда болады (бұл банктік қарыз болып қарастырылмайды).</w:t>
            </w:r>
          </w:p>
          <w:p w14:paraId="3CB43D58" w14:textId="77777777" w:rsidR="00A15072" w:rsidRPr="000A41CE" w:rsidRDefault="00A15072" w:rsidP="00A15072">
            <w:pPr>
              <w:jc w:val="both"/>
              <w:rPr>
                <w:rFonts w:eastAsia="SimSun"/>
                <w:color w:val="000000"/>
                <w:lang w:val="kk-KZ"/>
              </w:rPr>
            </w:pPr>
            <w:r w:rsidRPr="000A41CE">
              <w:rPr>
                <w:color w:val="000000"/>
                <w:lang w:val="kk-KZ"/>
              </w:rPr>
              <w:t xml:space="preserve">2.19. </w:t>
            </w:r>
            <w:r w:rsidRPr="000A41CE">
              <w:rPr>
                <w:b/>
                <w:color w:val="000000"/>
                <w:lang w:val="kk-KZ"/>
              </w:rPr>
              <w:t>Транзакция</w:t>
            </w:r>
            <w:r w:rsidRPr="000A41CE">
              <w:rPr>
                <w:color w:val="000000"/>
                <w:lang w:val="kk-KZ"/>
              </w:rPr>
              <w:t xml:space="preserve"> – Кредиттік лимитті пайдалана отырып, төлемді/аударымды жүзеге асыру/қолма-қол ақшаны шешуді жүзеге асыру.</w:t>
            </w:r>
          </w:p>
          <w:p w14:paraId="69A23E92" w14:textId="10474C92" w:rsidR="00A15072" w:rsidRPr="000A41CE" w:rsidRDefault="00A15072" w:rsidP="00A15072">
            <w:pPr>
              <w:tabs>
                <w:tab w:val="left" w:pos="567"/>
              </w:tabs>
              <w:contextualSpacing/>
              <w:jc w:val="both"/>
              <w:rPr>
                <w:color w:val="000000" w:themeColor="text1"/>
                <w:lang w:val="kk-KZ"/>
              </w:rPr>
            </w:pPr>
            <w:r w:rsidRPr="000A41CE">
              <w:rPr>
                <w:color w:val="000000"/>
                <w:lang w:val="kk-KZ"/>
              </w:rPr>
              <w:t xml:space="preserve">2.20. </w:t>
            </w:r>
            <w:r w:rsidRPr="000A41CE">
              <w:rPr>
                <w:b/>
                <w:color w:val="000000" w:themeColor="text1"/>
                <w:lang w:val="kk-KZ"/>
              </w:rPr>
              <w:t>Талаптарды жақсарту</w:t>
            </w:r>
            <w:r w:rsidRPr="000A41CE">
              <w:rPr>
                <w:color w:val="000000" w:themeColor="text1"/>
                <w:lang w:val="kk-KZ"/>
              </w:rPr>
              <w:t xml:space="preserve"> - банктік қарызға қызмет көрсетуге байланысты қызмет көрсеткені үшін комиссияларды және өзге төлемдерді азайту жағына өзгерту немесе толық жою, тұрақсыздық айыбын (айыппұл, өсімпұл) азайту жағына өзгерту немесе толық жою, Шарт бойынша сыйақы мөлшерлемесінің азаю жағына өзгертілуі, Шарт бойынша төлемдер мерзімін кейінге шегеру, сондай-ақ ҚР заңнамасында қарастырылған өзге талаптар.</w:t>
            </w:r>
          </w:p>
          <w:p w14:paraId="1A51353D" w14:textId="3874217A" w:rsidR="00A15072" w:rsidRPr="000A41CE" w:rsidRDefault="00A15072" w:rsidP="00A15072">
            <w:pPr>
              <w:tabs>
                <w:tab w:val="left" w:pos="567"/>
              </w:tabs>
              <w:contextualSpacing/>
              <w:jc w:val="both"/>
              <w:rPr>
                <w:color w:val="000000" w:themeColor="text1"/>
                <w:lang w:val="kk-KZ"/>
              </w:rPr>
            </w:pPr>
          </w:p>
          <w:p w14:paraId="15FDA117" w14:textId="77777777" w:rsidR="00A15072" w:rsidRPr="000A41CE" w:rsidRDefault="00A15072" w:rsidP="00A15072">
            <w:pPr>
              <w:jc w:val="both"/>
              <w:rPr>
                <w:rFonts w:eastAsia="SimSun"/>
                <w:b/>
                <w:color w:val="000000"/>
                <w:lang w:val="kk-KZ"/>
              </w:rPr>
            </w:pPr>
            <w:r w:rsidRPr="000A41CE">
              <w:rPr>
                <w:b/>
                <w:color w:val="000000"/>
                <w:lang w:val="kk-KZ"/>
              </w:rPr>
              <w:t>3-БАП. ЖАЛПЫ ТАЛАПТАР</w:t>
            </w:r>
          </w:p>
          <w:p w14:paraId="3E19AB86" w14:textId="77777777" w:rsidR="00A15072" w:rsidRPr="000A41CE" w:rsidRDefault="00A15072" w:rsidP="00A15072">
            <w:pPr>
              <w:jc w:val="both"/>
              <w:rPr>
                <w:rFonts w:eastAsia="SimSun"/>
                <w:color w:val="000000"/>
                <w:lang w:val="kk-KZ"/>
              </w:rPr>
            </w:pPr>
          </w:p>
          <w:p w14:paraId="79D6080C" w14:textId="77777777" w:rsidR="00A15072" w:rsidRPr="000A41CE" w:rsidRDefault="00A15072" w:rsidP="00A15072">
            <w:pPr>
              <w:tabs>
                <w:tab w:val="left" w:pos="0"/>
              </w:tabs>
              <w:jc w:val="both"/>
              <w:rPr>
                <w:bCs/>
                <w:lang w:val="kk-KZ"/>
              </w:rPr>
            </w:pPr>
            <w:r w:rsidRPr="000A41CE">
              <w:rPr>
                <w:lang w:val="kk-KZ"/>
              </w:rPr>
              <w:t>3.1. Банк Қарыз алушыға Кредиттік лимит аясында Шарт бойынша Қарыздарды Ағымдағы шотқа береді.</w:t>
            </w:r>
          </w:p>
          <w:p w14:paraId="22FFA26E" w14:textId="77777777" w:rsidR="00A15072" w:rsidRPr="000A41CE" w:rsidRDefault="00A15072" w:rsidP="00A15072">
            <w:pPr>
              <w:tabs>
                <w:tab w:val="left" w:pos="0"/>
              </w:tabs>
              <w:jc w:val="both"/>
              <w:rPr>
                <w:bCs/>
                <w:lang w:val="kk-KZ"/>
              </w:rPr>
            </w:pPr>
            <w:r w:rsidRPr="000A41CE">
              <w:rPr>
                <w:lang w:val="kk-KZ"/>
              </w:rPr>
              <w:t xml:space="preserve">3.2. Кредиттік лимиттің мақсатты тағайындалуы Өтініште айқындалады. </w:t>
            </w:r>
          </w:p>
          <w:p w14:paraId="4407295B" w14:textId="77777777" w:rsidR="00A15072" w:rsidRPr="000A41CE" w:rsidRDefault="00A15072" w:rsidP="00A15072">
            <w:pPr>
              <w:tabs>
                <w:tab w:val="left" w:pos="0"/>
              </w:tabs>
              <w:jc w:val="both"/>
              <w:rPr>
                <w:rFonts w:eastAsia="SimSun"/>
                <w:lang w:val="kk-KZ"/>
              </w:rPr>
            </w:pPr>
            <w:r w:rsidRPr="000A41CE">
              <w:rPr>
                <w:lang w:val="kk-KZ"/>
              </w:rPr>
              <w:t xml:space="preserve">3.3. Кредиттік лимиттің сомасы мен мерзімі, валютаның атауы, Кредиттік лимитті пайдаланудың өзге де жеке елеулі шарттары Өтініште айқындалады. </w:t>
            </w:r>
          </w:p>
          <w:p w14:paraId="61CA6844" w14:textId="77777777" w:rsidR="00A15072" w:rsidRPr="000A41CE" w:rsidRDefault="00A15072" w:rsidP="00A15072">
            <w:pPr>
              <w:tabs>
                <w:tab w:val="left" w:pos="0"/>
              </w:tabs>
              <w:jc w:val="both"/>
              <w:rPr>
                <w:rFonts w:eastAsia="SimSun"/>
                <w:lang w:val="kk-KZ"/>
              </w:rPr>
            </w:pPr>
            <w:r w:rsidRPr="000A41CE">
              <w:rPr>
                <w:lang w:val="kk-KZ"/>
              </w:rPr>
              <w:t>Белгіленген Кредиттік лимит аясында Қолма-қол ақшасыз төлемдер бойынша берешек автоматты түрде Өтініште көрсетілген мерзімге Бөліп төлеуге аударылады. Бөліп төлеу мерзімін өзгерту шарттары Өтініште көрсетіледі.</w:t>
            </w:r>
          </w:p>
          <w:p w14:paraId="2D0EDB3C" w14:textId="77777777" w:rsidR="00A15072" w:rsidRPr="000A41CE" w:rsidRDefault="00A15072" w:rsidP="00A15072">
            <w:pPr>
              <w:tabs>
                <w:tab w:val="left" w:pos="0"/>
              </w:tabs>
              <w:jc w:val="both"/>
              <w:rPr>
                <w:rFonts w:eastAsia="SimSun"/>
                <w:lang w:val="kk-KZ"/>
              </w:rPr>
            </w:pPr>
            <w:r w:rsidRPr="000A41CE">
              <w:rPr>
                <w:lang w:val="kk-KZ"/>
              </w:rPr>
              <w:lastRenderedPageBreak/>
              <w:t>3.4. Қарыз алушы Кредиттік лимитті пайдаланғаны үшін Банкке Өтініште көрсетілген мөлшерлеме бойынша сыйақы төлейді. Сыйақы нақты пайдаланылған Кредиттік лимит сомасына есептеледі.</w:t>
            </w:r>
          </w:p>
          <w:p w14:paraId="2DFD612B" w14:textId="77777777" w:rsidR="00A15072" w:rsidRPr="000A41CE" w:rsidRDefault="00A15072" w:rsidP="00A15072">
            <w:pPr>
              <w:jc w:val="both"/>
              <w:rPr>
                <w:color w:val="000000" w:themeColor="text1"/>
                <w:lang w:val="kk-KZ"/>
              </w:rPr>
            </w:pPr>
            <w:r w:rsidRPr="000A41CE">
              <w:rPr>
                <w:lang w:val="kk-KZ"/>
              </w:rPr>
              <w:t>Ай сайынғы төлем толық көлемде төленбеген жағдайда, Ай сайынғы төлем сомасының өтелмеген бөлігі мерзімі өткен Берешек деп танылады.  Бұл сәтте Жеңілдікті кезең тоқтатылады. Сыйақы Бөліп төлеу Қарызы бойынша Берешектің барлық сомасына, оның ішінде Негізгі борыш пен мерзімі кешіктірілген Негізгі борыш сомасына мерзімі кешіктірілген күннен бастап Бөліп төлеу Қарызы бойынша мерзімі кешіктірілген Берешекті толық өтеген сәтке дейін есептеледі.</w:t>
            </w:r>
            <w:r w:rsidRPr="000A41CE">
              <w:rPr>
                <w:color w:val="000000" w:themeColor="text1"/>
                <w:lang w:val="kk-KZ"/>
              </w:rPr>
              <w:t xml:space="preserve">  </w:t>
            </w:r>
          </w:p>
          <w:p w14:paraId="08F499E4" w14:textId="1155C2B4" w:rsidR="00A15072" w:rsidRPr="000A41CE" w:rsidRDefault="00A15072" w:rsidP="00A15072">
            <w:pPr>
              <w:tabs>
                <w:tab w:val="left" w:pos="0"/>
              </w:tabs>
              <w:jc w:val="both"/>
              <w:rPr>
                <w:rFonts w:eastAsia="SimSun"/>
                <w:color w:val="000000"/>
                <w:lang w:val="kk-KZ"/>
              </w:rPr>
            </w:pPr>
            <w:r w:rsidRPr="000A41CE">
              <w:rPr>
                <w:lang w:val="kk-KZ"/>
              </w:rPr>
              <w:t>3.5. Берешекті өтеу (өтеу тәсілі): қолма-қол ақшасыз тәртіппен және/немесе Қазақстан Республикасының заңнамасымен тыйым салынбаған кез келген әдіспен жүзеге асырылады.</w:t>
            </w:r>
          </w:p>
          <w:p w14:paraId="33FA6A2C" w14:textId="77777777" w:rsidR="00A15072" w:rsidRPr="000A41CE" w:rsidRDefault="00A15072" w:rsidP="00A15072">
            <w:pPr>
              <w:jc w:val="both"/>
              <w:rPr>
                <w:rFonts w:eastAsia="SimSun"/>
                <w:color w:val="000000"/>
                <w:lang w:val="kk-KZ"/>
              </w:rPr>
            </w:pPr>
            <w:r w:rsidRPr="000A41CE">
              <w:rPr>
                <w:color w:val="000000"/>
                <w:lang w:val="kk-KZ"/>
              </w:rPr>
              <w:t xml:space="preserve">3.6. Берешекті өтеу әдісі Өтініште белгіленеді. </w:t>
            </w:r>
          </w:p>
          <w:p w14:paraId="3858BA0C" w14:textId="77777777" w:rsidR="000A41CE" w:rsidRDefault="000A41CE" w:rsidP="00A15072">
            <w:pPr>
              <w:jc w:val="both"/>
              <w:rPr>
                <w:lang w:val="kk-KZ"/>
              </w:rPr>
            </w:pPr>
          </w:p>
          <w:p w14:paraId="28C7F21A" w14:textId="16939F73" w:rsidR="00A15072" w:rsidRPr="000A41CE" w:rsidRDefault="00A15072" w:rsidP="00A15072">
            <w:pPr>
              <w:jc w:val="both"/>
              <w:rPr>
                <w:color w:val="000000"/>
                <w:lang w:val="kk-KZ"/>
              </w:rPr>
            </w:pPr>
            <w:r w:rsidRPr="000A41CE">
              <w:rPr>
                <w:lang w:val="kk-KZ"/>
              </w:rPr>
              <w:t xml:space="preserve">3.7. </w:t>
            </w:r>
            <w:r w:rsidRPr="000A41CE">
              <w:rPr>
                <w:color w:val="000000"/>
                <w:lang w:val="kk-KZ"/>
              </w:rPr>
              <w:t>Қарыз алушы берешекті Өтініште көрсетілген кезектілікке сәйкес өтейді.</w:t>
            </w:r>
          </w:p>
          <w:p w14:paraId="199F9A4D" w14:textId="77777777" w:rsidR="00A15072" w:rsidRPr="000A41CE" w:rsidRDefault="00A15072" w:rsidP="00A15072">
            <w:pPr>
              <w:jc w:val="both"/>
              <w:rPr>
                <w:bCs/>
                <w:spacing w:val="-4"/>
                <w:lang w:val="kk-KZ"/>
              </w:rPr>
            </w:pPr>
            <w:r w:rsidRPr="000A41CE">
              <w:rPr>
                <w:lang w:val="kk-KZ"/>
              </w:rPr>
              <w:t>3.8. Кредиттік лимитті қайтару және (немесе) сыйақы төлеу жөніндегі міндеттемелер бұзылған жағдайда Қарыз алушы Банкке тұрақсыздық айыбын төлейді, оның есептеу тәртібі мен мөлшері Өтініште көрсетіледі.</w:t>
            </w:r>
          </w:p>
          <w:p w14:paraId="1AEF410F" w14:textId="77777777" w:rsidR="00A15072" w:rsidRPr="000A41CE" w:rsidRDefault="00A15072" w:rsidP="00A15072">
            <w:pPr>
              <w:jc w:val="both"/>
              <w:rPr>
                <w:color w:val="000000"/>
                <w:lang w:val="kk-KZ"/>
              </w:rPr>
            </w:pPr>
            <w:r w:rsidRPr="000A41CE">
              <w:rPr>
                <w:lang w:val="kk-KZ"/>
              </w:rPr>
              <w:t xml:space="preserve">3.9. </w:t>
            </w:r>
            <w:r w:rsidRPr="000A41CE">
              <w:rPr>
                <w:color w:val="000000"/>
                <w:lang w:val="kk-KZ"/>
              </w:rPr>
              <w:t>Комиссиялардың және өзге де төлемдердің толық тізімі, сондай-ақ Кредиттік лимитті беруге және қызмет көрсетуге байланысты алынатын мөлшерлері Өтініште белгіленеді.</w:t>
            </w:r>
          </w:p>
          <w:p w14:paraId="679FA20E" w14:textId="77777777" w:rsidR="00A15072" w:rsidRPr="000A41CE" w:rsidRDefault="00A15072" w:rsidP="00A15072">
            <w:pPr>
              <w:jc w:val="both"/>
              <w:rPr>
                <w:color w:val="000000"/>
                <w:lang w:val="kk-KZ"/>
              </w:rPr>
            </w:pPr>
            <w:r w:rsidRPr="000A41CE">
              <w:rPr>
                <w:color w:val="000000"/>
                <w:lang w:val="kk-KZ"/>
              </w:rPr>
              <w:t>3.10. Берешекті өтеу тәртібі, кезеңділігі, қамтамасыз ету түрлері Өтініште айқындалады.</w:t>
            </w:r>
          </w:p>
          <w:p w14:paraId="1F2C838A" w14:textId="77777777" w:rsidR="000A41CE" w:rsidRDefault="000A41CE" w:rsidP="00A15072">
            <w:pPr>
              <w:jc w:val="both"/>
              <w:rPr>
                <w:lang w:val="kk-KZ"/>
              </w:rPr>
            </w:pPr>
          </w:p>
          <w:p w14:paraId="7218E978" w14:textId="3EE62BD6" w:rsidR="00A15072" w:rsidRPr="000A41CE" w:rsidRDefault="00A15072" w:rsidP="00A15072">
            <w:pPr>
              <w:jc w:val="both"/>
              <w:rPr>
                <w:color w:val="000000"/>
                <w:lang w:val="kk-KZ"/>
              </w:rPr>
            </w:pPr>
            <w:r w:rsidRPr="000A41CE">
              <w:rPr>
                <w:lang w:val="kk-KZ"/>
              </w:rPr>
              <w:t>3.11. Қарыз алушы Шарт бойынша міндеттемелерді орындамаған не тиісінше орындамаған кезде Банк қабылдайтын шаралар, сондай-ақ Шарттың қолданыс мерзімі Өтініште көрсетіледі.</w:t>
            </w:r>
          </w:p>
          <w:p w14:paraId="5F37045F" w14:textId="77777777" w:rsidR="00A15072" w:rsidRPr="000A41CE" w:rsidRDefault="00A15072" w:rsidP="00A15072">
            <w:pPr>
              <w:jc w:val="both"/>
              <w:rPr>
                <w:rFonts w:eastAsia="SimSun"/>
                <w:lang w:val="kk-KZ"/>
              </w:rPr>
            </w:pPr>
            <w:r w:rsidRPr="000A41CE">
              <w:rPr>
                <w:lang w:val="kk-KZ"/>
              </w:rPr>
              <w:t xml:space="preserve">3.12. Осы арқылы Қарыз алушы Банк Банктің кредиттік бюролардың деректер базасына Қарыз алушы туралы, жасалатын мәміле туралы мәліметтерді, Шарт бойынша Қарыз алушының және Банктің өз міндеттемелерін орындауына байланысты ақпаратты беруге, кредиттік бюролардан кредиттік есептерді беруге, сондай-ақ кредиттік бюролар және кредиттік тарихтарды қалыптастыру туралы заңнамаға сәйкес қажет болуы мүмкін өзге де мәліметтерді </w:t>
            </w:r>
            <w:r w:rsidRPr="000A41CE">
              <w:rPr>
                <w:lang w:val="kk-KZ"/>
              </w:rPr>
              <w:lastRenderedPageBreak/>
              <w:t>ұсынуға Қарыз алушының жазбаша келісім алғанын растайды.</w:t>
            </w:r>
          </w:p>
          <w:p w14:paraId="58CDE8AA" w14:textId="77777777" w:rsidR="00A15072" w:rsidRPr="000A41CE" w:rsidRDefault="00A15072" w:rsidP="00A15072">
            <w:pPr>
              <w:suppressAutoHyphens/>
              <w:ind w:left="5"/>
              <w:jc w:val="both"/>
              <w:rPr>
                <w:bCs/>
                <w:color w:val="000000"/>
                <w:lang w:val="kk-KZ"/>
              </w:rPr>
            </w:pPr>
            <w:r w:rsidRPr="000A41CE">
              <w:rPr>
                <w:lang w:val="kk-KZ"/>
              </w:rPr>
              <w:t>3.13. Банк Қарыз алушыға Бөліп төлеу арқылы берілген Қарыздың мерзімін ұзарту мүмкіндігін ұсынады.</w:t>
            </w:r>
            <w:r w:rsidRPr="000A41CE">
              <w:rPr>
                <w:color w:val="000000"/>
                <w:lang w:val="kk-KZ"/>
              </w:rPr>
              <w:t xml:space="preserve"> Бөліп төлеу арқылы берілген Қарыздың мерзімін ұзарту тек ағымдағы айда жасалған, Шартта белгіленген тәртіппен және мерзімдерде автоматты түрде Бөліп төлеуге ауыстырылған қолма-қол ақшасыз төлемдер бойынша ғана мүмкін. Бөліп төлеу арқылы берілген Қарыздың мерзімін ұзарту бір Транзакция бойынша тек бір рет қана жүзеге асырылады.</w:t>
            </w:r>
          </w:p>
          <w:p w14:paraId="6E639BF8" w14:textId="084711F6" w:rsidR="00A15072" w:rsidRPr="000A41CE" w:rsidRDefault="00A15072" w:rsidP="00A15072">
            <w:pPr>
              <w:suppressAutoHyphens/>
              <w:ind w:left="5"/>
              <w:jc w:val="both"/>
              <w:rPr>
                <w:lang w:val="kk-KZ"/>
              </w:rPr>
            </w:pPr>
            <w:r w:rsidRPr="000A41CE">
              <w:rPr>
                <w:lang w:val="kk-KZ"/>
              </w:rPr>
              <w:t>3.</w:t>
            </w:r>
            <w:r w:rsidRPr="000A41CE">
              <w:rPr>
                <w:color w:val="000000"/>
                <w:lang w:val="kk-KZ"/>
              </w:rPr>
              <w:t xml:space="preserve">14. </w:t>
            </w:r>
            <w:r w:rsidRPr="000A41CE">
              <w:rPr>
                <w:lang w:val="kk-KZ"/>
              </w:rPr>
              <w:t>Бөліп төлеу арқылы берілген Қарыздың мерзімін ұзартқаны үшін Қарыз алушы Өтініште көрсетілген мөлшерде Банкке комиссия төлейді.</w:t>
            </w:r>
          </w:p>
          <w:p w14:paraId="2988B3A8" w14:textId="77777777" w:rsidR="00A15072" w:rsidRPr="000A41CE" w:rsidRDefault="00A15072" w:rsidP="00A15072">
            <w:pPr>
              <w:suppressAutoHyphens/>
              <w:ind w:left="5"/>
              <w:jc w:val="both"/>
              <w:rPr>
                <w:bCs/>
                <w:color w:val="000000"/>
                <w:lang w:val="kk-KZ"/>
              </w:rPr>
            </w:pPr>
          </w:p>
          <w:p w14:paraId="27D713CE" w14:textId="77777777" w:rsidR="00A15072" w:rsidRPr="000A41CE" w:rsidRDefault="00A15072" w:rsidP="00A15072">
            <w:pPr>
              <w:contextualSpacing/>
              <w:jc w:val="both"/>
              <w:rPr>
                <w:rFonts w:eastAsia="SimSun"/>
                <w:b/>
                <w:lang w:val="kk-KZ"/>
              </w:rPr>
            </w:pPr>
            <w:r w:rsidRPr="000A41CE">
              <w:rPr>
                <w:b/>
                <w:lang w:val="kk-KZ"/>
              </w:rPr>
              <w:t>4-БАП. ТАРАПТАРДЫҢ ҚҰҚЫҚТАРЫ МЕН МІНДЕТТЕРІ</w:t>
            </w:r>
          </w:p>
          <w:p w14:paraId="011F8A66" w14:textId="77777777" w:rsidR="00A15072" w:rsidRPr="000A41CE" w:rsidRDefault="00A15072" w:rsidP="00A15072">
            <w:pPr>
              <w:contextualSpacing/>
              <w:jc w:val="both"/>
              <w:rPr>
                <w:rFonts w:eastAsia="SimSun"/>
                <w:b/>
                <w:u w:val="single"/>
                <w:lang w:val="kk-KZ"/>
              </w:rPr>
            </w:pPr>
          </w:p>
          <w:p w14:paraId="320D2640" w14:textId="77777777" w:rsidR="00A15072" w:rsidRPr="000A41CE" w:rsidRDefault="00A15072" w:rsidP="00A15072">
            <w:pPr>
              <w:contextualSpacing/>
              <w:jc w:val="both"/>
              <w:rPr>
                <w:rFonts w:eastAsia="SimSun"/>
                <w:b/>
                <w:u w:val="single"/>
                <w:lang w:val="kk-KZ"/>
              </w:rPr>
            </w:pPr>
            <w:r w:rsidRPr="000A41CE">
              <w:rPr>
                <w:b/>
                <w:u w:val="single"/>
                <w:lang w:val="kk-KZ"/>
              </w:rPr>
              <w:t>Қарыз алушы келесілерге құқылы:</w:t>
            </w:r>
          </w:p>
          <w:p w14:paraId="3D812BC2" w14:textId="77777777" w:rsidR="00A15072" w:rsidRPr="000A41CE" w:rsidRDefault="00A15072" w:rsidP="00A15072">
            <w:pPr>
              <w:jc w:val="both"/>
              <w:rPr>
                <w:rFonts w:eastAsia="SimSun"/>
                <w:lang w:val="kk-KZ"/>
              </w:rPr>
            </w:pPr>
            <w:r w:rsidRPr="000A41CE">
              <w:rPr>
                <w:lang w:val="kk-KZ"/>
              </w:rPr>
              <w:t xml:space="preserve">4.1. қарызды іс-жүзінде пайдаланған уақыты үшін сыйақы төлей отырып, тұрақсыздық айыбы мен айыппұл санкцияларының өзге де түрлерін төлемей, Кредиттік лимит аясындағы Қарызды мерзімінен бұрын (ішінара немесе толық көлемде) өтеуге; </w:t>
            </w:r>
          </w:p>
          <w:p w14:paraId="6FCE9540" w14:textId="52A71551" w:rsidR="00A15072" w:rsidRPr="000A41CE" w:rsidRDefault="00A15072" w:rsidP="00A15072">
            <w:pPr>
              <w:contextualSpacing/>
              <w:jc w:val="both"/>
              <w:rPr>
                <w:rFonts w:eastAsia="SimSun"/>
                <w:bCs/>
                <w:lang w:val="kk-KZ"/>
              </w:rPr>
            </w:pPr>
            <w:r w:rsidRPr="000A41CE">
              <w:rPr>
                <w:lang w:val="kk-KZ"/>
              </w:rPr>
              <w:t>4.2. егер Шарт бойынша кез келген Берешекті өтейтін күн демалыс немесе мереке күніне сәйкес келсе, аталған Берешекті төлеуді тұрақсыздық айыбын немесе өзге айыппұл санкциялары түрлерін төлеместен одан кейінгі жұмыс күні жүргізуге;</w:t>
            </w:r>
          </w:p>
          <w:p w14:paraId="6340A904" w14:textId="77777777" w:rsidR="00A15072" w:rsidRPr="000A41CE" w:rsidRDefault="00A15072" w:rsidP="00A15072">
            <w:pPr>
              <w:contextualSpacing/>
              <w:jc w:val="both"/>
              <w:rPr>
                <w:rFonts w:eastAsia="SimSun"/>
                <w:bCs/>
                <w:lang w:val="kk-KZ"/>
              </w:rPr>
            </w:pPr>
            <w:r w:rsidRPr="000A41CE">
              <w:rPr>
                <w:lang w:val="kk-KZ"/>
              </w:rPr>
              <w:t>4.3. өтініш негізінде айына кем дегенде бір рет Шарт бойынша берешекті өтеу есебіне кезекті келіп түскен ақшаны бөлу (негізгі борышқа, сыйақыға, комиссияларға, тұрақсыздық айыбына,  басқа төленуі тиіс сомаға) туралы ақпаратты үш жұмыс күнінен аспайтын мерзімде жазбаша түрде ақысыз алуға;</w:t>
            </w:r>
          </w:p>
          <w:p w14:paraId="14FC686A" w14:textId="77777777" w:rsidR="000A41CE" w:rsidRDefault="000A41CE" w:rsidP="00A15072">
            <w:pPr>
              <w:jc w:val="both"/>
              <w:rPr>
                <w:lang w:val="kk-KZ"/>
              </w:rPr>
            </w:pPr>
          </w:p>
          <w:p w14:paraId="42A0E687" w14:textId="327D88F8" w:rsidR="00A15072" w:rsidRPr="000A41CE" w:rsidRDefault="00A15072" w:rsidP="00A15072">
            <w:pPr>
              <w:jc w:val="both"/>
              <w:rPr>
                <w:rFonts w:eastAsia="SimSun"/>
                <w:bCs/>
                <w:lang w:val="kk-KZ"/>
              </w:rPr>
            </w:pPr>
            <w:r w:rsidRPr="000A41CE">
              <w:rPr>
                <w:lang w:val="kk-KZ"/>
              </w:rPr>
              <w:t>4.4. Шарт бойынша берілген Кредиттік лимитті Банкке мерзімінен бұрын толық не ішінара қайтару туралы өтініш негізінде – төленуі тиісті сома мөлшері туралы ақпаратты, негізгі борышқа,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жазбаша түрде алуға;</w:t>
            </w:r>
          </w:p>
          <w:p w14:paraId="31B8AE59" w14:textId="77777777" w:rsidR="00A15072" w:rsidRPr="000A41CE" w:rsidRDefault="00A15072" w:rsidP="00A15072">
            <w:pPr>
              <w:jc w:val="both"/>
              <w:rPr>
                <w:color w:val="000000" w:themeColor="text1"/>
                <w:lang w:val="kk-KZ"/>
              </w:rPr>
            </w:pPr>
            <w:r w:rsidRPr="000A41CE">
              <w:rPr>
                <w:color w:val="000000" w:themeColor="text1"/>
                <w:lang w:val="kk-KZ"/>
              </w:rPr>
              <w:lastRenderedPageBreak/>
              <w:t>4.5. Қарыз алушы үшін жақсарту жағына қарай талаптарды өзгерту жөніндегі хабарламаны алған күннен бастап 14 (он төрт) күнтізбелік күн ішінде Банк ұсынған жақсарту талаптарынан Шарттың 7.2-т. қарастырылған тәртіпте, сондай-ақ ақпараттандыру нысандары арқылы бас тартуға;</w:t>
            </w:r>
          </w:p>
          <w:p w14:paraId="150555FD" w14:textId="77777777" w:rsidR="00A15072" w:rsidRPr="000A41CE" w:rsidRDefault="00A15072" w:rsidP="00A15072">
            <w:pPr>
              <w:jc w:val="both"/>
              <w:rPr>
                <w:rFonts w:eastAsia="SimSun"/>
                <w:bCs/>
                <w:lang w:val="kk-KZ"/>
              </w:rPr>
            </w:pPr>
            <w:r w:rsidRPr="000A41CE">
              <w:rPr>
                <w:lang w:val="kk-KZ"/>
              </w:rPr>
              <w:t>4.6. алынатын қызметтер бойынша даулы жағдайлар туындаған кезде Банкке жазбаша жүгінуге және Қазақстан Республикасының заңнамасында белгіленген мерзімде жауап алуға;</w:t>
            </w:r>
          </w:p>
          <w:p w14:paraId="5EEAE909" w14:textId="5F83E532" w:rsidR="00A15072" w:rsidRPr="000A41CE" w:rsidRDefault="00A15072" w:rsidP="00A15072">
            <w:pPr>
              <w:jc w:val="both"/>
              <w:rPr>
                <w:rFonts w:eastAsia="SimSun"/>
                <w:bCs/>
                <w:lang w:val="kk-KZ"/>
              </w:rPr>
            </w:pPr>
            <w:r w:rsidRPr="000A41CE">
              <w:rPr>
                <w:lang w:val="kk-KZ"/>
              </w:rPr>
              <w:t>4.7. Кредиттік лимиттен бас тартуға және Шартты бұзуға. Бұл жағдайда Қарыз алушы Кредиттік лимит шеңберінде алынған барлық Қарыздарды Банк Қарыздарды берген күннен бастап Қарызды нақты пайдаланған күндер саны үшін есептеген сыйақыны төлей отырып, айыппұлсыз және өзге де айыптық санкцияларсыз қайтаруға міндетті;</w:t>
            </w:r>
          </w:p>
          <w:p w14:paraId="59A2B4EA" w14:textId="2366ED02" w:rsidR="00A15072" w:rsidRPr="000A41CE" w:rsidRDefault="00A15072" w:rsidP="00A15072">
            <w:pPr>
              <w:jc w:val="both"/>
              <w:rPr>
                <w:rFonts w:eastAsia="SimSun"/>
                <w:bCs/>
                <w:lang w:val="kk-KZ"/>
              </w:rPr>
            </w:pPr>
            <w:r w:rsidRPr="000A41CE">
              <w:rPr>
                <w:lang w:val="kk-KZ"/>
              </w:rPr>
              <w:t>4.8. міндеттеменің орындалуы мерзімі өткендігі туралы Банктің хабарламасы жіберілген күннен бастап 30 (отыз) күнтізбелік күн ішінде Банкке</w:t>
            </w:r>
            <w:r w:rsidR="00DC1FB6">
              <w:rPr>
                <w:lang w:val="kk-KZ"/>
              </w:rPr>
              <w:t xml:space="preserve"> жүгінуге және (немесе)</w:t>
            </w:r>
            <w:r w:rsidRPr="000A41CE">
              <w:rPr>
                <w:lang w:val="kk-KZ"/>
              </w:rPr>
              <w:t xml:space="preserve"> жазбаша түрде және (немесе) </w:t>
            </w:r>
            <w:r w:rsidR="00BE4F97">
              <w:rPr>
                <w:lang w:val="kk-KZ"/>
              </w:rPr>
              <w:t>цифрлық</w:t>
            </w:r>
            <w:r w:rsidR="00BE4F97" w:rsidRPr="000A41CE">
              <w:rPr>
                <w:lang w:val="kk-KZ"/>
              </w:rPr>
              <w:t xml:space="preserve"> </w:t>
            </w:r>
            <w:r w:rsidRPr="000A41CE">
              <w:rPr>
                <w:lang w:val="kk-KZ"/>
              </w:rPr>
              <w:t xml:space="preserve">объектілер арқылы, және (немесе) Шартта көзделген өзге тәсілмен, Шарт бойынша міндеттеменің орындалу мерзімінің өту себептері, кірістер және Шарт шарттарына өзгерістер енгізу туралы өтінішті негіздейтін өзге де расталған мән-жайлар (фактілер) туралы мәліметтерді қамтитын </w:t>
            </w:r>
            <w:r w:rsidR="00DC1FB6">
              <w:rPr>
                <w:lang w:val="kk-KZ"/>
              </w:rPr>
              <w:t>өтініш беруге</w:t>
            </w:r>
            <w:r w:rsidRPr="000A41CE">
              <w:rPr>
                <w:lang w:val="kk-KZ"/>
              </w:rPr>
              <w:t>, оның ішінде мыналарға байланысты:</w:t>
            </w:r>
          </w:p>
          <w:p w14:paraId="52036806" w14:textId="3E9F1ADA" w:rsidR="00A15072" w:rsidRPr="000A41CE" w:rsidRDefault="00F708A3" w:rsidP="00A15072">
            <w:pPr>
              <w:jc w:val="both"/>
              <w:rPr>
                <w:rFonts w:eastAsia="SimSun"/>
                <w:bCs/>
                <w:lang w:val="kk-KZ"/>
              </w:rPr>
            </w:pPr>
            <w:r w:rsidRPr="000A41CE">
              <w:rPr>
                <w:lang w:val="kk-KZ"/>
              </w:rPr>
              <w:t>1)</w:t>
            </w:r>
            <w:r w:rsidR="00A15072" w:rsidRPr="000A41CE">
              <w:rPr>
                <w:lang w:val="kk-KZ"/>
              </w:rPr>
              <w:t xml:space="preserve"> Шарт бойынша сыйақы мөлшерлемесін азаю жағына өзгерту;</w:t>
            </w:r>
          </w:p>
          <w:p w14:paraId="77234325" w14:textId="78D5EEB7" w:rsidR="004707EA" w:rsidRPr="000A41CE" w:rsidRDefault="00F708A3" w:rsidP="00A15072">
            <w:pPr>
              <w:jc w:val="both"/>
              <w:rPr>
                <w:lang w:val="kk-KZ"/>
              </w:rPr>
            </w:pPr>
            <w:r w:rsidRPr="000A41CE">
              <w:rPr>
                <w:lang w:val="kk-KZ"/>
              </w:rPr>
              <w:t>2)</w:t>
            </w:r>
            <w:r w:rsidR="00A15072" w:rsidRPr="000A41CE">
              <w:rPr>
                <w:lang w:val="kk-KZ"/>
              </w:rPr>
              <w:t xml:space="preserve"> банктік қарыз шарты бойынша Ай сайынғы төлемді Шарт талаптарына сәйкес белгіленген мөлшерден кемінде елу пайызға азайту; </w:t>
            </w:r>
          </w:p>
          <w:p w14:paraId="67BA810C" w14:textId="4233D44C" w:rsidR="00A15072" w:rsidRPr="000A41CE" w:rsidRDefault="00F708A3" w:rsidP="00A15072">
            <w:pPr>
              <w:jc w:val="both"/>
              <w:rPr>
                <w:rFonts w:eastAsia="SimSun"/>
                <w:bCs/>
                <w:lang w:val="kk-KZ"/>
              </w:rPr>
            </w:pPr>
            <w:r w:rsidRPr="000A41CE">
              <w:rPr>
                <w:lang w:val="kk-KZ"/>
              </w:rPr>
              <w:t>3)</w:t>
            </w:r>
            <w:r w:rsidR="00A15072" w:rsidRPr="000A41CE">
              <w:rPr>
                <w:lang w:val="kk-KZ"/>
              </w:rPr>
              <w:t xml:space="preserve"> шетел валютасында берілген Қарыз бойынша негізгі борыш қалдығы сомасының валютасын ұлттық валютаға өзгерту; </w:t>
            </w:r>
          </w:p>
          <w:p w14:paraId="78F5A583" w14:textId="59643E26" w:rsidR="00A15072" w:rsidRPr="000A41CE" w:rsidRDefault="00F708A3" w:rsidP="00A15072">
            <w:pPr>
              <w:jc w:val="both"/>
              <w:rPr>
                <w:rFonts w:eastAsia="SimSun"/>
                <w:bCs/>
                <w:lang w:val="kk-KZ"/>
              </w:rPr>
            </w:pPr>
            <w:r w:rsidRPr="000A41CE">
              <w:rPr>
                <w:lang w:val="kk-KZ"/>
              </w:rPr>
              <w:t>4)</w:t>
            </w:r>
            <w:r w:rsidR="00A15072" w:rsidRPr="000A41CE">
              <w:rPr>
                <w:lang w:val="kk-KZ"/>
              </w:rPr>
              <w:t xml:space="preserve"> негізгі борыш және (немесе) сыйақы бойынша төлемді кейінге қалдыру;</w:t>
            </w:r>
          </w:p>
          <w:p w14:paraId="02DB91F9" w14:textId="75B13023" w:rsidR="00A15072" w:rsidRPr="000A41CE" w:rsidRDefault="00F708A3" w:rsidP="00A15072">
            <w:pPr>
              <w:jc w:val="both"/>
              <w:rPr>
                <w:rFonts w:eastAsia="SimSun"/>
                <w:bCs/>
                <w:lang w:val="kk-KZ"/>
              </w:rPr>
            </w:pPr>
            <w:r w:rsidRPr="000A41CE">
              <w:rPr>
                <w:lang w:val="kk-KZ"/>
              </w:rPr>
              <w:t>5)</w:t>
            </w:r>
            <w:r w:rsidR="00A15072" w:rsidRPr="000A41CE">
              <w:rPr>
                <w:lang w:val="kk-KZ"/>
              </w:rPr>
              <w:t xml:space="preserve"> берешекті өтеу тәсілін немесе берешекті өтеу кезектілігін өзгерту, оның ішінде басым тәртіпте негізгі борышты өтеу;</w:t>
            </w:r>
          </w:p>
          <w:p w14:paraId="3C7BA8D7" w14:textId="2990A3FB" w:rsidR="00A15072" w:rsidRPr="000A41CE" w:rsidRDefault="00F708A3" w:rsidP="00A15072">
            <w:pPr>
              <w:jc w:val="both"/>
              <w:rPr>
                <w:rFonts w:eastAsia="SimSun"/>
                <w:bCs/>
                <w:lang w:val="kk-KZ"/>
              </w:rPr>
            </w:pPr>
            <w:r w:rsidRPr="000A41CE">
              <w:rPr>
                <w:lang w:val="kk-KZ"/>
              </w:rPr>
              <w:t>6)</w:t>
            </w:r>
            <w:r w:rsidR="00A15072" w:rsidRPr="000A41CE">
              <w:rPr>
                <w:lang w:val="kk-KZ"/>
              </w:rPr>
              <w:t xml:space="preserve"> Қарыздың мерзімінің өзгеруі;</w:t>
            </w:r>
          </w:p>
          <w:p w14:paraId="6F092077" w14:textId="6B19EA79" w:rsidR="00A15072" w:rsidRPr="000A41CE" w:rsidRDefault="00F708A3" w:rsidP="00A15072">
            <w:pPr>
              <w:jc w:val="both"/>
              <w:rPr>
                <w:rFonts w:eastAsia="SimSun"/>
                <w:lang w:val="kk-KZ"/>
              </w:rPr>
            </w:pPr>
            <w:r w:rsidRPr="000A41CE">
              <w:rPr>
                <w:lang w:val="kk-KZ"/>
              </w:rPr>
              <w:t>7)</w:t>
            </w:r>
            <w:r w:rsidR="00A15072" w:rsidRPr="000A41CE">
              <w:rPr>
                <w:lang w:val="kk-KZ"/>
              </w:rPr>
              <w:t xml:space="preserve"> </w:t>
            </w:r>
            <w:r w:rsidR="003B6D94" w:rsidRPr="007565A4">
              <w:rPr>
                <w:lang w:val="kk-KZ"/>
              </w:rPr>
              <w:t xml:space="preserve">мерзімі </w:t>
            </w:r>
            <w:r w:rsidR="003B6D94">
              <w:rPr>
                <w:lang w:val="kk-KZ"/>
              </w:rPr>
              <w:t>кешіктірілген</w:t>
            </w:r>
            <w:r w:rsidR="003B6D94" w:rsidRPr="007565A4">
              <w:rPr>
                <w:lang w:val="kk-KZ"/>
              </w:rPr>
              <w:t xml:space="preserve"> негізгі борышты және (немесе) сыйақыны кешіру, тұрақсыздық айыбын (айыппұлды, өсімпұлды), комиссияларды және Кредиттік лимитке қызмет көрсетуге байланысты өзге де төлемдерді алып тастау</w:t>
            </w:r>
            <w:r w:rsidR="00A15072" w:rsidRPr="000A41CE">
              <w:rPr>
                <w:lang w:val="kk-KZ"/>
              </w:rPr>
              <w:t>;</w:t>
            </w:r>
          </w:p>
          <w:p w14:paraId="4548AC0F" w14:textId="0BA63E3D" w:rsidR="000A41CE" w:rsidRDefault="000A41CE" w:rsidP="00A15072">
            <w:pPr>
              <w:jc w:val="both"/>
              <w:rPr>
                <w:lang w:val="kk-KZ"/>
              </w:rPr>
            </w:pPr>
          </w:p>
          <w:p w14:paraId="03AE66EE" w14:textId="77777777" w:rsidR="007565A4" w:rsidRDefault="007565A4" w:rsidP="00A15072">
            <w:pPr>
              <w:jc w:val="both"/>
              <w:rPr>
                <w:lang w:val="kk-KZ"/>
              </w:rPr>
            </w:pPr>
          </w:p>
          <w:p w14:paraId="4C2F5656" w14:textId="6D451D98" w:rsidR="00A15072" w:rsidRPr="000A41CE" w:rsidRDefault="00A15072" w:rsidP="00A15072">
            <w:pPr>
              <w:jc w:val="both"/>
              <w:rPr>
                <w:lang w:val="kk-KZ"/>
              </w:rPr>
            </w:pPr>
            <w:r w:rsidRPr="000A41CE">
              <w:rPr>
                <w:lang w:val="kk-KZ"/>
              </w:rPr>
              <w:t>4.9.</w:t>
            </w:r>
            <w:r w:rsidRPr="000A41CE">
              <w:rPr>
                <w:color w:val="008000"/>
                <w:lang w:val="kk-KZ"/>
              </w:rPr>
              <w:t xml:space="preserve"> </w:t>
            </w:r>
            <w:r w:rsidRPr="000A41CE">
              <w:rPr>
                <w:lang w:val="kk-KZ"/>
              </w:rPr>
              <w:t xml:space="preserve">Шарттың 4.36-т. көзделген Банк шешімін алған күннен бастап 30 (отыз) күнтізбелік күн ішінде немесе Шарттың талаптарын өзгерту туралы өзара тиімді шешімге қол жеткізілмеген жағдайда, Банкті бір мезгілде хабардар ете отырып, </w:t>
            </w:r>
            <w:r w:rsidR="003B6D94">
              <w:rPr>
                <w:lang w:val="kk-KZ"/>
              </w:rPr>
              <w:t>банктік/</w:t>
            </w:r>
            <w:r w:rsidRPr="000A41CE">
              <w:rPr>
                <w:lang w:val="kk-KZ"/>
              </w:rPr>
              <w:t xml:space="preserve">қаржылық омбудсманға </w:t>
            </w:r>
            <w:r w:rsidRPr="000A41CE">
              <w:rPr>
                <w:color w:val="0D0D0D" w:themeColor="text1" w:themeTint="F2"/>
                <w:lang w:val="kk-KZ"/>
              </w:rPr>
              <w:t>жүгінуге құқылы.</w:t>
            </w:r>
            <w:r w:rsidRPr="000A41CE">
              <w:rPr>
                <w:lang w:val="kk-KZ"/>
              </w:rPr>
              <w:t xml:space="preserve"> </w:t>
            </w:r>
          </w:p>
          <w:p w14:paraId="4F100AAA" w14:textId="77777777" w:rsidR="00A15072" w:rsidRPr="000A41CE" w:rsidRDefault="00A15072" w:rsidP="00A15072">
            <w:pPr>
              <w:suppressAutoHyphens/>
              <w:ind w:left="5"/>
              <w:jc w:val="both"/>
              <w:rPr>
                <w:bCs/>
                <w:color w:val="000000"/>
                <w:lang w:val="kk-KZ"/>
              </w:rPr>
            </w:pPr>
            <w:r w:rsidRPr="000A41CE">
              <w:rPr>
                <w:lang w:val="kk-KZ"/>
              </w:rPr>
              <w:t>4.10. Шартта белгіленген тәртіппен Бөліп төлеу мерзімін ұзарту үшін комиссия төлей отырып, Бөліп төлеу арқылы берілген Қарыздың мерзімін ұзартуға;</w:t>
            </w:r>
          </w:p>
          <w:p w14:paraId="35760B67" w14:textId="77777777" w:rsidR="00A15072" w:rsidRPr="000A41CE" w:rsidRDefault="00A15072" w:rsidP="00A15072">
            <w:pPr>
              <w:jc w:val="both"/>
              <w:rPr>
                <w:color w:val="0D0D0D" w:themeColor="text1" w:themeTint="F2"/>
                <w:lang w:val="kk-KZ"/>
              </w:rPr>
            </w:pPr>
          </w:p>
          <w:p w14:paraId="0CA03AA0" w14:textId="77777777" w:rsidR="00A15072" w:rsidRPr="000A41CE" w:rsidRDefault="00A15072" w:rsidP="00A15072">
            <w:pPr>
              <w:jc w:val="both"/>
              <w:rPr>
                <w:rFonts w:eastAsia="SimSun"/>
                <w:b/>
                <w:u w:val="single"/>
                <w:lang w:val="kk-KZ"/>
              </w:rPr>
            </w:pPr>
            <w:r w:rsidRPr="000A41CE">
              <w:rPr>
                <w:b/>
                <w:u w:val="single"/>
                <w:lang w:val="kk-KZ"/>
              </w:rPr>
              <w:t>Қарыз алушы келесілерге міндеттенеді:</w:t>
            </w:r>
          </w:p>
          <w:p w14:paraId="79F5B52F" w14:textId="77777777" w:rsidR="00A15072" w:rsidRPr="000A41CE" w:rsidRDefault="00A15072" w:rsidP="00A15072">
            <w:pPr>
              <w:jc w:val="both"/>
              <w:rPr>
                <w:rFonts w:eastAsia="SimSun"/>
                <w:lang w:val="kk-KZ"/>
              </w:rPr>
            </w:pPr>
            <w:r w:rsidRPr="000A41CE">
              <w:rPr>
                <w:lang w:val="kk-KZ"/>
              </w:rPr>
              <w:t>4.11. Шартқа сәйкес Кредиттік лимит бойынша берешекті толық өтеуге және ол бойынша сыйақы мен басқа төлемдерді төлеуге.</w:t>
            </w:r>
          </w:p>
          <w:p w14:paraId="6234BA97" w14:textId="77777777" w:rsidR="00A15072" w:rsidRPr="000A41CE" w:rsidRDefault="00A15072" w:rsidP="00A15072">
            <w:pPr>
              <w:jc w:val="both"/>
              <w:rPr>
                <w:rFonts w:eastAsia="SimSun"/>
                <w:lang w:val="kk-KZ"/>
              </w:rPr>
            </w:pPr>
            <w:r w:rsidRPr="000A41CE">
              <w:rPr>
                <w:lang w:val="kk-KZ"/>
              </w:rPr>
              <w:t>4.12. Банкке Шарт бойынша міндеттемелердің нақты немесе әлеуетті жағдайда орындалмауы туралы уақытында ескертуге;</w:t>
            </w:r>
          </w:p>
          <w:p w14:paraId="1BE73010" w14:textId="77777777" w:rsidR="00A15072" w:rsidRPr="000A41CE" w:rsidRDefault="00A15072" w:rsidP="00A15072">
            <w:pPr>
              <w:jc w:val="both"/>
              <w:rPr>
                <w:rFonts w:eastAsia="SimSun"/>
                <w:lang w:val="kk-KZ"/>
              </w:rPr>
            </w:pPr>
            <w:r w:rsidRPr="000A41CE">
              <w:rPr>
                <w:lang w:val="kk-KZ"/>
              </w:rPr>
              <w:t>4.13. Шарттың қолданыс кезеңінде:</w:t>
            </w:r>
          </w:p>
          <w:p w14:paraId="0F2B9D4C" w14:textId="77777777" w:rsidR="00A15072" w:rsidRPr="000A41CE" w:rsidRDefault="00A15072" w:rsidP="00A15072">
            <w:pPr>
              <w:jc w:val="both"/>
              <w:rPr>
                <w:rFonts w:eastAsia="SimSun"/>
                <w:lang w:val="kk-KZ"/>
              </w:rPr>
            </w:pPr>
            <w:r w:rsidRPr="000A41CE">
              <w:rPr>
                <w:lang w:val="kk-KZ"/>
              </w:rPr>
              <w:t xml:space="preserve">- Шарт бойынша қаржылық міндеттемелерін уақытында орындауға; </w:t>
            </w:r>
          </w:p>
          <w:p w14:paraId="173E2B07" w14:textId="77777777" w:rsidR="00A15072" w:rsidRPr="000A41CE" w:rsidRDefault="00A15072" w:rsidP="00A15072">
            <w:pPr>
              <w:jc w:val="both"/>
              <w:rPr>
                <w:rFonts w:eastAsia="SimSun"/>
                <w:lang w:val="kk-KZ"/>
              </w:rPr>
            </w:pPr>
            <w:r w:rsidRPr="000A41CE">
              <w:rPr>
                <w:lang w:val="kk-KZ"/>
              </w:rPr>
              <w:t>- Кредиттік лимитті Қазақстан Республикасының заңнамасына қайшы келмейтін мақсаттарға ғана пайдалануға;</w:t>
            </w:r>
          </w:p>
          <w:p w14:paraId="47056AC8" w14:textId="77777777" w:rsidR="00A15072" w:rsidRPr="000A41CE" w:rsidRDefault="00A15072" w:rsidP="00A15072">
            <w:pPr>
              <w:jc w:val="both"/>
              <w:rPr>
                <w:rFonts w:eastAsia="SimSun"/>
                <w:lang w:val="kk-KZ"/>
              </w:rPr>
            </w:pPr>
            <w:r w:rsidRPr="000A41CE">
              <w:rPr>
                <w:lang w:val="kk-KZ"/>
              </w:rPr>
              <w:t>4.14. Банктің талабы бойынша басқа банктердегі (жекелеген банк операцияларын жүзеге асыратын ұйымдардағы) барлық банктік шоттар туралы ақпаратты хабарлама алынған күннен бастап 10 (он) күнтізбелік күннен кешіктірмей ұсынуға;</w:t>
            </w:r>
          </w:p>
          <w:p w14:paraId="30B5F9B7" w14:textId="77777777" w:rsidR="00A15072" w:rsidRPr="000A41CE" w:rsidRDefault="00A15072" w:rsidP="00A15072">
            <w:pPr>
              <w:jc w:val="both"/>
              <w:rPr>
                <w:rFonts w:eastAsia="SimSun"/>
                <w:lang w:val="kk-KZ"/>
              </w:rPr>
            </w:pPr>
            <w:r w:rsidRPr="000A41CE">
              <w:rPr>
                <w:lang w:val="kk-KZ"/>
              </w:rPr>
              <w:t xml:space="preserve">4.15. пошта деректемелерін, мекенжайын және тұрғылықты орнын, электронды пошта мекенжайын, телефон нөмірін өзгерткен жағдайда Банкке 3 (үш) жұмыс күні ішінде жаңа мәліметтерді хабарлауға. Аталған тармақтағы талаптарды орындамаған жағдайда, Қарыз алушыға аталған тармақты орындамаудың барлық салдары жүктеледі </w:t>
            </w:r>
            <w:r w:rsidRPr="000A41CE">
              <w:rPr>
                <w:color w:val="000000"/>
                <w:lang w:val="kk-KZ"/>
              </w:rPr>
              <w:t xml:space="preserve"> </w:t>
            </w:r>
            <w:r w:rsidRPr="000A41CE">
              <w:rPr>
                <w:lang w:val="kk-KZ"/>
              </w:rPr>
              <w:t>және Қарыз алушыға Өтініште көрсетілген мекенжай бойынша жіберілген корреспонденцияны Қарыз алушы алды деп саналады. Осы тармақта көрсетілген өзгерістер Тараптардың Шартқа қосымша келісім жасасуын талап етпейді.</w:t>
            </w:r>
          </w:p>
          <w:p w14:paraId="5039A0F2" w14:textId="77777777" w:rsidR="00A15072" w:rsidRPr="000A41CE" w:rsidRDefault="00A15072" w:rsidP="00A15072">
            <w:pPr>
              <w:jc w:val="both"/>
              <w:rPr>
                <w:rFonts w:eastAsia="SimSun"/>
                <w:lang w:val="kk-KZ"/>
              </w:rPr>
            </w:pPr>
            <w:r w:rsidRPr="000A41CE">
              <w:rPr>
                <w:lang w:val="kk-KZ"/>
              </w:rPr>
              <w:t>4.16. Шартты орындау аясында Банк сұрата алатын кез келген ақпаратты Банкке ұсынуға;</w:t>
            </w:r>
          </w:p>
          <w:p w14:paraId="0DE43208" w14:textId="77777777" w:rsidR="000A41CE" w:rsidRDefault="000A41CE" w:rsidP="00A15072">
            <w:pPr>
              <w:jc w:val="both"/>
              <w:rPr>
                <w:color w:val="000000"/>
                <w:lang w:val="kk-KZ"/>
              </w:rPr>
            </w:pPr>
          </w:p>
          <w:p w14:paraId="4DE037FC" w14:textId="61517AE3" w:rsidR="00A15072" w:rsidRPr="000A41CE" w:rsidRDefault="00A15072" w:rsidP="00A15072">
            <w:pPr>
              <w:jc w:val="both"/>
              <w:rPr>
                <w:rFonts w:eastAsia="SimSun"/>
                <w:color w:val="000000"/>
                <w:lang w:val="kk-KZ"/>
              </w:rPr>
            </w:pPr>
            <w:r w:rsidRPr="000A41CE">
              <w:rPr>
                <w:color w:val="000000"/>
                <w:lang w:val="kk-KZ"/>
              </w:rPr>
              <w:lastRenderedPageBreak/>
              <w:t xml:space="preserve">4.17. егер Төлем картасының қолданыс мерзімі өтсе, бұл ретте Берешек өтелмесе, Банкке Төлем картасын қайта шығару үшін жүгінуге. </w:t>
            </w:r>
            <w:r w:rsidRPr="000A41CE">
              <w:rPr>
                <w:lang w:val="kk-KZ"/>
              </w:rPr>
              <w:t>Төлем картасын қайта шығарудан Банк немесе Қарыз алушы бас тартқан жағдайда Қарыз алушы Шарт бойынша барлық берешекті Төлем картасының мерзімі аяқталған күні толық өтеуі тиіс.</w:t>
            </w:r>
          </w:p>
          <w:p w14:paraId="2DD090BF" w14:textId="77777777" w:rsidR="00A15072" w:rsidRPr="000A41CE" w:rsidRDefault="00A15072" w:rsidP="00A15072">
            <w:pPr>
              <w:jc w:val="both"/>
              <w:rPr>
                <w:rFonts w:eastAsia="SimSun"/>
                <w:lang w:val="kk-KZ"/>
              </w:rPr>
            </w:pPr>
            <w:r w:rsidRPr="000A41CE">
              <w:rPr>
                <w:lang w:val="kk-KZ"/>
              </w:rPr>
              <w:t xml:space="preserve">4.18. Егер Қарыз алушыны кредиттеу Банк пен Қарыз алушының жұмыс берушісі арасында келісілген талаптарда жүзеге асырылса, Қарыз алушы Банктің еңбек қатынастары күшінде болған кезде жұмыс берушіге Қарыз алушыны кредиттеу, Кредиттік лимитті өтеу, Шарт бойынша міндеттемелерін орындау туралы ақпаратты ұсынуына келісімін береді, оның ішінде, бірақ олармен шектелмей келесі ақпарат: Кредиттік лимитті алуға өтінішке қатысты ақпаратты; Кредиттік лимитті алу бойынша үдеріс және іс-қимылы бойынша; Қарыз алушыны кредиттеу бойынша Банктің шешімі, Кредиттік лимит сомасы, сыйақы мөлшерлемесі, Банктің Қарыз алушыны кредиттеуге байланысты шығындарының мөлшері туралы мәліметтерді, Қарыз алушының мерзімінен бұрын толық немесе ішінара қайтарған Кредиттік лимит сомасы туралы ақпаратты, Шартқа байланысты/туындайтын мәселелер туралы ақпаратты; Шарт және Өтініш, оның ішінде қосымша келісімдердің көшіремелерін ұсынуға қатысты. </w:t>
            </w:r>
          </w:p>
          <w:p w14:paraId="354DACD4" w14:textId="77777777" w:rsidR="00A15072" w:rsidRPr="000A41CE" w:rsidRDefault="00A15072" w:rsidP="00A15072">
            <w:pPr>
              <w:jc w:val="both"/>
              <w:rPr>
                <w:rFonts w:eastAsia="SimSun"/>
                <w:lang w:val="kk-KZ"/>
              </w:rPr>
            </w:pPr>
            <w:r w:rsidRPr="000A41CE">
              <w:rPr>
                <w:lang w:val="kk-KZ"/>
              </w:rPr>
              <w:t>Өтінішке қол қоя отырып, Қарыз алушы төмендегілерге сөзсіз келісім береді:</w:t>
            </w:r>
          </w:p>
          <w:p w14:paraId="7FEC18C1" w14:textId="77777777" w:rsidR="00A15072" w:rsidRPr="000A41CE" w:rsidRDefault="00A15072" w:rsidP="00A15072">
            <w:pPr>
              <w:jc w:val="both"/>
              <w:rPr>
                <w:rFonts w:eastAsia="SimSun"/>
                <w:lang w:val="kk-KZ"/>
              </w:rPr>
            </w:pPr>
            <w:r w:rsidRPr="000A41CE">
              <w:rPr>
                <w:lang w:val="kk-KZ"/>
              </w:rPr>
              <w:t xml:space="preserve"> - Банктің Шарттың осы тармағының талаптарында үшінші тұлғаларға жоғарыда көрсетілген ақпаратты беруі. Өтінішке қол қою арқылы білдірілген осы келісімді қоспағанда, Қарыз алушының жеке келісімі талап етілмейді;</w:t>
            </w:r>
          </w:p>
          <w:p w14:paraId="1F7E98DB" w14:textId="77777777" w:rsidR="00A15072" w:rsidRPr="000A41CE" w:rsidRDefault="00A15072" w:rsidP="00A15072">
            <w:pPr>
              <w:jc w:val="both"/>
              <w:rPr>
                <w:bCs/>
                <w:color w:val="000000"/>
                <w:lang w:val="kk-KZ"/>
              </w:rPr>
            </w:pPr>
            <w:r w:rsidRPr="000A41CE">
              <w:rPr>
                <w:lang w:val="kk-KZ"/>
              </w:rPr>
              <w:t>- Қарыз алушыға және/немесе үшінші тұлғаларға қарыз бойынша төлемдердің мерзімін кешіктіру туралы Push-хабарлама, телефонограмма, автоматтандырылған телефония түріндегі хабарлау арқылы, SMS-хабарламалар жіберу арқылы, электронды пошта, факс бойынша немесе жазбаша хабарлау арқылы, жұмыс орны бойынша хабарламаны қоса алғанда немесе Өтініште және/немесе Шартта көзделген өзге тәсілдермен хабарлау</w:t>
            </w:r>
            <w:r w:rsidRPr="000A41CE">
              <w:rPr>
                <w:color w:val="000000"/>
                <w:lang w:val="kk-KZ"/>
              </w:rPr>
              <w:t>».</w:t>
            </w:r>
          </w:p>
          <w:p w14:paraId="25ECF4C7" w14:textId="6981DD8A" w:rsidR="00A15072" w:rsidRPr="000A41CE" w:rsidRDefault="00A15072" w:rsidP="00A15072">
            <w:pPr>
              <w:jc w:val="both"/>
              <w:rPr>
                <w:rFonts w:eastAsia="SimSun"/>
                <w:b/>
                <w:u w:val="single"/>
                <w:lang w:val="kk-KZ"/>
              </w:rPr>
            </w:pPr>
          </w:p>
          <w:p w14:paraId="0E77420D" w14:textId="77777777" w:rsidR="00A15072" w:rsidRPr="000A41CE" w:rsidRDefault="00A15072" w:rsidP="00A15072">
            <w:pPr>
              <w:jc w:val="both"/>
              <w:rPr>
                <w:rFonts w:eastAsia="SimSun"/>
                <w:b/>
                <w:u w:val="single"/>
                <w:lang w:val="kk-KZ"/>
              </w:rPr>
            </w:pPr>
            <w:r w:rsidRPr="000A41CE">
              <w:rPr>
                <w:b/>
                <w:u w:val="single"/>
                <w:lang w:val="kk-KZ"/>
              </w:rPr>
              <w:t>Банк келесілерге құқылы:</w:t>
            </w:r>
          </w:p>
          <w:p w14:paraId="102DA958" w14:textId="77777777" w:rsidR="00A15072" w:rsidRPr="000A41CE" w:rsidRDefault="00A15072" w:rsidP="00A15072">
            <w:pPr>
              <w:jc w:val="both"/>
              <w:rPr>
                <w:rFonts w:eastAsia="SimSun"/>
                <w:color w:val="000000"/>
                <w:lang w:val="kk-KZ"/>
              </w:rPr>
            </w:pPr>
            <w:r w:rsidRPr="000A41CE">
              <w:rPr>
                <w:color w:val="000000"/>
                <w:lang w:val="kk-KZ"/>
              </w:rPr>
              <w:lastRenderedPageBreak/>
              <w:t>4.19. Қарыз алушы үшін Шарт талаптарын жақсарту жағына қарай бір жақты тәртіпте өзгертуге;</w:t>
            </w:r>
          </w:p>
          <w:p w14:paraId="4B887294" w14:textId="77777777" w:rsidR="00A15072" w:rsidRPr="000A41CE" w:rsidRDefault="00A15072" w:rsidP="00A15072">
            <w:pPr>
              <w:jc w:val="both"/>
              <w:rPr>
                <w:color w:val="000000"/>
                <w:lang w:val="kk-KZ"/>
              </w:rPr>
            </w:pPr>
            <w:r w:rsidRPr="000A41CE">
              <w:rPr>
                <w:color w:val="000000"/>
                <w:lang w:val="kk-KZ"/>
              </w:rPr>
              <w:t>4.20. Берешекті өтеу бойынша міндеттемелер орындалмаған немесе тиісінше орындалмаған жағдайда Қарыз алушының қосымша келісімінсіз, даусыз тәртіппен, Шартта және Қазақстан Республикасының заңнамасында белгіленген тәртіппен Қарыз алушының Шарт бойынша Берешек сомаларын есептен шығаруға;</w:t>
            </w:r>
          </w:p>
          <w:p w14:paraId="20C59AD5" w14:textId="588765D2" w:rsidR="000A41CE" w:rsidRPr="00D867D2" w:rsidRDefault="00A15072" w:rsidP="00A15072">
            <w:pPr>
              <w:jc w:val="both"/>
              <w:rPr>
                <w:rFonts w:eastAsia="SimSun"/>
                <w:lang w:val="kk-KZ"/>
              </w:rPr>
            </w:pPr>
            <w:r w:rsidRPr="000A41CE">
              <w:rPr>
                <w:lang w:val="kk-KZ"/>
              </w:rPr>
              <w:t xml:space="preserve">4.21. Қарыз алушыда Кредиттік лимит бойынша мерзімі кешіктірілген Берешегі болған жағдайда Кредиттік лимитті пайдалануға шектеу қоюға. Банк алдындағы мерзімі кешіктірілген берешекті мерзімі кешіктірілген берешек пайда болған күннен бастап </w:t>
            </w:r>
            <w:r w:rsidR="003B6D94">
              <w:rPr>
                <w:lang w:val="kk-KZ"/>
              </w:rPr>
              <w:t>4</w:t>
            </w:r>
            <w:r w:rsidRPr="000A41CE">
              <w:rPr>
                <w:lang w:val="kk-KZ"/>
              </w:rPr>
              <w:t>0 (</w:t>
            </w:r>
            <w:r w:rsidR="003B6D94">
              <w:rPr>
                <w:lang w:val="kk-KZ"/>
              </w:rPr>
              <w:t>қырық</w:t>
            </w:r>
            <w:r w:rsidRPr="000A41CE">
              <w:rPr>
                <w:lang w:val="kk-KZ"/>
              </w:rPr>
              <w:t>) күнтізбелік күн өткенге дейін өтеген жағдайда Кредиттік лимитті пайдалануға жол беріледі.</w:t>
            </w:r>
          </w:p>
          <w:p w14:paraId="418F405A" w14:textId="4BF8BF09" w:rsidR="00A15072" w:rsidRPr="000A41CE" w:rsidRDefault="00A15072" w:rsidP="00A15072">
            <w:pPr>
              <w:jc w:val="both"/>
              <w:rPr>
                <w:rFonts w:eastAsia="SimSun"/>
                <w:color w:val="000000"/>
                <w:lang w:val="kk-KZ"/>
              </w:rPr>
            </w:pPr>
            <w:r w:rsidRPr="000A41CE">
              <w:rPr>
                <w:lang w:val="kk-KZ"/>
              </w:rPr>
              <w:t>4.22. егер Кредиттік лимиттің қолданыс мерзімі аяқталған кезде Қарыз бойынша мерзімі кешіктірілген берешек болса, Кредиттік лимиттің қолданыс мерзімін ұзартпауға;</w:t>
            </w:r>
          </w:p>
          <w:p w14:paraId="2FA49ACE" w14:textId="77777777" w:rsidR="00A15072" w:rsidRPr="000A41CE" w:rsidRDefault="00A15072" w:rsidP="00A15072">
            <w:pPr>
              <w:jc w:val="both"/>
              <w:rPr>
                <w:rFonts w:eastAsia="SimSun"/>
                <w:lang w:val="kk-KZ"/>
              </w:rPr>
            </w:pPr>
            <w:r w:rsidRPr="000A41CE">
              <w:rPr>
                <w:lang w:val="kk-KZ"/>
              </w:rPr>
              <w:t>4.23. келесі негіздер бойынша Шартқа қол қойылғаннан кейін Кредиттік лимит бойынша Қарызды беруден бас тарту/беруді тоқтатуға:</w:t>
            </w:r>
          </w:p>
          <w:p w14:paraId="58D3B012" w14:textId="77777777" w:rsidR="00A15072" w:rsidRPr="000A41CE" w:rsidRDefault="00A15072" w:rsidP="00A15072">
            <w:pPr>
              <w:jc w:val="both"/>
              <w:rPr>
                <w:rFonts w:eastAsia="SimSun"/>
                <w:lang w:val="kk-KZ"/>
              </w:rPr>
            </w:pPr>
            <w:r w:rsidRPr="000A41CE">
              <w:rPr>
                <w:lang w:val="kk-KZ"/>
              </w:rPr>
              <w:t>- Қарыз алушы жауапкер және/немесе жауапкер жағына өз алдына талап қоймаған үшінші тұлғалар ретінде сот процессіне тартылған;</w:t>
            </w:r>
          </w:p>
          <w:p w14:paraId="4C167735" w14:textId="77777777" w:rsidR="00A15072" w:rsidRPr="000A41CE" w:rsidRDefault="00A15072" w:rsidP="00A15072">
            <w:pPr>
              <w:jc w:val="both"/>
              <w:rPr>
                <w:rFonts w:eastAsia="SimSun"/>
                <w:lang w:val="kk-KZ"/>
              </w:rPr>
            </w:pPr>
            <w:r w:rsidRPr="000A41CE">
              <w:rPr>
                <w:lang w:val="kk-KZ"/>
              </w:rPr>
              <w:t>- Қарыз алушының мүлкіне және шотына тыйым салынса және/немесе мүліктен өндіріп алынса немесе осындай жағдайдың нақты басталу қаупі болса;</w:t>
            </w:r>
          </w:p>
          <w:p w14:paraId="14E80FD6" w14:textId="77777777" w:rsidR="00A15072" w:rsidRPr="000A41CE" w:rsidRDefault="00A15072" w:rsidP="00A15072">
            <w:pPr>
              <w:jc w:val="both"/>
              <w:rPr>
                <w:rFonts w:eastAsia="SimSun"/>
                <w:lang w:val="kk-KZ"/>
              </w:rPr>
            </w:pPr>
            <w:r w:rsidRPr="000A41CE">
              <w:rPr>
                <w:lang w:val="kk-KZ"/>
              </w:rPr>
              <w:t>- Қарыз алушы Банк алдындағы және/немесе үшінші тұлғалар алдындағы міндеттемелерінің талаптарын бұзған;</w:t>
            </w:r>
          </w:p>
          <w:p w14:paraId="25B44795" w14:textId="77777777" w:rsidR="00A15072" w:rsidRPr="000A41CE" w:rsidRDefault="00A15072" w:rsidP="00A15072">
            <w:pPr>
              <w:jc w:val="both"/>
              <w:rPr>
                <w:rFonts w:eastAsia="SimSun"/>
                <w:lang w:val="kk-KZ"/>
              </w:rPr>
            </w:pPr>
            <w:r w:rsidRPr="000A41CE">
              <w:rPr>
                <w:lang w:val="kk-KZ"/>
              </w:rPr>
              <w:t>- Қарыз алушының ресми расталған табысының жоғалуы немесе оның айтарлықтай төмендеуі;</w:t>
            </w:r>
          </w:p>
          <w:p w14:paraId="102AD382" w14:textId="77777777" w:rsidR="00A15072" w:rsidRPr="000A41CE" w:rsidRDefault="00A15072" w:rsidP="00A15072">
            <w:pPr>
              <w:jc w:val="both"/>
              <w:rPr>
                <w:rFonts w:eastAsia="SimSun"/>
                <w:lang w:val="kk-KZ"/>
              </w:rPr>
            </w:pPr>
            <w:r w:rsidRPr="000A41CE">
              <w:rPr>
                <w:lang w:val="kk-KZ"/>
              </w:rPr>
              <w:t xml:space="preserve">- Қарыз алушының қате мәліметтер ұсынуы;  </w:t>
            </w:r>
          </w:p>
          <w:p w14:paraId="5600D46D" w14:textId="77777777" w:rsidR="00A15072" w:rsidRPr="000A41CE" w:rsidRDefault="00A15072" w:rsidP="00A15072">
            <w:pPr>
              <w:jc w:val="both"/>
              <w:rPr>
                <w:rFonts w:eastAsia="SimSun"/>
                <w:lang w:val="kk-KZ"/>
              </w:rPr>
            </w:pPr>
            <w:r w:rsidRPr="000A41CE">
              <w:rPr>
                <w:lang w:val="kk-KZ"/>
              </w:rPr>
              <w:t xml:space="preserve">- Банктің бос кредиттік ресурстарының болмауы, отандық және шетелдік қаржы нарықтарындағы құбылмалы жағдай, Қазақстан Республикасының уәкілетті органдарының, Үкіметінің, Қазақстан Республикасы Ұлттық Банкінің шешіміне байланысты ресурстарды құрастыру шарттарының өзгеруіне, Банктің Қазақстан Республикасында да, шетелде де ресурстарды алуының жалпы талаптарының өзгеруіне, инфляция қарқынының өзгеруіне, девальвация қарқынының өзгеруіне және олармен шектелмей, Банктің кредиттеу </w:t>
            </w:r>
            <w:r w:rsidRPr="000A41CE">
              <w:rPr>
                <w:lang w:val="kk-KZ"/>
              </w:rPr>
              <w:lastRenderedPageBreak/>
              <w:t xml:space="preserve">бойынша саясаты мен/немесе процедураларындағы өзгерістер орын алса, Банктің Кредиттік лимит ұсыну және оған қызмет көрсету қабілетіне және/немесе мүмкіндігіне теріс әсер ететін оқиғалардың орын алуы (Банктің Кредиттік лимитке әрі қарай қызмет көрсетуі мүмкін болмайтын өзгерістер және/немесе Банктің Кредиттік лимитке қызмет көрсетуге байланысты шығындары елеулі артқан (артуы мүмкін) және нәтижесінде Банк бастапқыда есептеген табысына қолжеткізе алмайтын өзгерістер, оның ішінде, бірақ олармен шектелмей, ақша нарығында және/немесе капиталдар нарығында өзгерістер; </w:t>
            </w:r>
          </w:p>
          <w:p w14:paraId="78E24E42" w14:textId="77777777" w:rsidR="00A15072" w:rsidRPr="000A41CE" w:rsidRDefault="00A15072" w:rsidP="00A15072">
            <w:pPr>
              <w:jc w:val="both"/>
              <w:rPr>
                <w:rFonts w:eastAsia="SimSun"/>
                <w:lang w:val="kk-KZ"/>
              </w:rPr>
            </w:pPr>
            <w:r w:rsidRPr="000A41CE">
              <w:rPr>
                <w:lang w:val="kk-KZ"/>
              </w:rPr>
              <w:t>- Банктің қысқа мерзімді және/немесе ұзақ мерзімді ресурстарын қалыптастыру талаптарын өзгерту; сыйақы мөлшерлемесінің, валюта бағамдарының, инфляция көрсеткіштерінің, өзгеруі, девальвация);</w:t>
            </w:r>
          </w:p>
          <w:p w14:paraId="1CE13310" w14:textId="77777777" w:rsidR="00A15072" w:rsidRPr="000A41CE" w:rsidRDefault="00A15072" w:rsidP="00A15072">
            <w:pPr>
              <w:jc w:val="both"/>
              <w:rPr>
                <w:rFonts w:eastAsia="SimSun"/>
                <w:lang w:val="kk-KZ"/>
              </w:rPr>
            </w:pPr>
            <w:r w:rsidRPr="000A41CE">
              <w:rPr>
                <w:lang w:val="kk-KZ"/>
              </w:rPr>
              <w:t>- Қарыз алушының Банк сәйкес келісім жасаған жұмыс берушісімен еңбек қатынастарының тоқтатылуы;</w:t>
            </w:r>
          </w:p>
          <w:p w14:paraId="0670B4AC" w14:textId="77777777" w:rsidR="00A15072" w:rsidRPr="000A41CE" w:rsidRDefault="00A15072" w:rsidP="00A15072">
            <w:pPr>
              <w:jc w:val="both"/>
              <w:rPr>
                <w:rFonts w:eastAsia="SimSun"/>
                <w:lang w:val="kk-KZ"/>
              </w:rPr>
            </w:pPr>
            <w:r w:rsidRPr="000A41CE">
              <w:rPr>
                <w:lang w:val="kk-KZ"/>
              </w:rPr>
              <w:t xml:space="preserve">Көрсетілген мән-жайлардың біреуі немесе бірнешеуі туындаған жағдайда, егер Қарыз алушы Банктің аталған мән-жайлар туралы хабардар болған сәтіне дейін Кредиттік лимитті пайдаланбаған болса, Банк Шартты біржақты тәртіппен бұзуға құқылы. </w:t>
            </w:r>
          </w:p>
          <w:p w14:paraId="2CCFE561" w14:textId="77777777" w:rsidR="00A15072" w:rsidRPr="000A41CE" w:rsidRDefault="00A15072" w:rsidP="00A15072">
            <w:pPr>
              <w:jc w:val="both"/>
              <w:rPr>
                <w:rFonts w:eastAsia="SimSun"/>
                <w:color w:val="000000"/>
                <w:lang w:val="kk-KZ"/>
              </w:rPr>
            </w:pPr>
            <w:r w:rsidRPr="000A41CE">
              <w:rPr>
                <w:color w:val="000000"/>
                <w:lang w:val="kk-KZ"/>
              </w:rPr>
              <w:t>4.24. берілген Қарыз/Қарыздар және есептелген, бірақ өтелмеген сыйақы сомасын келесі жағдайларда мерзімінен бұрын өндіріп алуға:</w:t>
            </w:r>
          </w:p>
          <w:p w14:paraId="3E9F8B3C" w14:textId="1EFFE729" w:rsidR="00A15072" w:rsidRPr="000A41CE" w:rsidRDefault="00A15072" w:rsidP="00CA5B6D">
            <w:pPr>
              <w:numPr>
                <w:ilvl w:val="0"/>
                <w:numId w:val="4"/>
              </w:numPr>
              <w:tabs>
                <w:tab w:val="left" w:pos="317"/>
              </w:tabs>
              <w:ind w:left="0" w:firstLine="0"/>
              <w:contextualSpacing/>
              <w:jc w:val="both"/>
              <w:rPr>
                <w:rFonts w:eastAsia="SimSun"/>
                <w:color w:val="000000"/>
                <w:lang w:val="kk-KZ"/>
              </w:rPr>
            </w:pPr>
            <w:r w:rsidRPr="000A41CE">
              <w:rPr>
                <w:lang w:val="kk-KZ"/>
              </w:rPr>
              <w:t xml:space="preserve">Қарыз алушының Кредиттік лимит бойынша </w:t>
            </w:r>
            <w:r w:rsidR="003B6D94">
              <w:rPr>
                <w:lang w:val="kk-KZ"/>
              </w:rPr>
              <w:t>4</w:t>
            </w:r>
            <w:r w:rsidRPr="000A41CE">
              <w:rPr>
                <w:lang w:val="kk-KZ"/>
              </w:rPr>
              <w:t>0 (</w:t>
            </w:r>
            <w:r w:rsidR="003B6D94">
              <w:rPr>
                <w:lang w:val="kk-KZ"/>
              </w:rPr>
              <w:t>қырық</w:t>
            </w:r>
            <w:r w:rsidRPr="000A41CE">
              <w:rPr>
                <w:lang w:val="kk-KZ"/>
              </w:rPr>
              <w:t>) күнтізбелік күннен астам мерзімі кешіктірілген Берешегінің болуы. Бұл ретте Берешекті Қарыз алушы Банктен тиісті хабарламаны алған күннен бастап 5 (бес) күнтізбелік күн ішінде өтеуі тиіс. Кредиттік лимитті ары қарай пайдалану тек Банк алдындағы Берешек толық өтелген және Кредиттік лимитті беруді Банктің уәкілетті органы мақұлдаған жағдайда ғана мүмкін болады;</w:t>
            </w:r>
          </w:p>
          <w:p w14:paraId="09AD6434" w14:textId="77777777" w:rsidR="00A15072" w:rsidRPr="000A41CE" w:rsidRDefault="00A15072" w:rsidP="00CA5B6D">
            <w:pPr>
              <w:numPr>
                <w:ilvl w:val="0"/>
                <w:numId w:val="4"/>
              </w:numPr>
              <w:tabs>
                <w:tab w:val="left" w:pos="317"/>
              </w:tabs>
              <w:ind w:left="0" w:firstLine="0"/>
              <w:contextualSpacing/>
              <w:jc w:val="both"/>
              <w:rPr>
                <w:rFonts w:eastAsia="SimSun"/>
                <w:color w:val="000000"/>
                <w:lang w:val="kk-KZ"/>
              </w:rPr>
            </w:pPr>
            <w:r w:rsidRPr="000A41CE">
              <w:rPr>
                <w:lang w:val="kk-KZ"/>
              </w:rPr>
              <w:t>Шартта қарастырылған басқа міндеттемелері мен талаптарды орындамауы/тиісті түрде орындамауы;</w:t>
            </w:r>
          </w:p>
          <w:p w14:paraId="5BE9C57A" w14:textId="77777777" w:rsidR="00A15072" w:rsidRPr="000A41CE" w:rsidRDefault="00A15072" w:rsidP="00CA5B6D">
            <w:pPr>
              <w:numPr>
                <w:ilvl w:val="0"/>
                <w:numId w:val="4"/>
              </w:numPr>
              <w:tabs>
                <w:tab w:val="left" w:pos="317"/>
              </w:tabs>
              <w:ind w:left="0" w:firstLine="0"/>
              <w:contextualSpacing/>
              <w:jc w:val="both"/>
              <w:rPr>
                <w:rFonts w:eastAsia="SimSun"/>
                <w:color w:val="000000"/>
                <w:lang w:val="kk-KZ"/>
              </w:rPr>
            </w:pPr>
            <w:r w:rsidRPr="000A41CE">
              <w:rPr>
                <w:lang w:val="kk-KZ"/>
              </w:rPr>
              <w:t>Қазақстан Республикасы заңнамасымен қарастырылған өзге де жағдайларда;</w:t>
            </w:r>
          </w:p>
          <w:p w14:paraId="3249C811" w14:textId="77777777" w:rsidR="00A15072" w:rsidRPr="000A41CE" w:rsidRDefault="00A15072" w:rsidP="00A15072">
            <w:pPr>
              <w:jc w:val="both"/>
              <w:rPr>
                <w:rFonts w:eastAsia="SimSun"/>
                <w:color w:val="000000"/>
                <w:lang w:val="kk-KZ"/>
              </w:rPr>
            </w:pPr>
            <w:r w:rsidRPr="000A41CE">
              <w:rPr>
                <w:color w:val="000000"/>
                <w:lang w:val="kk-KZ"/>
              </w:rPr>
              <w:t>4.25. Шарттың қолданыс мерзімі ішінде Қарыз алушының қаржылық жағдайын тексеруге;</w:t>
            </w:r>
          </w:p>
          <w:p w14:paraId="538CF97C" w14:textId="77777777" w:rsidR="00A15072" w:rsidRPr="000A41CE" w:rsidRDefault="00A15072" w:rsidP="00A15072">
            <w:pPr>
              <w:jc w:val="both"/>
              <w:rPr>
                <w:rFonts w:eastAsia="SimSun"/>
                <w:color w:val="000000"/>
                <w:lang w:val="kk-KZ"/>
              </w:rPr>
            </w:pPr>
            <w:r w:rsidRPr="000A41CE">
              <w:rPr>
                <w:color w:val="000000"/>
                <w:lang w:val="kk-KZ"/>
              </w:rPr>
              <w:lastRenderedPageBreak/>
              <w:t>4.26. Берешекті төлеу мерзімін бұзуы нәтижесінде мерзімі кешіктірілген Берешек туындаған жағдайда Қарыз бойынша сыйақы есептеуді біржақты тәртіпте тоқтатуға;</w:t>
            </w:r>
          </w:p>
          <w:p w14:paraId="741E1FCD" w14:textId="77777777" w:rsidR="000A41CE" w:rsidRDefault="000A41CE" w:rsidP="00A15072">
            <w:pPr>
              <w:jc w:val="both"/>
              <w:rPr>
                <w:color w:val="000000"/>
                <w:lang w:val="kk-KZ"/>
              </w:rPr>
            </w:pPr>
          </w:p>
          <w:p w14:paraId="624BE48F" w14:textId="302AC6EC" w:rsidR="00A15072" w:rsidRPr="000A41CE" w:rsidRDefault="00A15072" w:rsidP="00A15072">
            <w:pPr>
              <w:jc w:val="both"/>
              <w:rPr>
                <w:rFonts w:eastAsia="SimSun"/>
                <w:color w:val="000000"/>
                <w:lang w:val="kk-KZ"/>
              </w:rPr>
            </w:pPr>
            <w:r w:rsidRPr="000A41CE">
              <w:rPr>
                <w:color w:val="000000"/>
                <w:lang w:val="kk-KZ"/>
              </w:rPr>
              <w:t>4.27. Өтініште көрсетілген мөлшерлеме бойынша Қарыз бойынша сыйақының есептелуін қалпына келтіру туралы шешімді біржақты тәртіпте қабылдауға;</w:t>
            </w:r>
          </w:p>
          <w:p w14:paraId="148C2BFA" w14:textId="77777777" w:rsidR="00A15072" w:rsidRPr="000A41CE" w:rsidRDefault="00A15072" w:rsidP="00A15072">
            <w:pPr>
              <w:jc w:val="both"/>
              <w:rPr>
                <w:rFonts w:eastAsia="SimSun"/>
                <w:color w:val="000000"/>
                <w:lang w:val="kk-KZ"/>
              </w:rPr>
            </w:pPr>
            <w:r w:rsidRPr="000A41CE">
              <w:rPr>
                <w:color w:val="000000"/>
                <w:lang w:val="kk-KZ"/>
              </w:rPr>
              <w:t>4.28. Егер Кредиттік лимит валютасы Қарыз алушының басқа шоттарындағы ақша валютасына сәйкес болмаған жағдайда, Банк мерзімі өткен берешекті өтеу кезінде Банкте тиісті айырбастауды жүргізу күні белгілеген бағам бойынша Қарыз алушыдан осы айырбастауға байланысты барлық комиссияны ұстай отырып, Банк тарифтеріне сәйкес Кредиттік лимит валютасына айырбастауға құқылы;</w:t>
            </w:r>
          </w:p>
          <w:p w14:paraId="2179D8DC" w14:textId="77777777" w:rsidR="00A15072" w:rsidRPr="000A41CE" w:rsidRDefault="00A15072" w:rsidP="00A15072">
            <w:pPr>
              <w:tabs>
                <w:tab w:val="left" w:pos="2977"/>
              </w:tabs>
              <w:jc w:val="both"/>
              <w:rPr>
                <w:rFonts w:eastAsia="SimSun"/>
                <w:lang w:val="kk-KZ"/>
              </w:rPr>
            </w:pPr>
            <w:r w:rsidRPr="000A41CE">
              <w:rPr>
                <w:lang w:val="kk-KZ"/>
              </w:rPr>
              <w:t>4.29. Қарыз алушы Шарт бойынша міндеттемелерді орындау мерзімін кешіктіруге жол берген жағдайда, Банк Берешекті коллекторлық агенттікке сотқа дейінгі өндіріп алуға және реттеуге беруге құқылы;</w:t>
            </w:r>
          </w:p>
          <w:p w14:paraId="2BDAFC51" w14:textId="77777777" w:rsidR="00A15072" w:rsidRPr="000A41CE" w:rsidRDefault="00A15072" w:rsidP="00A15072">
            <w:pPr>
              <w:tabs>
                <w:tab w:val="left" w:pos="2977"/>
              </w:tabs>
              <w:jc w:val="both"/>
              <w:rPr>
                <w:lang w:val="kk-KZ"/>
              </w:rPr>
            </w:pPr>
            <w:r w:rsidRPr="000A41CE">
              <w:rPr>
                <w:lang w:val="kk-KZ"/>
              </w:rPr>
              <w:t>4.30. Бөліп төлеу қарызы бойынша мерзімі кешіктірілген Берешек өтелгеннен кейін өз қалауы бойынша Жеңілдікті кезеңді қалпына келтіруге.</w:t>
            </w:r>
          </w:p>
          <w:p w14:paraId="0B0E7ACF" w14:textId="77777777" w:rsidR="00A15072" w:rsidRPr="000A41CE" w:rsidRDefault="00A15072" w:rsidP="00A15072">
            <w:pPr>
              <w:tabs>
                <w:tab w:val="left" w:pos="2977"/>
              </w:tabs>
              <w:jc w:val="both"/>
              <w:rPr>
                <w:bCs/>
                <w:color w:val="000000"/>
                <w:lang w:val="kk-KZ"/>
              </w:rPr>
            </w:pPr>
            <w:r w:rsidRPr="000A41CE">
              <w:rPr>
                <w:lang w:val="kk-KZ"/>
              </w:rPr>
              <w:t>4.31. Бөліп төлеу мерзімін ұзарту қолжетімді болатын Бөліп төлеу арқылы берілген Қарыздың ең төменгі сомасын өз қалауы бойынша белгілеуге.</w:t>
            </w:r>
          </w:p>
          <w:p w14:paraId="458A0056" w14:textId="77777777" w:rsidR="00A15072" w:rsidRPr="000A41CE" w:rsidRDefault="00A15072" w:rsidP="00A15072">
            <w:pPr>
              <w:tabs>
                <w:tab w:val="left" w:pos="2977"/>
              </w:tabs>
              <w:jc w:val="both"/>
              <w:rPr>
                <w:color w:val="000000"/>
                <w:lang w:val="kk-KZ"/>
              </w:rPr>
            </w:pPr>
            <w:r w:rsidRPr="000A41CE">
              <w:rPr>
                <w:lang w:val="kk-KZ"/>
              </w:rPr>
              <w:t>4.32. Қарыз алушының қосымша келісімінсіз, даусыз тәртіппен, Ағымдағы шот толықтырылған кезде Шарт бойынша Қарыз алушының Берешек сомаларын ішінара және/немесе толық мерзімінен бұрын өтеу есебіне автоматты түрде есептен шығаруға;</w:t>
            </w:r>
          </w:p>
          <w:p w14:paraId="5A3BB25D" w14:textId="77777777" w:rsidR="00A15072" w:rsidRPr="000A41CE" w:rsidRDefault="00A15072" w:rsidP="00A15072">
            <w:pPr>
              <w:jc w:val="both"/>
              <w:rPr>
                <w:color w:val="000000"/>
                <w:lang w:val="kk-KZ"/>
              </w:rPr>
            </w:pPr>
            <w:r w:rsidRPr="000A41CE">
              <w:rPr>
                <w:color w:val="000000"/>
                <w:lang w:val="kk-KZ"/>
              </w:rPr>
              <w:t>4.33. Қарыз алушы бір жыл ішінде Кредиттік лимитті пайдаланбаған және/немесе Ағымдағы шот бойынша бір жылдан астам уақыт бойы қозғалыс болмаған жағдайда, Қарыз алушының Шарт бойынша Банк алдында берешегі болмаған кезде, Кредиттік лимиттің күшін жоюға, сондай-ақ Төлем картасын бұғаттауға.</w:t>
            </w:r>
          </w:p>
          <w:p w14:paraId="3F3692CB" w14:textId="77777777" w:rsidR="00A15072" w:rsidRPr="000A41CE" w:rsidRDefault="00A15072" w:rsidP="00A15072">
            <w:pPr>
              <w:tabs>
                <w:tab w:val="left" w:pos="2977"/>
              </w:tabs>
              <w:jc w:val="both"/>
              <w:rPr>
                <w:rFonts w:eastAsia="SimSun"/>
                <w:lang w:val="kk-KZ"/>
              </w:rPr>
            </w:pPr>
          </w:p>
          <w:p w14:paraId="2BAA5D00" w14:textId="77777777" w:rsidR="00A15072" w:rsidRPr="000A41CE" w:rsidRDefault="00A15072" w:rsidP="00A15072">
            <w:pPr>
              <w:tabs>
                <w:tab w:val="left" w:pos="2977"/>
              </w:tabs>
              <w:jc w:val="both"/>
              <w:rPr>
                <w:rFonts w:eastAsia="SimSun"/>
                <w:b/>
                <w:bCs/>
                <w:lang w:val="kk-KZ"/>
              </w:rPr>
            </w:pPr>
            <w:r w:rsidRPr="000A41CE">
              <w:rPr>
                <w:b/>
                <w:u w:val="single"/>
                <w:lang w:val="kk-KZ"/>
              </w:rPr>
              <w:t>Банк келесілерге міндеттенеді:</w:t>
            </w:r>
          </w:p>
          <w:p w14:paraId="41BE8804" w14:textId="77777777" w:rsidR="00A15072" w:rsidRPr="000A41CE" w:rsidRDefault="00A15072" w:rsidP="00A15072">
            <w:pPr>
              <w:jc w:val="both"/>
              <w:rPr>
                <w:rFonts w:eastAsia="SimSun"/>
                <w:color w:val="000000"/>
                <w:lang w:val="kk-KZ"/>
              </w:rPr>
            </w:pPr>
            <w:r w:rsidRPr="000A41CE">
              <w:rPr>
                <w:color w:val="000000"/>
                <w:lang w:val="kk-KZ"/>
              </w:rPr>
              <w:t>4.34. Кредиттік лимитті Шартта қарастырылған сомада, мерзімде және талаптарда беруге.</w:t>
            </w:r>
          </w:p>
          <w:p w14:paraId="5C15ACFF" w14:textId="543AA8E2" w:rsidR="000A41CE" w:rsidRDefault="00A15072" w:rsidP="00A15072">
            <w:pPr>
              <w:jc w:val="both"/>
              <w:rPr>
                <w:color w:val="000000" w:themeColor="text1"/>
                <w:lang w:val="kk-KZ"/>
              </w:rPr>
            </w:pPr>
            <w:r w:rsidRPr="000A41CE">
              <w:rPr>
                <w:color w:val="000000" w:themeColor="text1"/>
                <w:lang w:val="kk-KZ"/>
              </w:rPr>
              <w:t>4.35.</w:t>
            </w:r>
            <w:r w:rsidR="003B6D94" w:rsidRPr="007565A4">
              <w:rPr>
                <w:lang w:val="kk-KZ"/>
              </w:rPr>
              <w:t xml:space="preserve"> </w:t>
            </w:r>
            <w:r w:rsidR="003B6D94" w:rsidRPr="007565A4">
              <w:rPr>
                <w:color w:val="000000" w:themeColor="text1"/>
                <w:lang w:val="kk-KZ"/>
              </w:rPr>
              <w:t>Қарыз алушыдан Кредиттік лимит шеңберіндегі Қарызды ішінара не</w:t>
            </w:r>
            <w:r w:rsidR="003B6D94">
              <w:rPr>
                <w:color w:val="000000" w:themeColor="text1"/>
                <w:lang w:val="kk-KZ"/>
              </w:rPr>
              <w:t>месе</w:t>
            </w:r>
            <w:r w:rsidR="003B6D94" w:rsidRPr="007565A4">
              <w:rPr>
                <w:color w:val="000000" w:themeColor="text1"/>
                <w:lang w:val="kk-KZ"/>
              </w:rPr>
              <w:t xml:space="preserve"> толық мерзімінен бұрын өтеу есебіне, Қарыз </w:t>
            </w:r>
            <w:r w:rsidR="003B6D94" w:rsidRPr="007565A4">
              <w:rPr>
                <w:color w:val="000000" w:themeColor="text1"/>
                <w:lang w:val="kk-KZ"/>
              </w:rPr>
              <w:lastRenderedPageBreak/>
              <w:t>алушының Қарызды нақты пайдаланған күнтізбелік күндерінің саны үшін есептелген сыйақыны төлей отырып, қайтарғаны үшін тұрақсыздық айыбын немесе өзге де айыппұл санкцияларын ұстамай, ақшаны қабылдауға</w:t>
            </w:r>
            <w:r w:rsidRPr="000A41CE">
              <w:rPr>
                <w:lang w:val="kk-KZ"/>
              </w:rPr>
              <w:t>;</w:t>
            </w:r>
          </w:p>
          <w:p w14:paraId="2DAC0DD4" w14:textId="09B411A5" w:rsidR="00A15072" w:rsidRPr="000A41CE" w:rsidRDefault="00A15072" w:rsidP="00A15072">
            <w:pPr>
              <w:jc w:val="both"/>
              <w:rPr>
                <w:rFonts w:eastAsia="SimSun"/>
                <w:color w:val="000000" w:themeColor="text1"/>
                <w:lang w:val="kk-KZ"/>
              </w:rPr>
            </w:pPr>
            <w:r w:rsidRPr="000A41CE">
              <w:rPr>
                <w:color w:val="000000" w:themeColor="text1"/>
                <w:lang w:val="kk-KZ"/>
              </w:rPr>
              <w:t xml:space="preserve">4.36. Шарттың 4.8-т. қарастырылған Қарыз алушының жазбаша өтінішін алған күннен бастап 15 (он бес) күнтізбелік күн ішінде </w:t>
            </w:r>
            <w:r w:rsidRPr="000A41CE">
              <w:rPr>
                <w:lang w:val="kk-KZ"/>
              </w:rPr>
              <w:t>Шарт талаптарына енгізілуі ұсынылған өзгертулерді қарастыруға және жазбаша түрде, сондай-ақ ақпараттандыру құралдары арқылы немесе Шартта қарастырылған тәсілмен Қарыз алушыға келесілер туралы хабарлауға:</w:t>
            </w:r>
          </w:p>
          <w:p w14:paraId="3C9B3936" w14:textId="77777777" w:rsidR="00A15072" w:rsidRPr="000A41CE" w:rsidRDefault="00A15072" w:rsidP="00A15072">
            <w:pPr>
              <w:jc w:val="both"/>
              <w:rPr>
                <w:rFonts w:eastAsia="SimSun"/>
                <w:color w:val="000000" w:themeColor="text1"/>
                <w:lang w:val="kk-KZ"/>
              </w:rPr>
            </w:pPr>
            <w:r w:rsidRPr="000A41CE">
              <w:rPr>
                <w:color w:val="000000" w:themeColor="text1"/>
                <w:lang w:val="kk-KZ"/>
              </w:rPr>
              <w:t>1) Қарыз алушы ұсынған өзгерістерді Шарт талаптарына енгізуге келісу;</w:t>
            </w:r>
          </w:p>
          <w:p w14:paraId="29EE9320" w14:textId="77777777" w:rsidR="00A15072" w:rsidRPr="000A41CE" w:rsidRDefault="00A15072" w:rsidP="00A15072">
            <w:pPr>
              <w:jc w:val="both"/>
              <w:rPr>
                <w:rFonts w:eastAsia="SimSun"/>
                <w:color w:val="000000" w:themeColor="text1"/>
                <w:lang w:val="kk-KZ"/>
              </w:rPr>
            </w:pPr>
            <w:r w:rsidRPr="000A41CE">
              <w:rPr>
                <w:color w:val="000000" w:themeColor="text1"/>
                <w:lang w:val="kk-KZ"/>
              </w:rPr>
              <w:t>2) Банктің Қарыз алушыға Шартқа өзгерістер енгізу туралы қарсы ұсыныс беруі;</w:t>
            </w:r>
          </w:p>
          <w:p w14:paraId="408F098B" w14:textId="77777777" w:rsidR="00A15072" w:rsidRPr="000A41CE" w:rsidRDefault="00A15072" w:rsidP="00A15072">
            <w:pPr>
              <w:jc w:val="both"/>
              <w:rPr>
                <w:rFonts w:eastAsia="SimSun"/>
                <w:color w:val="000000" w:themeColor="text1"/>
                <w:lang w:val="kk-KZ"/>
              </w:rPr>
            </w:pPr>
            <w:r w:rsidRPr="000A41CE">
              <w:rPr>
                <w:color w:val="000000" w:themeColor="text1"/>
                <w:lang w:val="kk-KZ"/>
              </w:rPr>
              <w:t>3) Қарыз алушы ұсынған өзгерістерді Шарт талаптарына енгізуден бас тарту және мұндай бас тартудың себептерін дәлелді негіздеу.</w:t>
            </w:r>
          </w:p>
          <w:p w14:paraId="4A6DE7F2" w14:textId="77777777" w:rsidR="00A15072" w:rsidRPr="000A41CE" w:rsidRDefault="00A15072" w:rsidP="00A15072">
            <w:pPr>
              <w:jc w:val="both"/>
              <w:rPr>
                <w:color w:val="000000" w:themeColor="text1"/>
                <w:lang w:val="kk-KZ"/>
              </w:rPr>
            </w:pPr>
            <w:r w:rsidRPr="000A41CE">
              <w:rPr>
                <w:color w:val="000000" w:themeColor="text1"/>
                <w:lang w:val="kk-KZ"/>
              </w:rPr>
              <w:t>4.37. Шарт бойынша Банк құқықтарының (талаптарының) үшінші тұлғаларға өту талаптары бар шартты (бұдан әрі - талап ету құқығын басқаға беру шарты) жасаған кезде Қарыз алушыны (оның уәкілетті өкілін) хабардар етуге:</w:t>
            </w:r>
          </w:p>
          <w:p w14:paraId="75680F92" w14:textId="77777777" w:rsidR="00A15072" w:rsidRPr="000A41CE" w:rsidRDefault="00A15072" w:rsidP="00A15072">
            <w:pPr>
              <w:jc w:val="both"/>
              <w:rPr>
                <w:color w:val="000000" w:themeColor="text1"/>
                <w:lang w:val="kk-KZ"/>
              </w:rPr>
            </w:pPr>
            <w:r w:rsidRPr="000A41CE">
              <w:rPr>
                <w:lang w:val="kk-KZ"/>
              </w:rPr>
              <w:t>- талап ету құқығын беру шартын жасасқанға дейін: жоспарлы талап ету құқығын (талаптарды) беру туралы, сондай-ақ Шартта қарастырылған тәсілмен, сондай-ақ ақпараттандыру объектілері арқылы Қарыз алушының дербес деректерін өңдеу туралы;</w:t>
            </w:r>
          </w:p>
          <w:p w14:paraId="342A3A04" w14:textId="77777777" w:rsidR="00A15072" w:rsidRPr="000A41CE" w:rsidRDefault="00A15072" w:rsidP="00A15072">
            <w:pPr>
              <w:jc w:val="both"/>
              <w:rPr>
                <w:color w:val="000000" w:themeColor="text1"/>
                <w:lang w:val="kk-KZ"/>
              </w:rPr>
            </w:pPr>
            <w:r w:rsidRPr="000A41CE">
              <w:rPr>
                <w:lang w:val="kk-KZ"/>
              </w:rPr>
              <w:t>- құқық (талап ету құқығы) үшінші тұлғаға өткені Шартта қарастырылған тәртіпте, сондай-ақ ақпараттандыру объектілері арқылы талап ету құқығын беру туралы шарт жасалған күннен бастап 30 (отыз) күнтізбелік күн ішінде 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борыштың,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14:paraId="495ED884" w14:textId="77777777" w:rsidR="00A15072" w:rsidRPr="000A41CE" w:rsidRDefault="00A15072" w:rsidP="00A15072">
            <w:pPr>
              <w:jc w:val="both"/>
              <w:rPr>
                <w:lang w:val="kk-KZ"/>
              </w:rPr>
            </w:pPr>
            <w:r w:rsidRPr="000A41CE">
              <w:rPr>
                <w:lang w:val="kk-KZ"/>
              </w:rPr>
              <w:t>4.38. Қарыз алушы енгізген сомаларды Қарызды мерзімінен бұрын өтеу шотына қабылдауға (есептелген және жинақталған мерзімі ұзартылған сыйақы болмаған кезде);</w:t>
            </w:r>
          </w:p>
          <w:p w14:paraId="56A52F25" w14:textId="77777777" w:rsidR="00A15072" w:rsidRPr="000A41CE" w:rsidRDefault="00A15072" w:rsidP="00A15072">
            <w:pPr>
              <w:jc w:val="both"/>
              <w:rPr>
                <w:rFonts w:eastAsia="SimSun"/>
                <w:color w:val="000000"/>
                <w:lang w:val="kk-KZ"/>
              </w:rPr>
            </w:pPr>
            <w:r w:rsidRPr="000A41CE">
              <w:rPr>
                <w:color w:val="000000"/>
                <w:lang w:val="kk-KZ"/>
              </w:rPr>
              <w:lastRenderedPageBreak/>
              <w:t>4.39. Қарыз алушының өтініші бойынша Шарт бойынша Берешекті өтеуге түскен ақшаның бөлінуі (негізгі борыш, сыйақы, комиссиялар, тұрақсыздық айыбы, айыппұлдар, басқа да төлеуге жататын сомаларға) туралы ақпаратты жазбаша түрде 3 (үш) жұмыс күнінен аспайтын мерзімде айына 1 (бір) реттен жиі емес ақысыз ұсынуға;</w:t>
            </w:r>
          </w:p>
          <w:p w14:paraId="1A0E8D90" w14:textId="77777777" w:rsidR="00A15072" w:rsidRPr="000A41CE" w:rsidRDefault="00A15072" w:rsidP="00A15072">
            <w:pPr>
              <w:jc w:val="both"/>
              <w:rPr>
                <w:rFonts w:eastAsia="SimSun"/>
                <w:color w:val="000000"/>
                <w:lang w:val="kk-KZ"/>
              </w:rPr>
            </w:pPr>
            <w:r w:rsidRPr="000A41CE">
              <w:rPr>
                <w:color w:val="000000"/>
                <w:lang w:val="kk-KZ"/>
              </w:rPr>
              <w:t>4.40. Қарыз алушының өтініші негізінде Шарт бойынша берілген Қарызды Банкке мерзімінен бұрын ішінара не толық қайтару туралы – негізгі борышқа, сыйақыға, комиссияға, тұрақсыздық айыбына және өзге де айыппұл санкцияларына және төленуі тиіс сомаға бөле отырып, қайтарылуы тиіс Берешек сомасының мөлшері туралы ақпаратты 3 (үш) жұмыс күнінен аспайтын мерзімде ақысыз ұсынуға.</w:t>
            </w:r>
          </w:p>
          <w:p w14:paraId="3B598F1A" w14:textId="696DCF60" w:rsidR="00A15072" w:rsidRPr="000A41CE" w:rsidRDefault="00A15072" w:rsidP="00A15072">
            <w:pPr>
              <w:jc w:val="both"/>
              <w:rPr>
                <w:rFonts w:eastAsia="SimSun"/>
                <w:color w:val="000000"/>
                <w:lang w:val="kk-KZ"/>
              </w:rPr>
            </w:pPr>
            <w:r w:rsidRPr="000A41CE">
              <w:rPr>
                <w:color w:val="000000"/>
                <w:lang w:val="kk-KZ"/>
              </w:rPr>
              <w:t>Осы тармақша қағидалары Берешекті мерзімінен бұрын қайтару жағдайында қолданылады;</w:t>
            </w:r>
          </w:p>
          <w:p w14:paraId="526ECE97" w14:textId="4A2D6393" w:rsidR="00A15072" w:rsidRPr="000A41CE" w:rsidRDefault="00A15072" w:rsidP="00A15072">
            <w:pPr>
              <w:jc w:val="both"/>
              <w:rPr>
                <w:lang w:val="kk-KZ"/>
              </w:rPr>
            </w:pPr>
            <w:r w:rsidRPr="000A41CE">
              <w:rPr>
                <w:lang w:val="kk-KZ"/>
              </w:rPr>
              <w:t xml:space="preserve">4.41. алдын ала, Жақсарту жағдайларын қолдану күніне дейін 15 (он бес) жұмыс күні бұрын Қарыз алушыға Шарттың 7.2-т. қарастырылған кез келген тәсілмен, сондай-ақ </w:t>
            </w:r>
            <w:r w:rsidR="003B6D94">
              <w:rPr>
                <w:lang w:val="kk-KZ"/>
              </w:rPr>
              <w:t>цифрлық</w:t>
            </w:r>
            <w:r w:rsidR="003B6D94" w:rsidRPr="000A41CE">
              <w:rPr>
                <w:lang w:val="kk-KZ"/>
              </w:rPr>
              <w:t xml:space="preserve"> </w:t>
            </w:r>
            <w:r w:rsidRPr="000A41CE">
              <w:rPr>
                <w:lang w:val="kk-KZ"/>
              </w:rPr>
              <w:t>объектілер арқылы Шарт бойынша Жақсарту жағдайларын қолдану туралы хабарламаны жолдауға;</w:t>
            </w:r>
          </w:p>
          <w:p w14:paraId="77786916" w14:textId="77777777" w:rsidR="00A15072" w:rsidRPr="000A41CE" w:rsidRDefault="00A15072" w:rsidP="00A15072">
            <w:pPr>
              <w:jc w:val="both"/>
              <w:rPr>
                <w:rFonts w:eastAsia="SimSun"/>
                <w:lang w:val="kk-KZ"/>
              </w:rPr>
            </w:pPr>
            <w:r w:rsidRPr="000A41CE">
              <w:rPr>
                <w:lang w:val="kk-KZ"/>
              </w:rPr>
              <w:t>4.42. Қарыз алушы міндеттемелерінің орындалуы кешіктірілген күннен бастап 10 (он) күнтізбелік күннен кешіктірмей, Қарыз алушыға Шарттың 7.2-т. көрсетілген тәртіпте, сондай-ақ ақпараттандыру құралдары арқылы төмендегілер туралы хабарлауға:</w:t>
            </w:r>
          </w:p>
          <w:p w14:paraId="6164734A" w14:textId="77777777" w:rsidR="00A15072" w:rsidRPr="000A41CE" w:rsidRDefault="00A15072" w:rsidP="00A15072">
            <w:pPr>
              <w:jc w:val="both"/>
              <w:rPr>
                <w:rFonts w:eastAsia="SimSun"/>
                <w:color w:val="000000"/>
                <w:lang w:val="kk-KZ"/>
              </w:rPr>
            </w:pPr>
            <w:r w:rsidRPr="000A41CE">
              <w:rPr>
                <w:color w:val="000000"/>
                <w:lang w:val="kk-KZ"/>
              </w:rPr>
              <w:t xml:space="preserve">1) </w:t>
            </w:r>
            <w:r w:rsidRPr="000A41CE">
              <w:rPr>
                <w:color w:val="0D0D0D" w:themeColor="text1" w:themeTint="F2"/>
                <w:lang w:val="kk-KZ"/>
              </w:rPr>
              <w:t xml:space="preserve">хабарламада көрсетілген күнгі жағдай бойынша мерзімі өткен Берешек мөлшерін көрсете отырып, Шарт бойынша міндеттемелердің орындалу мерзімін кешіккені және Шарт бойынша </w:t>
            </w:r>
            <w:r w:rsidRPr="000A41CE">
              <w:rPr>
                <w:color w:val="000000"/>
                <w:lang w:val="kk-KZ"/>
              </w:rPr>
              <w:t>төлемдерді жасау қажеттілігі.</w:t>
            </w:r>
            <w:r w:rsidRPr="000A41CE">
              <w:rPr>
                <w:lang w:val="kk-KZ"/>
              </w:rPr>
              <w:t xml:space="preserve"> Егер көрсетілген хабарламада мерзім белгіленбесе, хабарлама алынған күннен бастап 5 (бес) жұмыс күні ішінде;</w:t>
            </w:r>
          </w:p>
          <w:p w14:paraId="65A7D94A" w14:textId="77777777" w:rsidR="00A15072" w:rsidRPr="000A41CE" w:rsidRDefault="00A15072" w:rsidP="00A15072">
            <w:pPr>
              <w:jc w:val="both"/>
              <w:rPr>
                <w:rFonts w:eastAsia="SimSun"/>
                <w:color w:val="000000"/>
                <w:lang w:val="kk-KZ"/>
              </w:rPr>
            </w:pPr>
            <w:r w:rsidRPr="000A41CE">
              <w:rPr>
                <w:color w:val="000000"/>
                <w:lang w:val="kk-KZ"/>
              </w:rPr>
              <w:t>2) Қарыз алушының Шарт бойынша өз міндеттемелерін орындамау салдары жөнінде;</w:t>
            </w:r>
          </w:p>
          <w:p w14:paraId="7347CBF0" w14:textId="6AD3AF14" w:rsidR="00A15072" w:rsidRPr="000A41CE" w:rsidRDefault="00A15072" w:rsidP="00A15072">
            <w:pPr>
              <w:jc w:val="both"/>
              <w:rPr>
                <w:rFonts w:eastAsia="SimSun"/>
                <w:color w:val="000000"/>
                <w:lang w:val="kk-KZ"/>
              </w:rPr>
            </w:pPr>
            <w:r w:rsidRPr="000A41CE">
              <w:rPr>
                <w:color w:val="000000"/>
                <w:lang w:val="kk-KZ"/>
              </w:rPr>
              <w:t xml:space="preserve">3) Қарыз алушының </w:t>
            </w:r>
            <w:r w:rsidR="003B6D94">
              <w:rPr>
                <w:color w:val="000000"/>
                <w:lang w:val="kk-KZ"/>
              </w:rPr>
              <w:t xml:space="preserve">Шартқа өзгерістер енгізу туралы ұсыныстарымен </w:t>
            </w:r>
            <w:r w:rsidRPr="000A41CE">
              <w:rPr>
                <w:color w:val="000000"/>
                <w:lang w:val="kk-KZ"/>
              </w:rPr>
              <w:t>Банкке жүгіну құқығы.</w:t>
            </w:r>
          </w:p>
          <w:p w14:paraId="2467B126" w14:textId="77777777" w:rsidR="00A15072" w:rsidRPr="000A41CE" w:rsidRDefault="00A15072" w:rsidP="00A15072">
            <w:pPr>
              <w:jc w:val="both"/>
              <w:rPr>
                <w:rFonts w:eastAsia="SimSun"/>
                <w:color w:val="000000"/>
                <w:lang w:val="kk-KZ"/>
              </w:rPr>
            </w:pPr>
            <w:r w:rsidRPr="000A41CE">
              <w:rPr>
                <w:color w:val="000000"/>
                <w:lang w:val="kk-KZ"/>
              </w:rPr>
              <w:t>Хабарламадан шығатын талаптарды қанағаттандырмаған жағдайда, Банк Қарыз алушының Шартта көзделген міндеттемелерін орындамаған немесе тиісті түрде орындамаған кезде қабылданатын шараларды қолдануға құқылы;</w:t>
            </w:r>
          </w:p>
          <w:p w14:paraId="3903B521" w14:textId="77777777" w:rsidR="00A15072" w:rsidRPr="000A41CE" w:rsidRDefault="00A15072" w:rsidP="00A15072">
            <w:pPr>
              <w:jc w:val="both"/>
              <w:rPr>
                <w:rFonts w:eastAsia="SimSun"/>
                <w:color w:val="000000"/>
                <w:lang w:val="kk-KZ"/>
              </w:rPr>
            </w:pPr>
            <w:r w:rsidRPr="000A41CE">
              <w:rPr>
                <w:lang w:val="kk-KZ"/>
              </w:rPr>
              <w:lastRenderedPageBreak/>
              <w:t>Хабарлама, егер ол Қарыз алушыға келесідей жіберілсе, жеткізілді деп есептеледі:</w:t>
            </w:r>
          </w:p>
          <w:p w14:paraId="5E4880EA" w14:textId="77777777" w:rsidR="00A15072" w:rsidRPr="000A41CE" w:rsidRDefault="00A15072" w:rsidP="00A15072">
            <w:pPr>
              <w:jc w:val="both"/>
              <w:rPr>
                <w:rFonts w:eastAsia="SimSun"/>
                <w:color w:val="000000"/>
                <w:lang w:val="kk-KZ"/>
              </w:rPr>
            </w:pPr>
            <w:r w:rsidRPr="000A41CE">
              <w:rPr>
                <w:lang w:val="kk-KZ"/>
              </w:rPr>
              <w:t>- Өтініште көрсетілген электронды пошта мекенжайына;</w:t>
            </w:r>
          </w:p>
          <w:p w14:paraId="1E866741" w14:textId="77777777" w:rsidR="00A15072" w:rsidRPr="000A41CE" w:rsidRDefault="00A15072" w:rsidP="00A15072">
            <w:pPr>
              <w:jc w:val="both"/>
              <w:rPr>
                <w:rFonts w:eastAsia="SimSun"/>
                <w:color w:val="000000"/>
                <w:lang w:val="kk-KZ"/>
              </w:rPr>
            </w:pPr>
            <w:r w:rsidRPr="000A41CE">
              <w:rPr>
                <w:lang w:val="kk-KZ"/>
              </w:rPr>
              <w:t>- Өтініште көрсетілген тұрғылықты жері (мекенжайы) бойынша, оның табыс етілгені, оның ішінде көрсетілген мекенжайда тұратын Қарыз алушының кәмелетке толған отбасы мүшелерінің бірі алғаны туралы хабарламасы бар тапсырыс хатпен;</w:t>
            </w:r>
          </w:p>
          <w:p w14:paraId="2533DEB7" w14:textId="77777777" w:rsidR="00A15072" w:rsidRPr="000A41CE" w:rsidRDefault="00A15072" w:rsidP="00A15072">
            <w:pPr>
              <w:jc w:val="both"/>
              <w:rPr>
                <w:rFonts w:eastAsia="SimSun"/>
                <w:lang w:val="kk-KZ"/>
              </w:rPr>
            </w:pPr>
            <w:r w:rsidRPr="000A41CE">
              <w:rPr>
                <w:lang w:val="kk-KZ"/>
              </w:rPr>
              <w:t>- Шартта көрсетілген, Қарыз алушының хабарлама алғанын тіркеуді қамтамасыз ететін өзге де байланыс құралдарын пайдалану арқылы.</w:t>
            </w:r>
          </w:p>
          <w:p w14:paraId="51F3CB80" w14:textId="77777777" w:rsidR="00A15072" w:rsidRPr="000A41CE" w:rsidRDefault="00A15072" w:rsidP="00A15072">
            <w:pPr>
              <w:jc w:val="both"/>
              <w:rPr>
                <w:rFonts w:eastAsia="SimSun"/>
                <w:color w:val="000000"/>
                <w:lang w:val="kk-KZ"/>
              </w:rPr>
            </w:pPr>
            <w:r w:rsidRPr="000A41CE">
              <w:rPr>
                <w:lang w:val="kk-KZ"/>
              </w:rPr>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құралын пайдалану кезінде оның қабылданғанын растамаумен байланысты қайтарған жағдайда хабарлама тиісті түрде жіберілген болып есептеледі.</w:t>
            </w:r>
          </w:p>
          <w:p w14:paraId="693370E5" w14:textId="77777777" w:rsidR="00A15072" w:rsidRPr="000A41CE" w:rsidRDefault="00A15072" w:rsidP="00A15072">
            <w:pPr>
              <w:jc w:val="both"/>
              <w:rPr>
                <w:rFonts w:eastAsia="SimSun"/>
                <w:color w:val="000000"/>
                <w:lang w:val="kk-KZ"/>
              </w:rPr>
            </w:pPr>
            <w:r w:rsidRPr="000A41CE">
              <w:rPr>
                <w:color w:val="000000"/>
                <w:lang w:val="kk-KZ"/>
              </w:rPr>
              <w:t>4.43. Қазақстан Республикасының заңнамасымен белгіленген мерзімде Қарыз алушының жазбаша өтінішін қарастырып, жазбаша жауап дайындауға;</w:t>
            </w:r>
          </w:p>
          <w:p w14:paraId="757EFE65" w14:textId="77777777" w:rsidR="00A15072" w:rsidRPr="000A41CE" w:rsidRDefault="00A15072" w:rsidP="00A15072">
            <w:pPr>
              <w:jc w:val="both"/>
              <w:rPr>
                <w:rFonts w:eastAsia="SimSun"/>
                <w:color w:val="000000"/>
                <w:lang w:val="kk-KZ"/>
              </w:rPr>
            </w:pPr>
            <w:r w:rsidRPr="000A41CE">
              <w:rPr>
                <w:color w:val="000000"/>
                <w:lang w:val="kk-KZ"/>
              </w:rPr>
              <w:t>4.44. Қарыз алушының жазбаша сұрау салуы бойынша оның ішінде, бірақ олармен шектелмей, өткен кезеңдер үшін 15 (он бес) күнтізбелік күн ішінде Берешек туралы кеңейтілген ақпаратты ұсынуға.</w:t>
            </w:r>
          </w:p>
          <w:p w14:paraId="01E2C2E7" w14:textId="52B5E3FE" w:rsidR="00E32E6B" w:rsidRPr="007565A4" w:rsidRDefault="00282CB8" w:rsidP="00E32E6B">
            <w:pPr>
              <w:tabs>
                <w:tab w:val="left" w:pos="2977"/>
              </w:tabs>
              <w:jc w:val="both"/>
              <w:rPr>
                <w:rFonts w:eastAsia="SimSun"/>
                <w:bCs/>
                <w:lang w:val="kk-KZ"/>
              </w:rPr>
            </w:pPr>
            <w:r w:rsidRPr="000A41CE">
              <w:rPr>
                <w:rFonts w:eastAsia="SimSun"/>
                <w:bCs/>
                <w:lang w:val="kk-KZ"/>
              </w:rPr>
              <w:t>4.45.</w:t>
            </w:r>
            <w:r w:rsidR="00E32E6B" w:rsidRPr="007565A4">
              <w:rPr>
                <w:lang w:val="kk-KZ"/>
              </w:rPr>
              <w:t xml:space="preserve"> </w:t>
            </w:r>
            <w:r w:rsidR="00E32E6B" w:rsidRPr="007565A4">
              <w:rPr>
                <w:rFonts w:eastAsia="SimSun"/>
                <w:bCs/>
                <w:lang w:val="kk-KZ"/>
              </w:rPr>
              <w:t xml:space="preserve">Қарыз алушы </w:t>
            </w:r>
            <w:r w:rsidR="00E32E6B">
              <w:rPr>
                <w:rFonts w:eastAsia="SimSun"/>
                <w:bCs/>
                <w:lang w:val="kk-KZ"/>
              </w:rPr>
              <w:t>-</w:t>
            </w:r>
            <w:r w:rsidR="00E32E6B" w:rsidRPr="007565A4">
              <w:rPr>
                <w:rFonts w:eastAsia="SimSun"/>
                <w:bCs/>
                <w:lang w:val="kk-KZ"/>
              </w:rPr>
              <w:t xml:space="preserve"> жеке тұлға Шарт талаптарына өзгерістер енгізу туралы өтініш берген жағдайда, Шарттың 4.8-тармағының 2) және (немесе) 4) тармақшаларында көзделген өзгерістерді комиссиялар мен Шарт бойынша өзге де төлемдерді төлеуді талап етпей, кемінде үш ай мерзімге енгізуге:</w:t>
            </w:r>
          </w:p>
          <w:p w14:paraId="735BC266" w14:textId="77777777" w:rsidR="00E32E6B" w:rsidRPr="007565A4" w:rsidRDefault="00E32E6B" w:rsidP="00E32E6B">
            <w:pPr>
              <w:numPr>
                <w:ilvl w:val="0"/>
                <w:numId w:val="8"/>
              </w:numPr>
              <w:tabs>
                <w:tab w:val="num" w:pos="720"/>
                <w:tab w:val="left" w:pos="2977"/>
              </w:tabs>
              <w:jc w:val="both"/>
              <w:rPr>
                <w:rFonts w:eastAsia="SimSun"/>
                <w:bCs/>
                <w:lang w:val="kk-KZ"/>
              </w:rPr>
            </w:pPr>
            <w:r w:rsidRPr="007565A4">
              <w:rPr>
                <w:rFonts w:eastAsia="SimSun"/>
                <w:bCs/>
                <w:lang w:val="kk-KZ"/>
              </w:rPr>
              <w:t>«Тұрғын үй қатынастары туралы» Қазақстан Республикасының Заңына сәйкес халықтың әлеуметтік осал топтарына жататын;</w:t>
            </w:r>
          </w:p>
          <w:p w14:paraId="223DC2E3" w14:textId="69D9BD1A" w:rsidR="00E32E6B" w:rsidRDefault="00E32E6B" w:rsidP="00E32E6B">
            <w:pPr>
              <w:numPr>
                <w:ilvl w:val="0"/>
                <w:numId w:val="8"/>
              </w:numPr>
              <w:tabs>
                <w:tab w:val="num" w:pos="720"/>
                <w:tab w:val="left" w:pos="2977"/>
              </w:tabs>
              <w:jc w:val="both"/>
              <w:rPr>
                <w:rFonts w:eastAsia="SimSun"/>
                <w:bCs/>
                <w:lang w:val="kk-KZ"/>
              </w:rPr>
            </w:pPr>
            <w:r w:rsidRPr="007565A4">
              <w:rPr>
                <w:rFonts w:eastAsia="SimSun"/>
                <w:bCs/>
                <w:lang w:val="kk-KZ"/>
              </w:rPr>
              <w:t>төтенше жағдай енгізуге негіз болған мән-жайлардың салдарынан зардап шеккен қарыз алушыларға.</w:t>
            </w:r>
          </w:p>
          <w:p w14:paraId="1703301C" w14:textId="77777777" w:rsidR="00E32E6B" w:rsidRPr="00E32E6B" w:rsidRDefault="00E32E6B" w:rsidP="00E32E6B">
            <w:pPr>
              <w:tabs>
                <w:tab w:val="num" w:pos="720"/>
                <w:tab w:val="left" w:pos="2977"/>
              </w:tabs>
              <w:jc w:val="both"/>
              <w:rPr>
                <w:rFonts w:eastAsia="SimSun"/>
                <w:bCs/>
                <w:lang w:val="kk-KZ"/>
              </w:rPr>
            </w:pPr>
            <w:r w:rsidRPr="00E32E6B">
              <w:rPr>
                <w:rFonts w:eastAsia="SimSun"/>
                <w:bCs/>
                <w:lang w:val="kk-KZ"/>
              </w:rPr>
              <w:t xml:space="preserve">4.46. Басқа банктен немесе микроқаржы ұйымынан Банктің банктік шотына Қарыз алушы туралы мәліметтер (тегі, аты, әкесінің аты (бар болса), жеке сәйкестендіру нөмірі), сондай-ақ Шарттың нөмірі мен күні көрсетілген төлем келіп түскен жағдайда, түскен қаражатты Қарыз алушыдан ішінара немесе толық мерзімінен бұрын өтеу туралы өтініш талап </w:t>
            </w:r>
            <w:r w:rsidRPr="00E32E6B">
              <w:rPr>
                <w:rFonts w:eastAsia="SimSun"/>
                <w:bCs/>
                <w:lang w:val="kk-KZ"/>
              </w:rPr>
              <w:lastRenderedPageBreak/>
              <w:t>етпей, олар келіп түскен күннен бастап 5 (бес) жұмыс күнінен кешіктірмей төлемде көрсетілген Кредиттік лимит бойынша берешекті өтеуге бағыттауға.</w:t>
            </w:r>
          </w:p>
          <w:p w14:paraId="321D061A" w14:textId="77777777" w:rsidR="00E32E6B" w:rsidRPr="00E32E6B" w:rsidRDefault="00E32E6B" w:rsidP="00E32E6B">
            <w:pPr>
              <w:tabs>
                <w:tab w:val="num" w:pos="720"/>
                <w:tab w:val="left" w:pos="2977"/>
              </w:tabs>
              <w:jc w:val="both"/>
              <w:rPr>
                <w:rFonts w:eastAsia="SimSun"/>
                <w:bCs/>
                <w:lang w:val="kk-KZ"/>
              </w:rPr>
            </w:pPr>
            <w:r w:rsidRPr="00E32E6B">
              <w:rPr>
                <w:rFonts w:eastAsia="SimSun"/>
                <w:bCs/>
                <w:lang w:val="kk-KZ"/>
              </w:rPr>
              <w:t>Егер түскен сома қарызды толық мерзімінен бұрын өтеуге жеткіліксіз болса, Банк Шартта белгіленген тәртіппен өзінің банктік шотына түскен сома мөлшерінде Кредиттік лимит бойынша берешекті ішінара мерзімінен бұрын өтеуді жүзеге асырады.</w:t>
            </w:r>
          </w:p>
          <w:p w14:paraId="61388C40" w14:textId="2B1B2E13" w:rsidR="00E32E6B" w:rsidRPr="007565A4" w:rsidRDefault="00E32E6B" w:rsidP="007565A4">
            <w:pPr>
              <w:tabs>
                <w:tab w:val="num" w:pos="720"/>
                <w:tab w:val="left" w:pos="2977"/>
              </w:tabs>
              <w:jc w:val="both"/>
              <w:rPr>
                <w:rFonts w:eastAsia="SimSun"/>
                <w:bCs/>
                <w:lang w:val="kk-KZ"/>
              </w:rPr>
            </w:pPr>
            <w:r w:rsidRPr="00E32E6B">
              <w:rPr>
                <w:rFonts w:eastAsia="SimSun"/>
                <w:bCs/>
                <w:lang w:val="kk-KZ"/>
              </w:rPr>
              <w:t>Банк 5 (бес) күнтізбелік күннен кешіктірмей Қарыз алушыны Шарттың 7.2-тармағында көзделген тәсілмен және цифрлық объектілер арқылы негізгі борыштың, есептелген сыйақының және тұрақсыздық айыбының (айыппұлдардың, өсімпұлдың) қалдығын көрсете отырып, берешектің толық немесе ішінара мерзімінен бұрын өтелгені туралы хабардар етеді.</w:t>
            </w:r>
          </w:p>
          <w:p w14:paraId="75C91090" w14:textId="77777777" w:rsidR="000A41CE" w:rsidRDefault="000A41CE" w:rsidP="00A15072">
            <w:pPr>
              <w:tabs>
                <w:tab w:val="left" w:pos="2977"/>
              </w:tabs>
              <w:jc w:val="both"/>
              <w:rPr>
                <w:b/>
                <w:lang w:val="kk-KZ"/>
              </w:rPr>
            </w:pPr>
          </w:p>
          <w:p w14:paraId="22EEAAB3" w14:textId="7F5B89F9" w:rsidR="00A15072" w:rsidRPr="000A41CE" w:rsidRDefault="00A15072" w:rsidP="00A15072">
            <w:pPr>
              <w:tabs>
                <w:tab w:val="left" w:pos="2977"/>
              </w:tabs>
              <w:jc w:val="both"/>
              <w:rPr>
                <w:rFonts w:eastAsia="SimSun"/>
                <w:b/>
                <w:bCs/>
                <w:lang w:val="kk-KZ"/>
              </w:rPr>
            </w:pPr>
            <w:r w:rsidRPr="000A41CE">
              <w:rPr>
                <w:b/>
                <w:lang w:val="kk-KZ"/>
              </w:rPr>
              <w:t>Банктің келесілерге құқығы жоқ:</w:t>
            </w:r>
          </w:p>
          <w:p w14:paraId="39176234" w14:textId="4A51CD14" w:rsidR="00A15072" w:rsidRPr="000A41CE" w:rsidRDefault="00A15072" w:rsidP="00A15072">
            <w:pPr>
              <w:jc w:val="both"/>
              <w:rPr>
                <w:rFonts w:eastAsia="SimSun"/>
                <w:lang w:val="kk-KZ"/>
              </w:rPr>
            </w:pPr>
            <w:r w:rsidRPr="000A41CE">
              <w:rPr>
                <w:lang w:val="kk-KZ"/>
              </w:rPr>
              <w:t>4.4</w:t>
            </w:r>
            <w:r w:rsidR="000A41CE">
              <w:rPr>
                <w:lang w:val="kk-KZ"/>
              </w:rPr>
              <w:t>7</w:t>
            </w:r>
            <w:r w:rsidRPr="000A41CE">
              <w:rPr>
                <w:lang w:val="kk-KZ"/>
              </w:rPr>
              <w:t xml:space="preserve">. Шарт жасалған күні белгіленген Кредиттік лимитке қызмет көрсету бойынша </w:t>
            </w:r>
            <w:r w:rsidRPr="000A41CE">
              <w:rPr>
                <w:color w:val="000000"/>
                <w:lang w:val="kk-KZ"/>
              </w:rPr>
              <w:t>комиссиялар мен өзге төлемдердің</w:t>
            </w:r>
            <w:r w:rsidRPr="000A41CE">
              <w:rPr>
                <w:lang w:val="kk-KZ"/>
              </w:rPr>
              <w:t xml:space="preserve">  мөлшерлері мен есептеу тәрітібін ұлғайту жағына қарай бір жақты тәртіпте өзгертуге;</w:t>
            </w:r>
          </w:p>
          <w:p w14:paraId="511F422D" w14:textId="3F354777" w:rsidR="00A15072" w:rsidRPr="000A41CE" w:rsidRDefault="00A15072" w:rsidP="00A15072">
            <w:pPr>
              <w:jc w:val="both"/>
              <w:rPr>
                <w:rFonts w:eastAsia="SimSun"/>
                <w:color w:val="000000"/>
                <w:lang w:val="kk-KZ"/>
              </w:rPr>
            </w:pPr>
            <w:r w:rsidRPr="000A41CE">
              <w:rPr>
                <w:color w:val="000000"/>
                <w:lang w:val="kk-KZ"/>
              </w:rPr>
              <w:t>4.4</w:t>
            </w:r>
            <w:r w:rsidR="000A41CE">
              <w:rPr>
                <w:color w:val="000000"/>
                <w:lang w:val="kk-KZ"/>
              </w:rPr>
              <w:t>8</w:t>
            </w:r>
            <w:r w:rsidRPr="000A41CE">
              <w:rPr>
                <w:color w:val="000000"/>
                <w:lang w:val="kk-KZ"/>
              </w:rPr>
              <w:t>. жасалған Шарт аясында комиссияның және өзге төлемдердің жаңа түрлерін бір жақты тәртіппен енгізуге;</w:t>
            </w:r>
          </w:p>
          <w:p w14:paraId="373A97A8" w14:textId="7A0379D7" w:rsidR="00A15072" w:rsidRPr="000A41CE" w:rsidRDefault="00A15072" w:rsidP="00A15072">
            <w:pPr>
              <w:jc w:val="both"/>
              <w:rPr>
                <w:rFonts w:eastAsia="SimSun"/>
                <w:color w:val="000000"/>
                <w:lang w:val="kk-KZ"/>
              </w:rPr>
            </w:pPr>
            <w:r w:rsidRPr="000A41CE">
              <w:rPr>
                <w:color w:val="000000"/>
                <w:lang w:val="kk-KZ"/>
              </w:rPr>
              <w:t>4.4</w:t>
            </w:r>
            <w:r w:rsidR="000A41CE">
              <w:rPr>
                <w:color w:val="000000"/>
                <w:lang w:val="kk-KZ"/>
              </w:rPr>
              <w:t>9</w:t>
            </w:r>
            <w:r w:rsidRPr="000A41CE">
              <w:rPr>
                <w:color w:val="000000"/>
                <w:lang w:val="kk-KZ"/>
              </w:rPr>
              <w:t>. Қарыз алушыға өз өмірі мен денсаулыға сақтандыру міндетін жүктеуге, сондай-ақ сақтандыру ұйымын таңдаудан шектеуге;</w:t>
            </w:r>
          </w:p>
          <w:p w14:paraId="5DD8E3AB" w14:textId="5A909D4A" w:rsidR="00A15072" w:rsidRPr="000A41CE" w:rsidRDefault="00A15072" w:rsidP="00A15072">
            <w:pPr>
              <w:jc w:val="both"/>
              <w:rPr>
                <w:color w:val="000000"/>
                <w:lang w:val="kk-KZ"/>
              </w:rPr>
            </w:pPr>
          </w:p>
          <w:p w14:paraId="0F91B8A3" w14:textId="77777777" w:rsidR="000A41CE" w:rsidRDefault="000A41CE" w:rsidP="00A15072">
            <w:pPr>
              <w:jc w:val="both"/>
              <w:rPr>
                <w:color w:val="000000"/>
                <w:lang w:val="kk-KZ"/>
              </w:rPr>
            </w:pPr>
          </w:p>
          <w:p w14:paraId="64A2F694" w14:textId="78EEF90B" w:rsidR="00A15072" w:rsidRPr="000A41CE" w:rsidRDefault="00A15072" w:rsidP="00A15072">
            <w:pPr>
              <w:jc w:val="both"/>
              <w:rPr>
                <w:rFonts w:eastAsia="SimSun"/>
                <w:color w:val="000000"/>
                <w:lang w:val="kk-KZ"/>
              </w:rPr>
            </w:pPr>
            <w:r w:rsidRPr="000A41CE">
              <w:rPr>
                <w:color w:val="000000"/>
                <w:lang w:val="kk-KZ"/>
              </w:rPr>
              <w:t>4.</w:t>
            </w:r>
            <w:r w:rsidR="000A41CE">
              <w:rPr>
                <w:color w:val="000000"/>
                <w:lang w:val="kk-KZ"/>
              </w:rPr>
              <w:t>50</w:t>
            </w:r>
            <w:r w:rsidRPr="000A41CE">
              <w:rPr>
                <w:color w:val="000000"/>
                <w:lang w:val="kk-KZ"/>
              </w:rPr>
              <w:t>. Кредиттік лимит аясында Қарыздарды мерзімінен бұрын өтегені үшін тұрақсыздық айыбын немесе айыппұлдық санкциялардың өзге де түрлерін алуға;</w:t>
            </w:r>
          </w:p>
          <w:p w14:paraId="5ADA7557" w14:textId="02D5210C" w:rsidR="00A15072" w:rsidRPr="000A41CE" w:rsidRDefault="00A15072" w:rsidP="00A15072">
            <w:pPr>
              <w:jc w:val="both"/>
              <w:rPr>
                <w:lang w:val="kk-KZ"/>
              </w:rPr>
            </w:pPr>
            <w:r w:rsidRPr="000A41CE">
              <w:rPr>
                <w:lang w:val="kk-KZ"/>
              </w:rPr>
              <w:t>4.5</w:t>
            </w:r>
            <w:r w:rsidR="000A41CE">
              <w:rPr>
                <w:lang w:val="kk-KZ"/>
              </w:rPr>
              <w:t>1</w:t>
            </w:r>
            <w:r w:rsidRPr="000A41CE">
              <w:rPr>
                <w:lang w:val="kk-KZ"/>
              </w:rPr>
              <w:t xml:space="preserve">. негізгі борыш және(немесе) сыйақы сомалары </w:t>
            </w:r>
            <w:r w:rsidRPr="000A41CE">
              <w:rPr>
                <w:color w:val="000000"/>
                <w:lang w:val="kk-KZ"/>
              </w:rPr>
              <w:t xml:space="preserve">бойынша кез-келген төлемдерді өтеу бойынша міндеттемелерін орындау мерзімінін кешіктірген күннен бастап 90 (тоқсан) күн өткеннен кейін қарыз беру және қызмет көрсетумен байланысты сыйақы, тұрақсыздық айыбын (айыппұл, өсімпұл), сондай-ақ комиссиялар мен өзге де төлемдерді төлеуін талап етуге;  </w:t>
            </w:r>
          </w:p>
          <w:p w14:paraId="33B99F9D" w14:textId="45617B30" w:rsidR="00A15072" w:rsidRPr="000A41CE" w:rsidRDefault="00A15072" w:rsidP="00A15072">
            <w:pPr>
              <w:jc w:val="both"/>
              <w:rPr>
                <w:lang w:val="kk-KZ"/>
              </w:rPr>
            </w:pPr>
            <w:r w:rsidRPr="000A41CE">
              <w:rPr>
                <w:lang w:val="kk-KZ"/>
              </w:rPr>
              <w:t>4.5</w:t>
            </w:r>
            <w:r w:rsidR="000A41CE">
              <w:rPr>
                <w:lang w:val="kk-KZ"/>
              </w:rPr>
              <w:t>2</w:t>
            </w:r>
            <w:r w:rsidRPr="000A41CE">
              <w:rPr>
                <w:lang w:val="kk-KZ"/>
              </w:rPr>
              <w:t xml:space="preserve">. Шартты орындау талаптары өзгерген немесе банктік қарызды өтеу мақсатында жаңа қарыз беру кезінде негізгі борыш сомасына капиталдандырылған (жиынтықталған) мерзімі өткен сыйақыға, тұрақсыздық айыбына </w:t>
            </w:r>
            <w:r w:rsidRPr="000A41CE">
              <w:rPr>
                <w:lang w:val="kk-KZ"/>
              </w:rPr>
              <w:lastRenderedPageBreak/>
              <w:t>(айыппұл, өсімпұл), комиссияларға және қарыз берумен және оған қызмет көрсетумен байланысты өзге де төлемдерге сыйақыларды есептеуге;</w:t>
            </w:r>
          </w:p>
          <w:p w14:paraId="24534ABB" w14:textId="47BFB243" w:rsidR="00A15072" w:rsidRPr="000A41CE" w:rsidRDefault="00A15072" w:rsidP="00A15072">
            <w:pPr>
              <w:jc w:val="both"/>
              <w:rPr>
                <w:lang w:val="kk-KZ"/>
              </w:rPr>
            </w:pPr>
            <w:r w:rsidRPr="000A41CE">
              <w:rPr>
                <w:lang w:val="kk-KZ"/>
              </w:rPr>
              <w:t>4.5</w:t>
            </w:r>
            <w:r w:rsidR="000A41CE">
              <w:rPr>
                <w:lang w:val="kk-KZ"/>
              </w:rPr>
              <w:t>3</w:t>
            </w:r>
            <w:r w:rsidRPr="000A41CE">
              <w:rPr>
                <w:lang w:val="kk-KZ"/>
              </w:rPr>
              <w:t xml:space="preserve">. </w:t>
            </w:r>
            <w:r w:rsidRPr="000A41CE">
              <w:rPr>
                <w:color w:val="000000"/>
                <w:shd w:val="clear" w:color="auto" w:fill="FFFFFF"/>
                <w:lang w:val="kk-KZ"/>
              </w:rPr>
              <w:t>егер негізгі борышты немесе сыйақыны төлеу күні демалыс немесе мереке күніне келсе, тұрақсыздық айыбын немесе айыппұлдық санкциялардың басқа түрлерін алуға</w:t>
            </w:r>
            <w:r w:rsidRPr="000A41CE">
              <w:rPr>
                <w:lang w:val="kk-KZ"/>
              </w:rPr>
              <w:t>.</w:t>
            </w:r>
          </w:p>
          <w:p w14:paraId="2A66BBEE" w14:textId="77777777" w:rsidR="00A15072" w:rsidRPr="000A41CE" w:rsidRDefault="00A15072" w:rsidP="00A15072">
            <w:pPr>
              <w:jc w:val="both"/>
              <w:rPr>
                <w:lang w:val="kk-KZ"/>
              </w:rPr>
            </w:pPr>
          </w:p>
          <w:p w14:paraId="424464B0" w14:textId="77777777" w:rsidR="00A15072" w:rsidRPr="000A41CE" w:rsidRDefault="00A15072" w:rsidP="00A15072">
            <w:pPr>
              <w:contextualSpacing/>
              <w:jc w:val="both"/>
              <w:rPr>
                <w:rFonts w:eastAsia="SimSun"/>
                <w:b/>
                <w:color w:val="000000"/>
                <w:lang w:val="kk-KZ"/>
              </w:rPr>
            </w:pPr>
            <w:r w:rsidRPr="000A41CE">
              <w:rPr>
                <w:b/>
                <w:color w:val="000000"/>
                <w:lang w:val="kk-KZ"/>
              </w:rPr>
              <w:t>Қарыз алушы келесілерге кепілдік береді:</w:t>
            </w:r>
          </w:p>
          <w:p w14:paraId="54D79BDD" w14:textId="20268C4F" w:rsidR="00A15072" w:rsidRPr="000A41CE" w:rsidRDefault="00A15072" w:rsidP="00A15072">
            <w:pPr>
              <w:jc w:val="both"/>
              <w:rPr>
                <w:rFonts w:eastAsia="SimSun"/>
                <w:color w:val="000000"/>
                <w:lang w:val="kk-KZ"/>
              </w:rPr>
            </w:pPr>
            <w:r w:rsidRPr="000A41CE">
              <w:rPr>
                <w:color w:val="000000"/>
                <w:lang w:val="kk-KZ"/>
              </w:rPr>
              <w:t>4.5</w:t>
            </w:r>
            <w:r w:rsidR="000A41CE">
              <w:rPr>
                <w:color w:val="000000"/>
                <w:lang w:val="kk-KZ"/>
              </w:rPr>
              <w:t>4</w:t>
            </w:r>
            <w:r w:rsidRPr="000A41CE">
              <w:rPr>
                <w:color w:val="000000"/>
                <w:lang w:val="kk-KZ"/>
              </w:rPr>
              <w:t>. Шарт негізінде оған өз міндеттемелері бойынша жауап беруге кедергі келтіруі мүмкін жағдайлардың жоқ екенін, ал мұндай жағдай орын алғанда ол туралы Банкке орын алған күннен бастап 3 (үш) күн ішінде жазбаша хабарлайтынына;</w:t>
            </w:r>
          </w:p>
          <w:p w14:paraId="3CED8C91" w14:textId="01E16F9F" w:rsidR="00A15072" w:rsidRPr="000A41CE" w:rsidRDefault="00A15072" w:rsidP="00A15072">
            <w:pPr>
              <w:jc w:val="both"/>
              <w:rPr>
                <w:rFonts w:eastAsia="SimSun"/>
                <w:color w:val="000000"/>
                <w:lang w:val="kk-KZ"/>
              </w:rPr>
            </w:pPr>
            <w:r w:rsidRPr="000A41CE">
              <w:rPr>
                <w:color w:val="000000"/>
                <w:lang w:val="kk-KZ"/>
              </w:rPr>
              <w:t>4.5</w:t>
            </w:r>
            <w:r w:rsidR="000A41CE">
              <w:rPr>
                <w:color w:val="000000"/>
                <w:lang w:val="kk-KZ"/>
              </w:rPr>
              <w:t>5</w:t>
            </w:r>
            <w:r w:rsidRPr="000A41CE">
              <w:rPr>
                <w:color w:val="000000"/>
                <w:lang w:val="kk-KZ"/>
              </w:rPr>
              <w:t>. Қарыз алушы Шартқа қол қояр сәттегі кез-келген үшінші тұлғалармен қарым-қатынасы оның осы Шартты жасасуына кедергі болып табылмайтынына және Қарыз алушы үшін шектеулер қоймайтынына;</w:t>
            </w:r>
          </w:p>
          <w:p w14:paraId="00365EB0" w14:textId="4083CDBA" w:rsidR="00A15072" w:rsidRPr="000A41CE" w:rsidRDefault="00A15072" w:rsidP="00A15072">
            <w:pPr>
              <w:jc w:val="both"/>
              <w:rPr>
                <w:rFonts w:eastAsia="SimSun"/>
                <w:color w:val="000000"/>
                <w:lang w:val="kk-KZ"/>
              </w:rPr>
            </w:pPr>
            <w:r w:rsidRPr="000A41CE">
              <w:rPr>
                <w:color w:val="000000"/>
                <w:lang w:val="kk-KZ"/>
              </w:rPr>
              <w:t>4.5</w:t>
            </w:r>
            <w:r w:rsidR="000A41CE">
              <w:rPr>
                <w:color w:val="000000"/>
                <w:lang w:val="kk-KZ"/>
              </w:rPr>
              <w:t>6</w:t>
            </w:r>
            <w:r w:rsidRPr="000A41CE">
              <w:rPr>
                <w:color w:val="000000"/>
                <w:lang w:val="kk-KZ"/>
              </w:rPr>
              <w:t>. Қарыз алушы Банкке Шарт бойынша тиесілі барлық төлемдерді Қазақстан Республикасының заңнамасында қарастырылған жағдайлардан басқа, үшінші тұлғалар тарапынан кез келген талаптарға қарамастан, бірінші кезекте жүзеге асыратынына;</w:t>
            </w:r>
          </w:p>
          <w:p w14:paraId="32A9E68A" w14:textId="1B781D6F" w:rsidR="00A15072" w:rsidRPr="000A41CE" w:rsidRDefault="00A15072" w:rsidP="00A15072">
            <w:pPr>
              <w:jc w:val="both"/>
              <w:rPr>
                <w:rFonts w:eastAsia="SimSun"/>
                <w:color w:val="000000"/>
                <w:lang w:val="kk-KZ"/>
              </w:rPr>
            </w:pPr>
            <w:r w:rsidRPr="000A41CE">
              <w:rPr>
                <w:color w:val="000000"/>
                <w:lang w:val="kk-KZ"/>
              </w:rPr>
              <w:t>4.5</w:t>
            </w:r>
            <w:r w:rsidR="000A41CE">
              <w:rPr>
                <w:color w:val="000000"/>
                <w:lang w:val="kk-KZ"/>
              </w:rPr>
              <w:t>7</w:t>
            </w:r>
            <w:r w:rsidRPr="000A41CE">
              <w:rPr>
                <w:color w:val="000000"/>
                <w:lang w:val="kk-KZ"/>
              </w:rPr>
              <w:t>. Қарыз алушыға басқа кредиорлар мен кез-келген үшінші тұлғалар тарапынан қойылатын наразылықтар Қарыз алушы тарапынан Шарт орындауына кедергі келтірмейтініне. Шарт талаптарын орындамаған жағдайда Қарыз алушы оның үшінші тұлғалар алдындағы жағдайларына жүгінуіне құқығы жоқ және мұндай жағдайлар Банкке оның Шартта қарастырылған құқықтарын іске асыруға кедергі болмайтынына.</w:t>
            </w:r>
          </w:p>
          <w:p w14:paraId="5A3527A0" w14:textId="3AFE0C4F" w:rsidR="00A15072" w:rsidRPr="000A41CE" w:rsidRDefault="00A15072" w:rsidP="00A15072">
            <w:pPr>
              <w:tabs>
                <w:tab w:val="left" w:pos="567"/>
              </w:tabs>
              <w:contextualSpacing/>
              <w:jc w:val="both"/>
              <w:rPr>
                <w:color w:val="000000" w:themeColor="text1"/>
                <w:lang w:val="kk-KZ"/>
              </w:rPr>
            </w:pPr>
          </w:p>
          <w:p w14:paraId="60D40189" w14:textId="29B06A2C" w:rsidR="00A15072" w:rsidRPr="000A41CE" w:rsidRDefault="00A15072" w:rsidP="00A15072">
            <w:pPr>
              <w:rPr>
                <w:rFonts w:eastAsia="SimSun"/>
                <w:b/>
                <w:bCs/>
                <w:lang w:val="kk-KZ"/>
              </w:rPr>
            </w:pPr>
            <w:r w:rsidRPr="000A41CE">
              <w:rPr>
                <w:b/>
                <w:lang w:val="kk-KZ"/>
              </w:rPr>
              <w:t xml:space="preserve">5-БАП. </w:t>
            </w:r>
            <w:r w:rsidR="001C0BA9" w:rsidRPr="000A41CE">
              <w:rPr>
                <w:b/>
                <w:lang w:val="kk-KZ"/>
              </w:rPr>
              <w:t>ШАРТ БОЙЫНША ТАЛАП ЕТУ ҚҰҚЫҚТАРЫН БАСҚАҒА БЕРУ</w:t>
            </w:r>
          </w:p>
          <w:p w14:paraId="404BCD38" w14:textId="77777777" w:rsidR="00A15072" w:rsidRPr="000A41CE" w:rsidRDefault="00A15072" w:rsidP="00A15072">
            <w:pPr>
              <w:rPr>
                <w:rFonts w:eastAsia="SimSun"/>
                <w:b/>
                <w:bCs/>
                <w:lang w:val="kk-KZ"/>
              </w:rPr>
            </w:pPr>
          </w:p>
          <w:p w14:paraId="370CBF20" w14:textId="77777777" w:rsidR="00A15072" w:rsidRPr="000A41CE" w:rsidRDefault="00A15072" w:rsidP="00A15072">
            <w:pPr>
              <w:tabs>
                <w:tab w:val="left" w:pos="0"/>
                <w:tab w:val="left" w:pos="709"/>
              </w:tabs>
              <w:jc w:val="both"/>
              <w:rPr>
                <w:rFonts w:eastAsia="SimSun"/>
                <w:lang w:val="kk-KZ"/>
              </w:rPr>
            </w:pPr>
            <w:r w:rsidRPr="000A41CE">
              <w:rPr>
                <w:lang w:val="kk-KZ"/>
              </w:rPr>
              <w:t xml:space="preserve">5.1.  Банк Шарт бойынша өзiнiң талап ету құқықтары мен мiндеттерiнiң барлығын немесе олардың бiр бөлiгiн Қарыз алушының келiсiмiнсiз үшiншi тұлғаларға, оның ішінде коллекторлық агенттіктерге беруге құқылы. Мұндай беру кезінде Шарт шеңберінде Банк пен Қарыз алушының өзара қарым-қатынасына Қазақстан Республикасының заңнамасымен қойылған талаптар мен шектеулер Қарыз алушының құқық (талап ету) берілген үшінші </w:t>
            </w:r>
            <w:r w:rsidRPr="000A41CE">
              <w:rPr>
                <w:lang w:val="kk-KZ"/>
              </w:rPr>
              <w:lastRenderedPageBreak/>
              <w:t xml:space="preserve">тұлғамен құқықтық қатынастарына қолданылады. </w:t>
            </w:r>
          </w:p>
          <w:p w14:paraId="5365D20D" w14:textId="77777777" w:rsidR="00A15072" w:rsidRPr="000A41CE" w:rsidRDefault="00A15072" w:rsidP="00A15072">
            <w:pPr>
              <w:tabs>
                <w:tab w:val="left" w:pos="709"/>
              </w:tabs>
              <w:jc w:val="both"/>
              <w:rPr>
                <w:rFonts w:eastAsia="SimSun"/>
                <w:lang w:val="kk-KZ"/>
              </w:rPr>
            </w:pPr>
            <w:r w:rsidRPr="000A41CE">
              <w:rPr>
                <w:lang w:val="kk-KZ"/>
              </w:rPr>
              <w:t>5.2. Қарыз алушының Шарт бойынша өз құқықтары мен міндеттерін Банктің жазбаша келісімінсіз үшінші тұлғаларға беруге құқығы жоқ.</w:t>
            </w:r>
          </w:p>
          <w:p w14:paraId="7A35FC68" w14:textId="77777777" w:rsidR="00A15072" w:rsidRPr="000A41CE" w:rsidRDefault="00A15072" w:rsidP="00A15072">
            <w:pPr>
              <w:tabs>
                <w:tab w:val="left" w:pos="709"/>
              </w:tabs>
              <w:jc w:val="both"/>
              <w:rPr>
                <w:rFonts w:eastAsia="SimSun"/>
                <w:lang w:val="kk-KZ"/>
              </w:rPr>
            </w:pPr>
            <w:r w:rsidRPr="000A41CE">
              <w:rPr>
                <w:lang w:val="kk-KZ"/>
              </w:rPr>
              <w:t>5.3. Аталған Шарт бойынша тараптың құқықтық мирасқоры Шартта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0421267C" w14:textId="77777777" w:rsidR="00A15072" w:rsidRPr="000A41CE" w:rsidRDefault="00A15072" w:rsidP="00A15072">
            <w:pPr>
              <w:tabs>
                <w:tab w:val="left" w:pos="709"/>
              </w:tabs>
              <w:jc w:val="both"/>
              <w:rPr>
                <w:rFonts w:eastAsia="SimSun"/>
                <w:lang w:val="kk-KZ"/>
              </w:rPr>
            </w:pPr>
            <w:r w:rsidRPr="000A41CE">
              <w:rPr>
                <w:lang w:val="kk-KZ"/>
              </w:rPr>
              <w:t>5.4. Қарыз алушы осы арқылы Банктің банктік құпия мен дербес деректерді Шарт бойынша өзiнiң құқықтары мен мiндеттерiнің барлығын және бір бөлігін қазір не болашақта тапсыратын тұлғаларға немесе берешекті реттеумен не сотқа дейінгі өндіріп алумен айналысатын тұлғаларға беруіне келісім береді.</w:t>
            </w:r>
          </w:p>
          <w:p w14:paraId="7BE3EC38" w14:textId="54AF77D9" w:rsidR="000A41CE" w:rsidRDefault="000A41CE" w:rsidP="00A15072">
            <w:pPr>
              <w:jc w:val="both"/>
              <w:rPr>
                <w:b/>
                <w:lang w:val="kk-KZ"/>
              </w:rPr>
            </w:pPr>
          </w:p>
          <w:p w14:paraId="2976F90C" w14:textId="2C134FAA" w:rsidR="00A15072" w:rsidRPr="000A41CE" w:rsidRDefault="00A15072" w:rsidP="00A15072">
            <w:pPr>
              <w:jc w:val="both"/>
              <w:rPr>
                <w:rFonts w:eastAsia="SimSun"/>
                <w:b/>
                <w:bCs/>
                <w:lang w:val="kk-KZ"/>
              </w:rPr>
            </w:pPr>
            <w:r w:rsidRPr="000A41CE">
              <w:rPr>
                <w:b/>
                <w:lang w:val="kk-KZ"/>
              </w:rPr>
              <w:t>6-БАП. ҚҰПИЯЛЫЛЫҚ</w:t>
            </w:r>
          </w:p>
          <w:p w14:paraId="543CFB94" w14:textId="77777777" w:rsidR="00A15072" w:rsidRPr="000A41CE" w:rsidRDefault="00A15072" w:rsidP="00A15072">
            <w:pPr>
              <w:jc w:val="both"/>
              <w:rPr>
                <w:rFonts w:eastAsia="SimSun"/>
                <w:b/>
                <w:bCs/>
                <w:lang w:val="kk-KZ"/>
              </w:rPr>
            </w:pPr>
          </w:p>
          <w:p w14:paraId="428C3BC6" w14:textId="77777777" w:rsidR="00A15072" w:rsidRPr="000A41CE" w:rsidRDefault="00A15072" w:rsidP="00A15072">
            <w:pPr>
              <w:contextualSpacing/>
              <w:jc w:val="both"/>
              <w:rPr>
                <w:rFonts w:eastAsia="SimSun"/>
                <w:lang w:val="kk-KZ"/>
              </w:rPr>
            </w:pPr>
            <w:r w:rsidRPr="000A41CE">
              <w:rPr>
                <w:lang w:val="kk-KZ"/>
              </w:rPr>
              <w:t>6.1. Тараптар құпия ақпаратты жария еткені үшін Қазақстан Республикасының заңнамасына сәйкес жауапкершілік көтереді.</w:t>
            </w:r>
          </w:p>
          <w:p w14:paraId="18DE010F" w14:textId="77777777" w:rsidR="00A15072" w:rsidRPr="000A41CE" w:rsidRDefault="00A15072" w:rsidP="00A15072">
            <w:pPr>
              <w:contextualSpacing/>
              <w:jc w:val="both"/>
              <w:rPr>
                <w:rFonts w:eastAsia="SimSun"/>
                <w:lang w:val="kk-KZ"/>
              </w:rPr>
            </w:pPr>
            <w:r w:rsidRPr="000A41CE">
              <w:rPr>
                <w:lang w:val="kk-KZ"/>
              </w:rPr>
              <w:t>6.2. Осы Шарт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17DB6608" w14:textId="77777777" w:rsidR="00A15072" w:rsidRPr="000A41CE" w:rsidRDefault="00A15072" w:rsidP="00A15072">
            <w:pPr>
              <w:contextualSpacing/>
              <w:jc w:val="both"/>
              <w:rPr>
                <w:rFonts w:eastAsia="SimSun"/>
                <w:lang w:val="kk-KZ"/>
              </w:rPr>
            </w:pPr>
            <w:r w:rsidRPr="000A41CE">
              <w:rPr>
                <w:lang w:val="kk-KZ"/>
              </w:rPr>
              <w:t>6.3. Мұндай ақпаратты үшiншi тұлғаларға беру, жариялау және/немесе тарату тек екiншi тараптың жазбаша келiсiмiмен ғана, сондай-ақ Қазақстан Республикасының заңнамасында қарастырылған жағдайларда мүмкiн болады.</w:t>
            </w:r>
          </w:p>
          <w:p w14:paraId="56E6029E" w14:textId="77777777" w:rsidR="00A15072" w:rsidRPr="000A41CE" w:rsidRDefault="00A15072" w:rsidP="00A15072">
            <w:pPr>
              <w:contextualSpacing/>
              <w:jc w:val="both"/>
              <w:rPr>
                <w:rFonts w:eastAsia="SimSun"/>
                <w:lang w:val="kk-KZ"/>
              </w:rPr>
            </w:pPr>
            <w:r w:rsidRPr="000A41CE">
              <w:rPr>
                <w:lang w:val="kk-KZ"/>
              </w:rPr>
              <w:t>6.4. Осы бапта қарастырылған құпиялылық туралы қағидалар міндеттемедегі тұлғалар ауысқан және/немесе мерзімі өткен берешекті өндіріп алу бойынша талап құқығы үшінші тұлғаларға берілген жағдайларға қолданылмайды.</w:t>
            </w:r>
          </w:p>
          <w:p w14:paraId="50FF4CB3" w14:textId="77777777" w:rsidR="00A15072" w:rsidRPr="000A41CE" w:rsidRDefault="00A15072" w:rsidP="00A15072">
            <w:pPr>
              <w:contextualSpacing/>
              <w:jc w:val="both"/>
              <w:rPr>
                <w:rFonts w:eastAsia="SimSun"/>
                <w:lang w:val="kk-KZ"/>
              </w:rPr>
            </w:pPr>
            <w:r w:rsidRPr="000A41CE">
              <w:rPr>
                <w:lang w:val="kk-KZ"/>
              </w:rPr>
              <w:t>6.5. Қазақстан Республикасының заңнамасына сәйкес Тараптар жасалатын операциялар бойынша коммерциялық және банктік құпияны сақтауды міндетіне алады. Осындай ақпаратты үшінші тұлғаларға жеткізу, баспаға шығару және жария ету, Шарттың және Қазақстан Республикасының заңнамасында қарастырылған жағдайда ғана болуы мүмкін.</w:t>
            </w:r>
          </w:p>
          <w:p w14:paraId="6D2E5F0B" w14:textId="77777777" w:rsidR="00A15072" w:rsidRPr="000A41CE" w:rsidRDefault="00A15072" w:rsidP="00A15072">
            <w:pPr>
              <w:rPr>
                <w:rFonts w:eastAsia="SimSun"/>
                <w:b/>
                <w:caps/>
                <w:lang w:val="kk-KZ"/>
              </w:rPr>
            </w:pPr>
          </w:p>
          <w:p w14:paraId="2701180B" w14:textId="77777777" w:rsidR="00A15072" w:rsidRPr="000A41CE" w:rsidRDefault="00A15072" w:rsidP="00A15072">
            <w:pPr>
              <w:rPr>
                <w:rFonts w:eastAsia="SimSun"/>
                <w:b/>
                <w:bCs/>
                <w:lang w:val="kk-KZ"/>
              </w:rPr>
            </w:pPr>
            <w:r w:rsidRPr="000A41CE">
              <w:rPr>
                <w:b/>
                <w:caps/>
                <w:lang w:val="kk-KZ"/>
              </w:rPr>
              <w:t xml:space="preserve">7-БАП. </w:t>
            </w:r>
            <w:r w:rsidRPr="000A41CE">
              <w:rPr>
                <w:b/>
                <w:lang w:val="kk-KZ"/>
              </w:rPr>
              <w:t>ӨЗГЕ ТАЛАПТАР</w:t>
            </w:r>
          </w:p>
          <w:p w14:paraId="683E93B2" w14:textId="77777777" w:rsidR="00A15072" w:rsidRPr="000A41CE" w:rsidRDefault="00A15072" w:rsidP="00A15072">
            <w:pPr>
              <w:jc w:val="both"/>
              <w:rPr>
                <w:rFonts w:eastAsia="SimSun"/>
                <w:lang w:val="kk-KZ"/>
              </w:rPr>
            </w:pPr>
            <w:r w:rsidRPr="000A41CE">
              <w:rPr>
                <w:lang w:val="kk-KZ"/>
              </w:rPr>
              <w:t xml:space="preserve">7.1.  Қарыз алушы Шарт талаптарын бұзғаны үшін Қазақстан Республикасының </w:t>
            </w:r>
            <w:r w:rsidRPr="000A41CE">
              <w:rPr>
                <w:lang w:val="kk-KZ"/>
              </w:rPr>
              <w:lastRenderedPageBreak/>
              <w:t>заңнамасында және Шартта қарастырылған жауапкершілікті көтереді.</w:t>
            </w:r>
          </w:p>
          <w:p w14:paraId="43B4F718" w14:textId="77777777" w:rsidR="00A15072" w:rsidRPr="000A41CE" w:rsidRDefault="00A15072" w:rsidP="00A15072">
            <w:pPr>
              <w:jc w:val="both"/>
              <w:rPr>
                <w:rFonts w:eastAsia="SimSun"/>
                <w:lang w:val="kk-KZ"/>
              </w:rPr>
            </w:pPr>
            <w:r w:rsidRPr="000A41CE">
              <w:rPr>
                <w:lang w:val="kk-KZ"/>
              </w:rPr>
              <w:t>Тараптар осы Шартта қарастырылған талаптармен қатар оны орындау кезінде Қазақстан Республикасының заңнамасын басшылыққа алады.</w:t>
            </w:r>
          </w:p>
          <w:p w14:paraId="10782EFC" w14:textId="77777777" w:rsidR="00A15072" w:rsidRPr="000A41CE" w:rsidRDefault="00A15072" w:rsidP="00A15072">
            <w:pPr>
              <w:jc w:val="both"/>
              <w:rPr>
                <w:lang w:val="kk-KZ"/>
              </w:rPr>
            </w:pPr>
            <w:r w:rsidRPr="000A41CE">
              <w:rPr>
                <w:lang w:val="kk-KZ"/>
              </w:rPr>
              <w:t xml:space="preserve">7.2. Тараптар Шарт шеңберіндегі кез келген құжатты, хабарламаны, шағымды немесе сұратуды Тараптар: жазбаша түрде, электронды пошта арқылы, жеделхатпен, курьерлік байланыс, телефонограмма, автоматтандырылған телефония арқылы, Push-хабарламалар, Voice-mail, факс, электрондық құжат айналымы жүйелері түрінде SMS-хабарламалар жібере алатынын растайды. </w:t>
            </w:r>
          </w:p>
          <w:p w14:paraId="6DAF3629" w14:textId="77777777" w:rsidR="00A15072" w:rsidRPr="000A41CE" w:rsidRDefault="00A15072" w:rsidP="00A15072">
            <w:pPr>
              <w:jc w:val="both"/>
              <w:rPr>
                <w:lang w:val="kk-KZ"/>
              </w:rPr>
            </w:pPr>
            <w:r w:rsidRPr="000A41CE">
              <w:rPr>
                <w:lang w:val="kk-KZ"/>
              </w:rPr>
              <w:t>Көрсетілген барлық құжаттар мен хат-хабар келесі жағдайларда алынған болып саналады:</w:t>
            </w:r>
          </w:p>
          <w:p w14:paraId="75BDC112" w14:textId="77777777" w:rsidR="00A15072" w:rsidRPr="000A41CE" w:rsidRDefault="00A15072" w:rsidP="00A15072">
            <w:pPr>
              <w:jc w:val="both"/>
              <w:rPr>
                <w:lang w:val="kk-KZ"/>
              </w:rPr>
            </w:pPr>
            <w:r w:rsidRPr="000A41CE">
              <w:rPr>
                <w:lang w:val="kk-KZ"/>
              </w:rPr>
              <w:t>- қолма-қол (жеткізушімен) жеткізілген кезде - тиісті белгісімен алынған күні;</w:t>
            </w:r>
          </w:p>
          <w:p w14:paraId="0BA4CB40" w14:textId="77777777" w:rsidR="00A15072" w:rsidRPr="000A41CE" w:rsidRDefault="00A15072" w:rsidP="00A15072">
            <w:pPr>
              <w:jc w:val="both"/>
              <w:rPr>
                <w:lang w:val="kk-KZ"/>
              </w:rPr>
            </w:pPr>
            <w:r w:rsidRPr="000A41CE">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4C160588" w14:textId="77777777" w:rsidR="00A15072" w:rsidRPr="000A41CE" w:rsidRDefault="00A15072" w:rsidP="00A15072">
            <w:pPr>
              <w:jc w:val="both"/>
              <w:rPr>
                <w:rFonts w:eastAsia="SimSun"/>
                <w:lang w:val="kk-KZ"/>
              </w:rPr>
            </w:pPr>
            <w:r w:rsidRPr="000A41CE">
              <w:rPr>
                <w:lang w:val="kk-KZ"/>
              </w:rPr>
              <w:t>- телекс (факсимильді) байланысы, электронды пошта, SMS-хабарлама, Push-хабарлама, факс арқылы немесе Шартта қарастырылған басқа байланыс құралдары арқылы жіберген кезде - сол күні.</w:t>
            </w:r>
          </w:p>
          <w:p w14:paraId="03DEFD7D" w14:textId="77777777" w:rsidR="00A15072" w:rsidRPr="000A41CE" w:rsidRDefault="00A15072" w:rsidP="00A15072">
            <w:pPr>
              <w:jc w:val="both"/>
              <w:rPr>
                <w:rFonts w:eastAsia="SimSun"/>
                <w:lang w:val="kk-KZ"/>
              </w:rPr>
            </w:pPr>
            <w:r w:rsidRPr="000A41CE">
              <w:rPr>
                <w:lang w:val="kk-KZ"/>
              </w:rPr>
              <w:t>7.3. Қарыз алушы электронды пошта және/немесе SMS-хабарлама арқылы ұсынылатын банктік қызметтер туралы ақпараттық және жарнамалық сипаттағы жіберілімдерді алуға келісімін береді.</w:t>
            </w:r>
          </w:p>
          <w:p w14:paraId="0DD130E2" w14:textId="77777777" w:rsidR="00A15072" w:rsidRPr="000A41CE" w:rsidRDefault="00A15072" w:rsidP="00A15072">
            <w:pPr>
              <w:tabs>
                <w:tab w:val="left" w:pos="252"/>
              </w:tabs>
              <w:jc w:val="both"/>
              <w:rPr>
                <w:rFonts w:eastAsia="SimSun"/>
                <w:color w:val="000000"/>
                <w:lang w:val="kk-KZ"/>
              </w:rPr>
            </w:pPr>
            <w:r w:rsidRPr="000A41CE">
              <w:rPr>
                <w:lang w:val="kk-KZ"/>
              </w:rPr>
              <w:t>7.4.</w:t>
            </w:r>
            <w:r w:rsidRPr="000A41CE">
              <w:rPr>
                <w:color w:val="000000"/>
                <w:lang w:val="kk-KZ"/>
              </w:rPr>
              <w:t xml:space="preserve"> Қарыз алушы Шарт жасасу арқылы Банкке келесілерге келісімін береді:</w:t>
            </w:r>
          </w:p>
          <w:p w14:paraId="2D4CF8E3" w14:textId="77777777" w:rsidR="00A15072" w:rsidRPr="000A41CE" w:rsidRDefault="00A15072" w:rsidP="00A15072">
            <w:pPr>
              <w:tabs>
                <w:tab w:val="left" w:pos="-7"/>
                <w:tab w:val="left" w:pos="742"/>
              </w:tabs>
              <w:jc w:val="both"/>
              <w:rPr>
                <w:rFonts w:eastAsia="SimSun"/>
                <w:b/>
                <w:i/>
                <w:lang w:val="kk-KZ"/>
              </w:rPr>
            </w:pPr>
            <w:r w:rsidRPr="000A41CE">
              <w:rPr>
                <w:lang w:val="kk-KZ"/>
              </w:rPr>
              <w:t>7.4.1.</w:t>
            </w:r>
            <w:r w:rsidRPr="000A41CE">
              <w:rPr>
                <w:color w:val="000000"/>
                <w:lang w:val="kk-KZ"/>
              </w:rPr>
              <w:t xml:space="preserve"> Қарыз алушыны кредиттеуге; Қарызды өтеуге;</w:t>
            </w:r>
            <w:r w:rsidRPr="000A41CE">
              <w:rPr>
                <w:lang w:val="kk-KZ"/>
              </w:rPr>
              <w:t xml:space="preserve"> Шарт және Өтініш бойынша міндеттемелерді орындауға байланысты барлық/кез-келген ақпаратты, оның ішінде, бірақ олармен шектелмей: Қарыз алу туралы Өтінішке қатысты ақпаратты, Банктің Қарыз алушыны кредиттеу бойынша шешімі, Қарыз сомасы, сыйақы мөлшерлемесі, Банктің Қарыз алушыны кредиттеуге байланысты шығындарының мөлшері туралы, Қарыз алушының мерзімінен бұрын толық немесе ішінара қайтарған Қарыз сомасы туралы, Өтінішке және Шартқа байланысты/туындайтын мәселелер туралы мәліметтерді; Өтініш және Шарт, оның ішінде қосымша келісімдердің және Қарыз бойынша Банкте бар өзге құжаттардың көшірмелерін </w:t>
            </w:r>
            <w:r w:rsidRPr="000A41CE">
              <w:rPr>
                <w:b/>
                <w:i/>
                <w:lang w:val="kk-KZ"/>
              </w:rPr>
              <w:t>келесі тұлғаларға</w:t>
            </w:r>
            <w:r w:rsidRPr="000A41CE">
              <w:rPr>
                <w:lang w:val="kk-KZ"/>
              </w:rPr>
              <w:t xml:space="preserve"> ұсынуға:</w:t>
            </w:r>
            <w:r w:rsidRPr="000A41CE">
              <w:rPr>
                <w:b/>
                <w:i/>
                <w:lang w:val="kk-KZ"/>
              </w:rPr>
              <w:t xml:space="preserve"> </w:t>
            </w:r>
          </w:p>
          <w:p w14:paraId="7CF4EB70" w14:textId="77777777" w:rsidR="00A15072" w:rsidRPr="000A41CE" w:rsidRDefault="00A15072" w:rsidP="00CA5B6D">
            <w:pPr>
              <w:numPr>
                <w:ilvl w:val="0"/>
                <w:numId w:val="5"/>
              </w:numPr>
              <w:tabs>
                <w:tab w:val="left" w:pos="252"/>
              </w:tabs>
              <w:ind w:left="0" w:firstLine="33"/>
              <w:contextualSpacing/>
              <w:jc w:val="both"/>
              <w:rPr>
                <w:lang w:val="kk-KZ"/>
              </w:rPr>
            </w:pPr>
            <w:r w:rsidRPr="000A41CE">
              <w:rPr>
                <w:lang w:val="kk-KZ"/>
              </w:rPr>
              <w:lastRenderedPageBreak/>
              <w:t>Қарыз алушы мен Жұмыс беруші арасындағы еңбек қатынастарының қолданыс кезеңі ішінде Жұмыс берушіге;</w:t>
            </w:r>
          </w:p>
          <w:p w14:paraId="5AF912C2" w14:textId="77777777" w:rsidR="00A15072" w:rsidRPr="000A41CE" w:rsidRDefault="00A15072" w:rsidP="00CA5B6D">
            <w:pPr>
              <w:numPr>
                <w:ilvl w:val="0"/>
                <w:numId w:val="6"/>
              </w:numPr>
              <w:tabs>
                <w:tab w:val="left" w:pos="252"/>
              </w:tabs>
              <w:ind w:left="0" w:firstLine="33"/>
              <w:contextualSpacing/>
              <w:jc w:val="both"/>
              <w:rPr>
                <w:lang w:val="kk-KZ"/>
              </w:rPr>
            </w:pPr>
            <w:r w:rsidRPr="000A41CE">
              <w:rPr>
                <w:lang w:val="kk-KZ"/>
              </w:rPr>
              <w:t>Банктің ірі акционеріне, Банктің ірі акционерінің еншілес ұйымдарына;</w:t>
            </w:r>
          </w:p>
          <w:p w14:paraId="20518C0C" w14:textId="77777777" w:rsidR="00A15072" w:rsidRPr="000A41CE" w:rsidRDefault="00A15072" w:rsidP="00CA5B6D">
            <w:pPr>
              <w:numPr>
                <w:ilvl w:val="0"/>
                <w:numId w:val="6"/>
              </w:numPr>
              <w:tabs>
                <w:tab w:val="left" w:pos="252"/>
              </w:tabs>
              <w:ind w:left="0" w:firstLine="33"/>
              <w:contextualSpacing/>
              <w:jc w:val="both"/>
              <w:rPr>
                <w:lang w:val="kk-KZ"/>
              </w:rPr>
            </w:pPr>
            <w:r w:rsidRPr="000A41CE">
              <w:rPr>
                <w:lang w:val="kk-KZ"/>
              </w:rPr>
              <w:t>Қазақстан Республикасының заңнамасына сәйкес және негізінде  немесе Банк алдында міндеттемені бұзған жағдайда, Банктің қызметінің тексеруін жүзеге асыратын уәкілетті мемлекеттік органдарға;</w:t>
            </w:r>
          </w:p>
          <w:p w14:paraId="73766D97" w14:textId="77777777" w:rsidR="00A15072" w:rsidRPr="000A41CE" w:rsidRDefault="00A15072" w:rsidP="00CA5B6D">
            <w:pPr>
              <w:numPr>
                <w:ilvl w:val="0"/>
                <w:numId w:val="6"/>
              </w:numPr>
              <w:tabs>
                <w:tab w:val="left" w:pos="252"/>
              </w:tabs>
              <w:ind w:left="0" w:firstLine="33"/>
              <w:contextualSpacing/>
              <w:jc w:val="both"/>
              <w:rPr>
                <w:lang w:val="kk-KZ"/>
              </w:rPr>
            </w:pPr>
            <w:r w:rsidRPr="000A41CE">
              <w:rPr>
                <w:lang w:val="kk-KZ"/>
              </w:rPr>
              <w:t>Банкке қызметтер көрсету үшін, оның ішінде, бірақ олармен шектелмей: берешекті қайтару бойынша қызметтерді, консультациялық, заңды, аудиторлық, сақтандыру, талдамалық және өзге қызметтерді көрсету үшін Банкпен жалданған немесе болашақта жалданатын кез келген үшінші тұлғаларға, мұндай үшінші тұлғаларға Банк алдында өз міндеттемелерін орындауға мүмкіндік беру үшін, сондай-ақ Банк жасалған шарттар бойынша өз талап ету құқытарын беретін үшінші тұлғаларға;</w:t>
            </w:r>
          </w:p>
          <w:p w14:paraId="215733C4" w14:textId="713A3840" w:rsidR="00A15072" w:rsidRPr="000A41CE" w:rsidRDefault="00A15072" w:rsidP="00CA5B6D">
            <w:pPr>
              <w:numPr>
                <w:ilvl w:val="0"/>
                <w:numId w:val="6"/>
              </w:numPr>
              <w:tabs>
                <w:tab w:val="left" w:pos="252"/>
              </w:tabs>
              <w:ind w:left="0" w:firstLine="33"/>
              <w:contextualSpacing/>
              <w:jc w:val="both"/>
              <w:rPr>
                <w:lang w:val="kk-KZ"/>
              </w:rPr>
            </w:pPr>
            <w:r w:rsidRPr="000A41CE">
              <w:rPr>
                <w:lang w:val="kk-KZ"/>
              </w:rPr>
              <w:t>Банк алдындағы міндеттемелерін бұзған жағдайда, берешекті өндіріп алу бойынша сот/атқару өндірісіне қатысатын үшінші тұлғалар.</w:t>
            </w:r>
          </w:p>
          <w:p w14:paraId="070436DB" w14:textId="77F65459" w:rsidR="00E93D11" w:rsidRDefault="00604918" w:rsidP="00A15072">
            <w:pPr>
              <w:jc w:val="both"/>
              <w:rPr>
                <w:lang w:val="kk-KZ"/>
              </w:rPr>
            </w:pPr>
            <w:r w:rsidRPr="000A41CE">
              <w:rPr>
                <w:lang w:val="kk-KZ"/>
              </w:rPr>
              <w:t>7.4.2.</w:t>
            </w:r>
            <w:r w:rsidR="00BE4F97" w:rsidRPr="007565A4">
              <w:rPr>
                <w:lang w:val="kk-KZ"/>
              </w:rPr>
              <w:t xml:space="preserve"> </w:t>
            </w:r>
            <w:r w:rsidR="00BE4F97">
              <w:rPr>
                <w:lang w:val="kk-KZ"/>
              </w:rPr>
              <w:t>о</w:t>
            </w:r>
            <w:r w:rsidR="00BE4F97" w:rsidRPr="007565A4">
              <w:rPr>
                <w:lang w:val="kk-KZ"/>
              </w:rPr>
              <w:t>сы Шарт жасалғанға дейін жеке келісімге қол қою арқылы өзі туралы ақпаратты кредиттік бюроларға ұсынуға және кредиттік бюролардың өзі туралы кредиттік есепті Банкке ұсынуына келісім береді</w:t>
            </w:r>
            <w:r w:rsidR="00BE4F97">
              <w:rPr>
                <w:lang w:val="kk-KZ"/>
              </w:rPr>
              <w:t xml:space="preserve">. </w:t>
            </w:r>
          </w:p>
          <w:p w14:paraId="54049C1E" w14:textId="1A77F524" w:rsidR="00A15072" w:rsidRPr="000A41CE" w:rsidRDefault="00A15072" w:rsidP="00A15072">
            <w:pPr>
              <w:jc w:val="both"/>
              <w:rPr>
                <w:lang w:val="kk-KZ"/>
              </w:rPr>
            </w:pPr>
            <w:r w:rsidRPr="000A41CE">
              <w:rPr>
                <w:lang w:val="kk-KZ"/>
              </w:rPr>
              <w:t>7.5. Шарттан туындайтын және/немесе оған қатысты барлық даулар мен келіспеушіліктер келіссөздер арқылы шешіледі, Тараптар келісімге келмеген жағдайда дау Банктің қалауымен Банктің Орталық кеңсесінің және/немесе филиалының тіркелу орны және/немесе орналасқан жері бойынша сотта қаралады.</w:t>
            </w:r>
          </w:p>
          <w:p w14:paraId="4975741F" w14:textId="77777777" w:rsidR="00A15072" w:rsidRPr="000A41CE" w:rsidRDefault="00A15072" w:rsidP="00A15072">
            <w:pPr>
              <w:jc w:val="both"/>
              <w:rPr>
                <w:rFonts w:eastAsia="SimSun"/>
                <w:lang w:val="kk-KZ"/>
              </w:rPr>
            </w:pPr>
            <w:r w:rsidRPr="000A41CE">
              <w:rPr>
                <w:lang w:val="kk-KZ"/>
              </w:rPr>
              <w:t>7.6. Осы Шарт мемлекеттік және орыс тілдерінде жасалды. Әртүрлі оқылған жағдайда Тараптар Шарттың орыс тілінде жасалған мәтінін басшылыққа алады.</w:t>
            </w:r>
          </w:p>
          <w:p w14:paraId="3F2AF3D0" w14:textId="39F49FA8" w:rsidR="00A15072" w:rsidRPr="000A41CE" w:rsidRDefault="00A15072" w:rsidP="00A15072">
            <w:pPr>
              <w:tabs>
                <w:tab w:val="left" w:pos="567"/>
              </w:tabs>
              <w:contextualSpacing/>
              <w:jc w:val="both"/>
              <w:rPr>
                <w:color w:val="000000" w:themeColor="text1"/>
                <w:lang w:val="kk-KZ"/>
              </w:rPr>
            </w:pPr>
            <w:r w:rsidRPr="000A41CE">
              <w:rPr>
                <w:lang w:val="kk-KZ"/>
              </w:rPr>
              <w:t>7.7. Осы Шарт Өтінішке (шартты акцептілеу) қол қойылған күннен бастап күшіне енеді және Қарыз алушы Шарт бойынша өз міндеттемелерін толық орындағанға дейін қолданыста болады. Қарыз алушы осы Шарттың орындалмауының барлық талаптары мен салдары оған белгілі екендігін растайды.</w:t>
            </w:r>
          </w:p>
          <w:p w14:paraId="16242D51" w14:textId="756CF0CC" w:rsidR="00A15072" w:rsidRPr="000A41CE" w:rsidRDefault="00A15072" w:rsidP="00D873FB">
            <w:pPr>
              <w:jc w:val="both"/>
              <w:rPr>
                <w:rFonts w:eastAsia="SimSun"/>
                <w:lang w:val="kk-KZ"/>
              </w:rPr>
            </w:pPr>
          </w:p>
        </w:tc>
        <w:tc>
          <w:tcPr>
            <w:tcW w:w="5505" w:type="dxa"/>
          </w:tcPr>
          <w:p w14:paraId="04EB457C" w14:textId="77777777" w:rsidR="00356E4B" w:rsidRPr="000A41CE" w:rsidRDefault="00356E4B" w:rsidP="00835B89">
            <w:pPr>
              <w:rPr>
                <w:rFonts w:eastAsia="SimSun"/>
                <w:b/>
                <w:iCs/>
                <w:lang w:val="kk-KZ"/>
              </w:rPr>
            </w:pPr>
          </w:p>
          <w:p w14:paraId="50D55D58" w14:textId="166500D8" w:rsidR="00835B89" w:rsidRPr="000A41CE" w:rsidRDefault="00C71D44" w:rsidP="00835B89">
            <w:pPr>
              <w:rPr>
                <w:rFonts w:eastAsia="SimSun"/>
                <w:b/>
                <w:iCs/>
                <w:lang w:val="kk-KZ"/>
              </w:rPr>
            </w:pPr>
            <w:r w:rsidRPr="000A41CE">
              <w:rPr>
                <w:rFonts w:eastAsia="SimSun"/>
                <w:b/>
                <w:iCs/>
                <w:lang w:val="kk-KZ"/>
              </w:rPr>
              <w:t>ДОГОВОР БАНКОВСКОГО ЗАЙМА ПО ПРОДУКТУ «КАРТА РАССРОЧКИ</w:t>
            </w:r>
            <w:r w:rsidR="000B6784" w:rsidRPr="000A41CE">
              <w:rPr>
                <w:rFonts w:eastAsia="SimSun"/>
                <w:b/>
                <w:iCs/>
              </w:rPr>
              <w:t xml:space="preserve"> </w:t>
            </w:r>
            <w:r w:rsidR="000B6784" w:rsidRPr="000A41CE">
              <w:rPr>
                <w:rFonts w:eastAsia="SimSun"/>
                <w:b/>
                <w:iCs/>
                <w:lang w:val="en-US"/>
              </w:rPr>
              <w:t>ALGA</w:t>
            </w:r>
            <w:r w:rsidRPr="000A41CE">
              <w:rPr>
                <w:rFonts w:eastAsia="SimSun"/>
                <w:b/>
                <w:iCs/>
                <w:lang w:val="kk-KZ"/>
              </w:rPr>
              <w:t xml:space="preserve">» </w:t>
            </w:r>
          </w:p>
          <w:p w14:paraId="246AD4C2" w14:textId="77777777" w:rsidR="002D37BB" w:rsidRPr="000A41CE" w:rsidRDefault="002D37BB" w:rsidP="002D37BB">
            <w:pPr>
              <w:jc w:val="both"/>
              <w:rPr>
                <w:rFonts w:eastAsia="SimSun"/>
              </w:rPr>
            </w:pPr>
          </w:p>
          <w:p w14:paraId="07EDD0F2" w14:textId="77777777" w:rsidR="00CC14DB" w:rsidRPr="000A41CE" w:rsidRDefault="00CC14DB" w:rsidP="002D37BB">
            <w:pPr>
              <w:pStyle w:val="24"/>
              <w:spacing w:after="0" w:line="240" w:lineRule="auto"/>
              <w:rPr>
                <w:rFonts w:eastAsia="SimSun"/>
                <w:b/>
                <w:lang w:val="kk-KZ"/>
              </w:rPr>
            </w:pPr>
          </w:p>
          <w:p w14:paraId="3D47F3F5" w14:textId="77777777" w:rsidR="00CC14DB" w:rsidRPr="000A41CE" w:rsidRDefault="00CC14DB" w:rsidP="002D37BB">
            <w:pPr>
              <w:pStyle w:val="24"/>
              <w:spacing w:after="0" w:line="240" w:lineRule="auto"/>
              <w:rPr>
                <w:rFonts w:eastAsia="SimSun"/>
                <w:b/>
                <w:lang w:val="kk-KZ"/>
              </w:rPr>
            </w:pPr>
          </w:p>
          <w:p w14:paraId="51EEA58F" w14:textId="49758A50" w:rsidR="002D37BB" w:rsidRPr="000A41CE" w:rsidRDefault="002D37BB" w:rsidP="002D37BB">
            <w:pPr>
              <w:pStyle w:val="24"/>
              <w:spacing w:after="0" w:line="240" w:lineRule="auto"/>
              <w:rPr>
                <w:rFonts w:eastAsia="SimSun"/>
                <w:b/>
              </w:rPr>
            </w:pPr>
            <w:r w:rsidRPr="000A41CE">
              <w:rPr>
                <w:rFonts w:eastAsia="SimSun"/>
                <w:b/>
                <w:lang w:val="kk-KZ"/>
              </w:rPr>
              <w:t>СТАТЬЯ 1</w:t>
            </w:r>
            <w:r w:rsidRPr="000A41CE">
              <w:rPr>
                <w:rFonts w:eastAsia="SimSun"/>
                <w:b/>
              </w:rPr>
              <w:t>. ОБЩИЕ ПОЛОЖЕНИЯ</w:t>
            </w:r>
          </w:p>
          <w:p w14:paraId="4B5236EA" w14:textId="77777777" w:rsidR="002D37BB" w:rsidRPr="000A41CE" w:rsidRDefault="002D37BB" w:rsidP="002D37BB">
            <w:pPr>
              <w:pStyle w:val="24"/>
              <w:spacing w:after="0" w:line="240" w:lineRule="auto"/>
              <w:rPr>
                <w:rFonts w:eastAsia="SimSun"/>
                <w:b/>
              </w:rPr>
            </w:pPr>
          </w:p>
          <w:p w14:paraId="2C11924A" w14:textId="1103B7E4" w:rsidR="002D37BB" w:rsidRPr="000A41CE" w:rsidRDefault="002D37BB" w:rsidP="001104D0">
            <w:pPr>
              <w:tabs>
                <w:tab w:val="left" w:pos="180"/>
              </w:tabs>
              <w:autoSpaceDE w:val="0"/>
              <w:autoSpaceDN w:val="0"/>
              <w:jc w:val="both"/>
              <w:outlineLvl w:val="1"/>
              <w:rPr>
                <w:rFonts w:eastAsia="SimSun"/>
                <w:lang w:val="kk-KZ"/>
              </w:rPr>
            </w:pPr>
            <w:r w:rsidRPr="000A41CE">
              <w:rPr>
                <w:rFonts w:eastAsia="SimSun"/>
                <w:color w:val="000000"/>
                <w:lang w:val="kk-KZ"/>
              </w:rPr>
              <w:t xml:space="preserve">1.1. </w:t>
            </w:r>
            <w:r w:rsidRPr="000A41CE">
              <w:rPr>
                <w:rFonts w:eastAsia="SimSun"/>
                <w:color w:val="000000"/>
              </w:rPr>
              <w:t xml:space="preserve">Настоящий Договор </w:t>
            </w:r>
            <w:r w:rsidRPr="000A41CE">
              <w:rPr>
                <w:rFonts w:eastAsia="SimSun"/>
                <w:lang w:val="kk-KZ"/>
              </w:rPr>
              <w:t>банковского займа</w:t>
            </w:r>
            <w:r w:rsidRPr="000A41CE">
              <w:rPr>
                <w:rFonts w:eastAsia="SimSun"/>
                <w:color w:val="000000"/>
              </w:rPr>
              <w:t xml:space="preserve"> </w:t>
            </w:r>
            <w:r w:rsidR="001C1618" w:rsidRPr="000A41CE">
              <w:rPr>
                <w:rFonts w:eastAsia="SimSun"/>
                <w:color w:val="000000"/>
              </w:rPr>
              <w:t>по продукту «Карта рассрочки</w:t>
            </w:r>
            <w:r w:rsidR="00BB0525" w:rsidRPr="000A41CE">
              <w:rPr>
                <w:rFonts w:eastAsia="SimSun"/>
                <w:color w:val="000000"/>
              </w:rPr>
              <w:t xml:space="preserve"> </w:t>
            </w:r>
            <w:r w:rsidR="00BB0525" w:rsidRPr="000A41CE">
              <w:rPr>
                <w:rFonts w:eastAsia="SimSun"/>
                <w:color w:val="000000"/>
                <w:lang w:val="en-US"/>
              </w:rPr>
              <w:t>Alga</w:t>
            </w:r>
            <w:r w:rsidR="001C1618" w:rsidRPr="000A41CE">
              <w:rPr>
                <w:rFonts w:eastAsia="SimSun"/>
                <w:color w:val="000000"/>
              </w:rPr>
              <w:t xml:space="preserve">» </w:t>
            </w:r>
            <w:r w:rsidRPr="000A41CE">
              <w:rPr>
                <w:rFonts w:eastAsia="SimSun"/>
                <w:color w:val="000000"/>
              </w:rPr>
              <w:t>(далее</w:t>
            </w:r>
            <w:r w:rsidR="002B7EFF" w:rsidRPr="000A41CE">
              <w:rPr>
                <w:rFonts w:eastAsia="SimSun"/>
                <w:color w:val="000000"/>
              </w:rPr>
              <w:t xml:space="preserve"> </w:t>
            </w:r>
            <w:r w:rsidRPr="000A41CE">
              <w:rPr>
                <w:rFonts w:eastAsia="SimSun"/>
                <w:color w:val="000000"/>
              </w:rPr>
              <w:t xml:space="preserve">– </w:t>
            </w:r>
            <w:r w:rsidR="00E60375" w:rsidRPr="000A41CE">
              <w:rPr>
                <w:rFonts w:eastAsia="SimSun"/>
                <w:color w:val="000000"/>
              </w:rPr>
              <w:t>Договор</w:t>
            </w:r>
            <w:r w:rsidRPr="000A41CE">
              <w:rPr>
                <w:rFonts w:eastAsia="SimSun"/>
                <w:color w:val="000000"/>
              </w:rPr>
              <w:t>)</w:t>
            </w:r>
            <w:r w:rsidR="00FB5DE2" w:rsidRPr="000A41CE">
              <w:rPr>
                <w:rFonts w:eastAsia="SimSun"/>
                <w:lang w:val="kk-KZ"/>
              </w:rPr>
              <w:t xml:space="preserve"> </w:t>
            </w:r>
            <w:r w:rsidR="00FB5DE2" w:rsidRPr="000A41CE">
              <w:rPr>
                <w:rFonts w:eastAsia="SimSun"/>
                <w:color w:val="000000"/>
                <w:lang w:val="kk-KZ"/>
              </w:rPr>
              <w:t>в соответствии с законодательством Республики Казахстан является соглашением о предоставлении (открытии) кредитной линии</w:t>
            </w:r>
            <w:r w:rsidR="001C63E2" w:rsidRPr="000A41CE">
              <w:rPr>
                <w:rFonts w:eastAsia="SimSun"/>
                <w:color w:val="000000"/>
                <w:lang w:val="kk-KZ"/>
              </w:rPr>
              <w:t xml:space="preserve"> </w:t>
            </w:r>
            <w:r w:rsidR="00FB5DE2" w:rsidRPr="000A41CE">
              <w:rPr>
                <w:rFonts w:eastAsia="SimSun"/>
                <w:color w:val="000000"/>
              </w:rPr>
              <w:t xml:space="preserve">и </w:t>
            </w:r>
            <w:r w:rsidRPr="000A41CE">
              <w:rPr>
                <w:rFonts w:eastAsia="SimSun"/>
                <w:color w:val="000000"/>
              </w:rPr>
              <w:t xml:space="preserve">заключается между </w:t>
            </w:r>
            <w:r w:rsidR="00603211" w:rsidRPr="000A41CE">
              <w:rPr>
                <w:b/>
              </w:rPr>
              <w:t>АО «</w:t>
            </w:r>
            <w:r w:rsidR="00603211" w:rsidRPr="000A41CE">
              <w:rPr>
                <w:b/>
                <w:lang w:val="en-US"/>
              </w:rPr>
              <w:t>Bereke</w:t>
            </w:r>
            <w:r w:rsidR="00603211" w:rsidRPr="000A41CE">
              <w:rPr>
                <w:b/>
              </w:rPr>
              <w:t xml:space="preserve"> </w:t>
            </w:r>
            <w:r w:rsidR="00603211" w:rsidRPr="000A41CE">
              <w:rPr>
                <w:b/>
                <w:lang w:val="en-US"/>
              </w:rPr>
              <w:t>Bank</w:t>
            </w:r>
            <w:r w:rsidR="00603211" w:rsidRPr="000A41CE">
              <w:rPr>
                <w:b/>
              </w:rPr>
              <w:t xml:space="preserve">» (ДБ </w:t>
            </w:r>
            <w:r w:rsidR="00603211" w:rsidRPr="000A41CE">
              <w:rPr>
                <w:b/>
                <w:lang w:val="en-US"/>
              </w:rPr>
              <w:t>Lesha</w:t>
            </w:r>
            <w:r w:rsidR="00603211" w:rsidRPr="000A41CE">
              <w:rPr>
                <w:b/>
              </w:rPr>
              <w:t xml:space="preserve"> </w:t>
            </w:r>
            <w:r w:rsidR="00603211" w:rsidRPr="000A41CE">
              <w:rPr>
                <w:b/>
                <w:lang w:val="en-US"/>
              </w:rPr>
              <w:t>Bank</w:t>
            </w:r>
            <w:r w:rsidR="00603211" w:rsidRPr="000A41CE">
              <w:rPr>
                <w:b/>
              </w:rPr>
              <w:t xml:space="preserve"> </w:t>
            </w:r>
            <w:r w:rsidR="00603211" w:rsidRPr="000A41CE">
              <w:rPr>
                <w:b/>
                <w:lang w:val="en-US"/>
              </w:rPr>
              <w:t>LLC</w:t>
            </w:r>
            <w:r w:rsidR="00603211" w:rsidRPr="000A41CE">
              <w:rPr>
                <w:b/>
              </w:rPr>
              <w:t xml:space="preserve"> (</w:t>
            </w:r>
            <w:r w:rsidR="00603211" w:rsidRPr="000A41CE">
              <w:rPr>
                <w:b/>
                <w:lang w:val="en-US"/>
              </w:rPr>
              <w:t>Public</w:t>
            </w:r>
            <w:r w:rsidR="00603211" w:rsidRPr="000A41CE">
              <w:rPr>
                <w:b/>
              </w:rPr>
              <w:t>))</w:t>
            </w:r>
            <w:r w:rsidRPr="000A41CE">
              <w:rPr>
                <w:rFonts w:eastAsia="SimSun"/>
              </w:rPr>
              <w:t>,</w:t>
            </w:r>
            <w:r w:rsidRPr="000A41CE">
              <w:rPr>
                <w:rFonts w:eastAsia="SimSun"/>
                <w:b/>
              </w:rPr>
              <w:t xml:space="preserve"> </w:t>
            </w:r>
            <w:r w:rsidRPr="000A41CE">
              <w:rPr>
                <w:rFonts w:eastAsia="SimSun"/>
              </w:rPr>
              <w:t xml:space="preserve">далее </w:t>
            </w:r>
            <w:r w:rsidR="00FB001B" w:rsidRPr="000A41CE">
              <w:rPr>
                <w:rFonts w:eastAsia="SimSun"/>
              </w:rPr>
              <w:t>именуемы</w:t>
            </w:r>
            <w:r w:rsidR="00010540" w:rsidRPr="000A41CE">
              <w:rPr>
                <w:rFonts w:eastAsia="SimSun"/>
              </w:rPr>
              <w:t>й</w:t>
            </w:r>
            <w:r w:rsidR="00FB001B" w:rsidRPr="000A41CE">
              <w:rPr>
                <w:rFonts w:eastAsia="SimSun"/>
              </w:rPr>
              <w:t xml:space="preserve"> </w:t>
            </w:r>
            <w:r w:rsidRPr="000A41CE">
              <w:rPr>
                <w:rFonts w:eastAsia="SimSun"/>
              </w:rPr>
              <w:t xml:space="preserve">«Банк», с одной </w:t>
            </w:r>
            <w:r w:rsidRPr="000A41CE">
              <w:rPr>
                <w:rFonts w:eastAsia="SimSun"/>
                <w:color w:val="000000"/>
              </w:rPr>
              <w:t>стороны</w:t>
            </w:r>
            <w:r w:rsidR="00FB001B" w:rsidRPr="000A41CE">
              <w:rPr>
                <w:rFonts w:eastAsia="SimSun"/>
                <w:color w:val="000000"/>
              </w:rPr>
              <w:t xml:space="preserve"> и</w:t>
            </w:r>
            <w:r w:rsidRPr="000A41CE">
              <w:rPr>
                <w:rFonts w:eastAsia="SimSun"/>
                <w:color w:val="000000"/>
              </w:rPr>
              <w:t xml:space="preserve"> Заемщиком) с другой стороны, в </w:t>
            </w:r>
            <w:r w:rsidR="00485B74" w:rsidRPr="000A41CE">
              <w:rPr>
                <w:rFonts w:eastAsia="SimSun"/>
                <w:color w:val="000000"/>
              </w:rPr>
              <w:t>дальнейшем совместно именуемые</w:t>
            </w:r>
            <w:r w:rsidRPr="000A41CE">
              <w:rPr>
                <w:rFonts w:eastAsia="SimSun"/>
                <w:color w:val="000000"/>
              </w:rPr>
              <w:t xml:space="preserve"> «Стороны»</w:t>
            </w:r>
            <w:r w:rsidR="005A115C" w:rsidRPr="000A41CE">
              <w:rPr>
                <w:rFonts w:eastAsia="SimSun"/>
                <w:color w:val="000000"/>
              </w:rPr>
              <w:t>,</w:t>
            </w:r>
            <w:r w:rsidR="00694C00" w:rsidRPr="000A41CE">
              <w:rPr>
                <w:rFonts w:eastAsia="SimSun"/>
                <w:color w:val="000000"/>
              </w:rPr>
              <w:t xml:space="preserve"> </w:t>
            </w:r>
            <w:r w:rsidRPr="000A41CE">
              <w:rPr>
                <w:rFonts w:eastAsia="SimSun"/>
                <w:color w:val="000000"/>
              </w:rPr>
              <w:t xml:space="preserve">путем подписания Сторонами Заявления о присоединении к </w:t>
            </w:r>
            <w:r w:rsidR="00E60375" w:rsidRPr="000A41CE">
              <w:rPr>
                <w:rFonts w:eastAsia="SimSun"/>
                <w:color w:val="000000"/>
              </w:rPr>
              <w:t>Договору</w:t>
            </w:r>
            <w:r w:rsidR="00694C00" w:rsidRPr="000A41CE">
              <w:rPr>
                <w:rFonts w:eastAsia="SimSun"/>
                <w:color w:val="000000"/>
              </w:rPr>
              <w:t xml:space="preserve"> </w:t>
            </w:r>
            <w:r w:rsidR="00694C00" w:rsidRPr="000A41CE">
              <w:rPr>
                <w:rFonts w:eastAsia="SimSun"/>
                <w:lang w:val="kk-KZ"/>
              </w:rPr>
              <w:t>банковского займа</w:t>
            </w:r>
            <w:r w:rsidR="00694C00" w:rsidRPr="000A41CE">
              <w:rPr>
                <w:rFonts w:eastAsia="SimSun"/>
                <w:color w:val="000000"/>
              </w:rPr>
              <w:t xml:space="preserve"> по продукту «Карта рассрочки</w:t>
            </w:r>
            <w:r w:rsidR="005A115C" w:rsidRPr="000A41CE">
              <w:rPr>
                <w:rFonts w:eastAsia="SimSun"/>
                <w:color w:val="000000"/>
              </w:rPr>
              <w:t xml:space="preserve"> Alga</w:t>
            </w:r>
            <w:r w:rsidR="00694C00" w:rsidRPr="000A41CE">
              <w:rPr>
                <w:rFonts w:eastAsia="SimSun"/>
                <w:color w:val="000000"/>
              </w:rPr>
              <w:t xml:space="preserve">» </w:t>
            </w:r>
            <w:r w:rsidRPr="000A41CE">
              <w:rPr>
                <w:rFonts w:eastAsia="SimSun"/>
                <w:color w:val="000000"/>
              </w:rPr>
              <w:t xml:space="preserve"> (далее – Заявление).</w:t>
            </w:r>
          </w:p>
          <w:p w14:paraId="3925EE36" w14:textId="1EA83184" w:rsidR="002D37BB" w:rsidRPr="000A41CE" w:rsidRDefault="00F07D12" w:rsidP="00DE0D66">
            <w:pPr>
              <w:pStyle w:val="af8"/>
              <w:jc w:val="both"/>
              <w:rPr>
                <w:sz w:val="24"/>
                <w:szCs w:val="24"/>
              </w:rPr>
            </w:pPr>
            <w:r w:rsidRPr="000A41CE">
              <w:rPr>
                <w:rFonts w:eastAsia="SimSun"/>
                <w:sz w:val="24"/>
                <w:szCs w:val="24"/>
                <w:lang w:val="kk-KZ"/>
              </w:rPr>
              <w:t xml:space="preserve">1.2. </w:t>
            </w:r>
            <w:r w:rsidRPr="000A41CE">
              <w:rPr>
                <w:rFonts w:eastAsia="SimSun"/>
                <w:sz w:val="24"/>
                <w:szCs w:val="24"/>
              </w:rPr>
              <w:t xml:space="preserve">Предоставление </w:t>
            </w:r>
            <w:r w:rsidRPr="000A41CE">
              <w:rPr>
                <w:rFonts w:eastAsia="SimSun"/>
                <w:bCs/>
                <w:sz w:val="24"/>
                <w:szCs w:val="24"/>
              </w:rPr>
              <w:t>надлежащим образом заполненного и подписанного Заемщиком</w:t>
            </w:r>
            <w:r w:rsidR="00DE0D66" w:rsidRPr="000A41CE">
              <w:rPr>
                <w:rFonts w:eastAsia="SimSun"/>
                <w:bCs/>
                <w:sz w:val="24"/>
                <w:szCs w:val="24"/>
                <w:lang w:val="kk-KZ"/>
              </w:rPr>
              <w:t xml:space="preserve"> </w:t>
            </w:r>
            <w:r w:rsidR="002D37BB" w:rsidRPr="000A41CE">
              <w:rPr>
                <w:rFonts w:eastAsia="SimSun"/>
                <w:sz w:val="24"/>
                <w:szCs w:val="24"/>
                <w:lang w:val="kk-KZ"/>
              </w:rPr>
              <w:t>Заявления</w:t>
            </w:r>
            <w:r w:rsidR="002D37BB" w:rsidRPr="000A41CE">
              <w:rPr>
                <w:rFonts w:eastAsia="SimSun"/>
                <w:bCs/>
                <w:sz w:val="24"/>
                <w:szCs w:val="24"/>
              </w:rPr>
              <w:t xml:space="preserve"> означает, что </w:t>
            </w:r>
            <w:r w:rsidR="00C73F0C" w:rsidRPr="000A41CE">
              <w:rPr>
                <w:rFonts w:eastAsia="SimSun"/>
                <w:bCs/>
                <w:sz w:val="24"/>
                <w:szCs w:val="24"/>
              </w:rPr>
              <w:t>Заемщик</w:t>
            </w:r>
            <w:r w:rsidR="002D37BB" w:rsidRPr="000A41CE">
              <w:rPr>
                <w:rFonts w:eastAsia="SimSun"/>
                <w:bCs/>
                <w:sz w:val="24"/>
                <w:szCs w:val="24"/>
              </w:rPr>
              <w:t xml:space="preserve"> ознакомилс</w:t>
            </w:r>
            <w:r w:rsidR="00C73F0C" w:rsidRPr="000A41CE">
              <w:rPr>
                <w:rFonts w:eastAsia="SimSun"/>
                <w:bCs/>
                <w:sz w:val="24"/>
                <w:szCs w:val="24"/>
              </w:rPr>
              <w:t>я</w:t>
            </w:r>
            <w:r w:rsidR="002D37BB" w:rsidRPr="000A41CE">
              <w:rPr>
                <w:rFonts w:eastAsia="SimSun"/>
                <w:bCs/>
                <w:sz w:val="24"/>
                <w:szCs w:val="24"/>
              </w:rPr>
              <w:t xml:space="preserve"> и полностью соглас</w:t>
            </w:r>
            <w:r w:rsidR="00C73F0C" w:rsidRPr="000A41CE">
              <w:rPr>
                <w:rFonts w:eastAsia="SimSun"/>
                <w:bCs/>
                <w:sz w:val="24"/>
                <w:szCs w:val="24"/>
              </w:rPr>
              <w:t>е</w:t>
            </w:r>
            <w:r w:rsidR="002D37BB" w:rsidRPr="000A41CE">
              <w:rPr>
                <w:rFonts w:eastAsia="SimSun"/>
                <w:bCs/>
                <w:sz w:val="24"/>
                <w:szCs w:val="24"/>
              </w:rPr>
              <w:t xml:space="preserve">н с условиями </w:t>
            </w:r>
            <w:r w:rsidR="00E60375" w:rsidRPr="000A41CE">
              <w:rPr>
                <w:rFonts w:eastAsia="SimSun"/>
                <w:bCs/>
                <w:sz w:val="24"/>
                <w:szCs w:val="24"/>
              </w:rPr>
              <w:t>Договора</w:t>
            </w:r>
            <w:r w:rsidR="002D37BB" w:rsidRPr="000A41CE">
              <w:rPr>
                <w:rFonts w:eastAsia="SimSun"/>
                <w:bCs/>
                <w:sz w:val="24"/>
                <w:szCs w:val="24"/>
              </w:rPr>
              <w:t>.</w:t>
            </w:r>
          </w:p>
          <w:p w14:paraId="7F305279" w14:textId="1F681630" w:rsidR="00175BD4" w:rsidRPr="000A41CE" w:rsidRDefault="002D37BB" w:rsidP="002D37BB">
            <w:pPr>
              <w:tabs>
                <w:tab w:val="left" w:pos="540"/>
              </w:tabs>
              <w:jc w:val="both"/>
              <w:rPr>
                <w:rFonts w:eastAsia="SimSun"/>
                <w:bCs/>
              </w:rPr>
            </w:pPr>
            <w:r w:rsidRPr="000A41CE">
              <w:rPr>
                <w:rFonts w:eastAsia="SimSun"/>
                <w:bCs/>
                <w:lang w:val="kk-KZ"/>
              </w:rPr>
              <w:t xml:space="preserve">1.3. </w:t>
            </w:r>
            <w:r w:rsidRPr="000A41CE">
              <w:rPr>
                <w:rFonts w:eastAsia="SimSun"/>
                <w:bCs/>
              </w:rPr>
              <w:t>Заявление подписывается Сторонами в количестве</w:t>
            </w:r>
            <w:r w:rsidR="00C73F0C" w:rsidRPr="000A41CE">
              <w:rPr>
                <w:rFonts w:eastAsia="SimSun"/>
                <w:bCs/>
              </w:rPr>
              <w:t xml:space="preserve"> двух</w:t>
            </w:r>
            <w:r w:rsidRPr="000A41CE">
              <w:rPr>
                <w:rFonts w:eastAsia="SimSun"/>
                <w:bCs/>
              </w:rPr>
              <w:t xml:space="preserve"> экземпляров</w:t>
            </w:r>
            <w:r w:rsidR="002C7B13" w:rsidRPr="000A41CE">
              <w:rPr>
                <w:rFonts w:eastAsia="SimSun"/>
                <w:bCs/>
              </w:rPr>
              <w:t xml:space="preserve"> или в электронном виде Заемщиком</w:t>
            </w:r>
            <w:r w:rsidRPr="000A41CE">
              <w:rPr>
                <w:rFonts w:eastAsia="SimSun"/>
                <w:bCs/>
              </w:rPr>
              <w:t xml:space="preserve"> и является документом, подтверждающим факт заключения </w:t>
            </w:r>
            <w:r w:rsidR="00E60375" w:rsidRPr="000A41CE">
              <w:rPr>
                <w:rFonts w:eastAsia="SimSun"/>
                <w:bCs/>
              </w:rPr>
              <w:t>Договора</w:t>
            </w:r>
            <w:r w:rsidRPr="000A41CE">
              <w:rPr>
                <w:rFonts w:eastAsia="SimSun"/>
                <w:bCs/>
              </w:rPr>
              <w:t xml:space="preserve">. </w:t>
            </w:r>
            <w:r w:rsidR="00E60375" w:rsidRPr="000A41CE">
              <w:rPr>
                <w:rFonts w:eastAsia="SimSun"/>
                <w:color w:val="000000"/>
              </w:rPr>
              <w:t>Договор</w:t>
            </w:r>
            <w:r w:rsidRPr="000A41CE">
              <w:rPr>
                <w:rFonts w:eastAsia="SimSun"/>
                <w:color w:val="000000"/>
              </w:rPr>
              <w:t xml:space="preserve"> и Заявление совместно признаются заключенным Сторонами договором банковского займа (договором присоединения) в соответствии с законодательством Р</w:t>
            </w:r>
            <w:r w:rsidR="00E22C57" w:rsidRPr="000A41CE">
              <w:rPr>
                <w:rFonts w:eastAsia="SimSun"/>
                <w:color w:val="000000"/>
              </w:rPr>
              <w:t xml:space="preserve">еспублики </w:t>
            </w:r>
            <w:r w:rsidRPr="000A41CE">
              <w:rPr>
                <w:rFonts w:eastAsia="SimSun"/>
                <w:color w:val="000000"/>
              </w:rPr>
              <w:t>К</w:t>
            </w:r>
            <w:r w:rsidR="00E22C57" w:rsidRPr="000A41CE">
              <w:rPr>
                <w:rFonts w:eastAsia="SimSun"/>
                <w:color w:val="000000"/>
              </w:rPr>
              <w:t>азахстан</w:t>
            </w:r>
            <w:r w:rsidRPr="000A41CE">
              <w:rPr>
                <w:rFonts w:eastAsia="SimSun"/>
                <w:color w:val="000000"/>
              </w:rPr>
              <w:t xml:space="preserve">. </w:t>
            </w:r>
            <w:r w:rsidRPr="000A41CE">
              <w:t>Заявление</w:t>
            </w:r>
            <w:r w:rsidR="00175BD4" w:rsidRPr="000A41CE">
              <w:t xml:space="preserve"> и Договор являются неотъемлемыми частями друг друга и далее совместно именуются «</w:t>
            </w:r>
            <w:r w:rsidR="00F87DB4" w:rsidRPr="000A41CE">
              <w:t>Договор</w:t>
            </w:r>
            <w:r w:rsidR="00175BD4" w:rsidRPr="000A41CE">
              <w:t>».</w:t>
            </w:r>
          </w:p>
          <w:p w14:paraId="7BD8E962" w14:textId="4044EF63" w:rsidR="00CF672E" w:rsidRPr="000A41CE" w:rsidRDefault="002D37BB" w:rsidP="00FB001B">
            <w:pPr>
              <w:tabs>
                <w:tab w:val="left" w:pos="180"/>
              </w:tabs>
              <w:autoSpaceDE w:val="0"/>
              <w:autoSpaceDN w:val="0"/>
              <w:jc w:val="both"/>
              <w:outlineLvl w:val="1"/>
              <w:rPr>
                <w:rFonts w:eastAsia="SimSun"/>
                <w:color w:val="000000"/>
              </w:rPr>
            </w:pPr>
            <w:r w:rsidRPr="000A41CE">
              <w:rPr>
                <w:rFonts w:eastAsia="SimSun"/>
                <w:lang w:val="kk-KZ"/>
              </w:rPr>
              <w:t xml:space="preserve">1.4. </w:t>
            </w:r>
            <w:r w:rsidR="00DC566E" w:rsidRPr="000A41CE">
              <w:rPr>
                <w:rFonts w:eastAsia="SimSun"/>
                <w:lang w:val="kk-KZ"/>
              </w:rPr>
              <w:t>Кредитный лимит</w:t>
            </w:r>
            <w:r w:rsidR="005003F6" w:rsidRPr="000A41CE">
              <w:rPr>
                <w:rFonts w:eastAsia="SimSun"/>
                <w:lang w:val="kk-KZ"/>
              </w:rPr>
              <w:t xml:space="preserve"> </w:t>
            </w:r>
            <w:r w:rsidR="00D740A8" w:rsidRPr="000A41CE">
              <w:rPr>
                <w:rFonts w:eastAsia="SimSun"/>
              </w:rPr>
              <w:t xml:space="preserve">устанавливается </w:t>
            </w:r>
            <w:r w:rsidRPr="000A41CE">
              <w:rPr>
                <w:rFonts w:eastAsia="SimSun"/>
                <w:lang w:val="kk-KZ"/>
              </w:rPr>
              <w:t xml:space="preserve">Заемщику </w:t>
            </w:r>
            <w:r w:rsidR="00F00FA9" w:rsidRPr="000A41CE">
              <w:rPr>
                <w:rFonts w:eastAsia="SimSun"/>
                <w:lang w:val="kk-KZ"/>
              </w:rPr>
              <w:t xml:space="preserve">путем указания суммы Кредитного лимита в Договоре и подписания </w:t>
            </w:r>
            <w:r w:rsidRPr="000A41CE">
              <w:rPr>
                <w:rFonts w:eastAsia="SimSun"/>
                <w:lang w:val="kk-KZ"/>
              </w:rPr>
              <w:t>Сторонами</w:t>
            </w:r>
            <w:r w:rsidRPr="000A41CE">
              <w:rPr>
                <w:rFonts w:eastAsia="SimSun"/>
                <w:bCs/>
                <w:lang w:val="kk-KZ"/>
              </w:rPr>
              <w:t xml:space="preserve"> </w:t>
            </w:r>
            <w:r w:rsidR="00E60375" w:rsidRPr="000A41CE">
              <w:rPr>
                <w:rFonts w:eastAsia="SimSun"/>
                <w:bCs/>
                <w:lang w:val="kk-KZ"/>
              </w:rPr>
              <w:t>Договора</w:t>
            </w:r>
            <w:r w:rsidRPr="000A41CE">
              <w:rPr>
                <w:rFonts w:eastAsia="SimSun"/>
                <w:bCs/>
                <w:lang w:val="kk-KZ"/>
              </w:rPr>
              <w:t>.</w:t>
            </w:r>
            <w:r w:rsidRPr="000A41CE">
              <w:rPr>
                <w:rFonts w:eastAsia="SimSun"/>
              </w:rPr>
              <w:t xml:space="preserve"> </w:t>
            </w:r>
            <w:r w:rsidR="00DC566E" w:rsidRPr="000A41CE">
              <w:rPr>
                <w:rFonts w:eastAsia="SimSun"/>
                <w:color w:val="000000"/>
              </w:rPr>
              <w:t xml:space="preserve">Займы в рамках </w:t>
            </w:r>
            <w:r w:rsidRPr="000A41CE">
              <w:rPr>
                <w:rFonts w:eastAsia="SimSun"/>
                <w:color w:val="000000"/>
              </w:rPr>
              <w:t>Кредитн</w:t>
            </w:r>
            <w:r w:rsidR="00DC566E" w:rsidRPr="000A41CE">
              <w:rPr>
                <w:rFonts w:eastAsia="SimSun"/>
                <w:color w:val="000000"/>
              </w:rPr>
              <w:t>ого</w:t>
            </w:r>
            <w:r w:rsidRPr="000A41CE">
              <w:rPr>
                <w:rFonts w:eastAsia="SimSun"/>
                <w:color w:val="000000"/>
              </w:rPr>
              <w:t xml:space="preserve"> лимит</w:t>
            </w:r>
            <w:r w:rsidR="00DC566E" w:rsidRPr="000A41CE">
              <w:rPr>
                <w:rFonts w:eastAsia="SimSun"/>
                <w:color w:val="000000"/>
              </w:rPr>
              <w:t>а</w:t>
            </w:r>
            <w:r w:rsidR="00845C1D" w:rsidRPr="000A41CE">
              <w:rPr>
                <w:rFonts w:eastAsia="SimSun"/>
                <w:color w:val="000000"/>
              </w:rPr>
              <w:t>,</w:t>
            </w:r>
            <w:r w:rsidRPr="000A41CE">
              <w:rPr>
                <w:rFonts w:eastAsia="SimSun"/>
                <w:color w:val="000000"/>
              </w:rPr>
              <w:t xml:space="preserve"> </w:t>
            </w:r>
            <w:r w:rsidR="00845C1D" w:rsidRPr="000A41CE">
              <w:rPr>
                <w:rFonts w:eastAsia="SimSun"/>
                <w:color w:val="000000"/>
              </w:rPr>
              <w:t>в том числе Рассрочк</w:t>
            </w:r>
            <w:r w:rsidR="00271648" w:rsidRPr="000A41CE">
              <w:rPr>
                <w:rFonts w:eastAsia="SimSun"/>
                <w:color w:val="000000"/>
              </w:rPr>
              <w:t>и</w:t>
            </w:r>
            <w:r w:rsidR="00845C1D" w:rsidRPr="000A41CE">
              <w:rPr>
                <w:rFonts w:eastAsia="SimSun"/>
                <w:color w:val="000000"/>
              </w:rPr>
              <w:t xml:space="preserve">, </w:t>
            </w:r>
            <w:r w:rsidRPr="000A41CE">
              <w:rPr>
                <w:rFonts w:eastAsia="SimSun"/>
                <w:color w:val="000000"/>
              </w:rPr>
              <w:t>счита</w:t>
            </w:r>
            <w:r w:rsidR="00DC566E" w:rsidRPr="000A41CE">
              <w:rPr>
                <w:rFonts w:eastAsia="SimSun"/>
                <w:color w:val="000000"/>
              </w:rPr>
              <w:t>ю</w:t>
            </w:r>
            <w:r w:rsidRPr="000A41CE">
              <w:rPr>
                <w:rFonts w:eastAsia="SimSun"/>
                <w:color w:val="000000"/>
              </w:rPr>
              <w:t>тся предоставленным</w:t>
            </w:r>
            <w:r w:rsidR="00DC566E" w:rsidRPr="000A41CE">
              <w:rPr>
                <w:rFonts w:eastAsia="SimSun"/>
                <w:color w:val="000000"/>
              </w:rPr>
              <w:t>и</w:t>
            </w:r>
            <w:r w:rsidRPr="000A41CE">
              <w:rPr>
                <w:rFonts w:eastAsia="SimSun"/>
                <w:color w:val="000000"/>
              </w:rPr>
              <w:t xml:space="preserve"> с момента </w:t>
            </w:r>
            <w:r w:rsidR="00DC566E" w:rsidRPr="000A41CE">
              <w:rPr>
                <w:rFonts w:eastAsia="SimSun"/>
                <w:color w:val="000000"/>
              </w:rPr>
              <w:t xml:space="preserve">совершения </w:t>
            </w:r>
            <w:r w:rsidR="00F00FA9" w:rsidRPr="000A41CE">
              <w:rPr>
                <w:rFonts w:eastAsia="SimSun"/>
                <w:color w:val="000000"/>
              </w:rPr>
              <w:t>Заемщиком</w:t>
            </w:r>
            <w:r w:rsidR="00DC566E" w:rsidRPr="000A41CE">
              <w:rPr>
                <w:rFonts w:eastAsia="SimSun"/>
                <w:color w:val="000000"/>
              </w:rPr>
              <w:t xml:space="preserve"> </w:t>
            </w:r>
            <w:r w:rsidR="00FB001B" w:rsidRPr="000A41CE">
              <w:rPr>
                <w:rFonts w:eastAsia="SimSun"/>
                <w:color w:val="000000"/>
              </w:rPr>
              <w:t>Т</w:t>
            </w:r>
            <w:r w:rsidR="00DC566E" w:rsidRPr="000A41CE">
              <w:rPr>
                <w:rFonts w:eastAsia="SimSun"/>
                <w:color w:val="000000"/>
              </w:rPr>
              <w:t>ранзакци</w:t>
            </w:r>
            <w:r w:rsidR="00CC0001" w:rsidRPr="000A41CE">
              <w:rPr>
                <w:rFonts w:eastAsia="SimSun"/>
                <w:color w:val="000000"/>
              </w:rPr>
              <w:t>й</w:t>
            </w:r>
            <w:r w:rsidR="00F00FA9" w:rsidRPr="000A41CE">
              <w:rPr>
                <w:rFonts w:eastAsia="SimSun"/>
                <w:color w:val="000000"/>
              </w:rPr>
              <w:t>.</w:t>
            </w:r>
          </w:p>
          <w:p w14:paraId="0F6247A2" w14:textId="77777777" w:rsidR="00C5168A" w:rsidRPr="000A41CE" w:rsidRDefault="00C5168A" w:rsidP="00FB001B">
            <w:pPr>
              <w:tabs>
                <w:tab w:val="left" w:pos="180"/>
              </w:tabs>
              <w:autoSpaceDE w:val="0"/>
              <w:autoSpaceDN w:val="0"/>
              <w:jc w:val="both"/>
              <w:outlineLvl w:val="1"/>
              <w:rPr>
                <w:rFonts w:eastAsia="SimSun"/>
              </w:rPr>
            </w:pPr>
          </w:p>
          <w:p w14:paraId="4B7E5780" w14:textId="380ABF86" w:rsidR="00FB001B" w:rsidRPr="000A41CE" w:rsidRDefault="00FB001B" w:rsidP="00FB001B">
            <w:pPr>
              <w:tabs>
                <w:tab w:val="left" w:pos="180"/>
              </w:tabs>
              <w:autoSpaceDE w:val="0"/>
              <w:autoSpaceDN w:val="0"/>
              <w:jc w:val="both"/>
              <w:outlineLvl w:val="1"/>
              <w:rPr>
                <w:rFonts w:eastAsia="SimSun"/>
                <w:lang w:val="kk-KZ"/>
              </w:rPr>
            </w:pPr>
            <w:r w:rsidRPr="000A41CE">
              <w:rPr>
                <w:rFonts w:eastAsia="SimSun"/>
              </w:rPr>
              <w:t xml:space="preserve">1.5. Предоставление </w:t>
            </w:r>
            <w:r w:rsidR="005E1ACA" w:rsidRPr="000A41CE">
              <w:rPr>
                <w:rFonts w:eastAsia="SimSun"/>
              </w:rPr>
              <w:t xml:space="preserve">Займов в рамках </w:t>
            </w:r>
            <w:r w:rsidRPr="000A41CE">
              <w:rPr>
                <w:rFonts w:eastAsia="SimSun"/>
              </w:rPr>
              <w:t xml:space="preserve">Кредитного лимита осуществляется только на </w:t>
            </w:r>
            <w:r w:rsidR="005E1ACA" w:rsidRPr="000A41CE">
              <w:rPr>
                <w:rFonts w:eastAsia="SimSun"/>
              </w:rPr>
              <w:t>Текущий счет</w:t>
            </w:r>
            <w:r w:rsidRPr="000A41CE">
              <w:rPr>
                <w:rFonts w:eastAsia="SimSun"/>
              </w:rPr>
              <w:t>. Правила и условия выпуска, обслуживания, исп</w:t>
            </w:r>
            <w:r w:rsidR="00E464DD" w:rsidRPr="000A41CE">
              <w:rPr>
                <w:rFonts w:eastAsia="SimSun"/>
                <w:lang w:val="kk-KZ"/>
              </w:rPr>
              <w:t>о</w:t>
            </w:r>
            <w:r w:rsidRPr="000A41CE">
              <w:rPr>
                <w:rFonts w:eastAsia="SimSun"/>
              </w:rPr>
              <w:t>льзования и перевыпуска Платежной карточки устанавливаются отдельным договором, заключенным между Банком и Заемщиком</w:t>
            </w:r>
            <w:r w:rsidR="00DE0D66" w:rsidRPr="000A41CE">
              <w:rPr>
                <w:rFonts w:eastAsia="SimSun"/>
                <w:lang w:val="kk-KZ"/>
              </w:rPr>
              <w:t>.</w:t>
            </w:r>
          </w:p>
          <w:p w14:paraId="48EFAFED" w14:textId="77777777" w:rsidR="002D37BB" w:rsidRPr="000A41CE" w:rsidRDefault="002D37BB" w:rsidP="002D37BB">
            <w:pPr>
              <w:jc w:val="both"/>
              <w:rPr>
                <w:rFonts w:eastAsia="SimSun"/>
                <w:b/>
              </w:rPr>
            </w:pPr>
          </w:p>
          <w:p w14:paraId="2E3CFC8D" w14:textId="77777777" w:rsidR="002D37BB" w:rsidRPr="000A41CE" w:rsidRDefault="002D37BB" w:rsidP="002D37BB">
            <w:pPr>
              <w:jc w:val="both"/>
              <w:rPr>
                <w:rFonts w:eastAsia="SimSun"/>
                <w:b/>
              </w:rPr>
            </w:pPr>
            <w:r w:rsidRPr="000A41CE">
              <w:rPr>
                <w:rFonts w:eastAsia="SimSun"/>
                <w:b/>
                <w:lang w:val="en-US"/>
              </w:rPr>
              <w:t>C</w:t>
            </w:r>
            <w:r w:rsidRPr="000A41CE">
              <w:rPr>
                <w:rFonts w:eastAsia="SimSun"/>
                <w:b/>
              </w:rPr>
              <w:t>ТАТЬЯ 2. ТЕРМИНЫ И ОПРЕДЕЛЕНИЯ</w:t>
            </w:r>
          </w:p>
          <w:p w14:paraId="5F4B3876" w14:textId="77777777" w:rsidR="00CC14DB" w:rsidRPr="000A41CE" w:rsidRDefault="00CC14DB" w:rsidP="002D37BB">
            <w:pPr>
              <w:pStyle w:val="af"/>
              <w:ind w:left="0"/>
              <w:jc w:val="both"/>
              <w:rPr>
                <w:rStyle w:val="s0"/>
                <w:rFonts w:eastAsia="SimSun"/>
                <w:sz w:val="24"/>
                <w:szCs w:val="24"/>
                <w:lang w:val="kk-KZ"/>
              </w:rPr>
            </w:pPr>
          </w:p>
          <w:p w14:paraId="07D50772" w14:textId="7AC1119B" w:rsidR="000B5C51" w:rsidRPr="000A41CE" w:rsidRDefault="002D37BB" w:rsidP="002D37BB">
            <w:pPr>
              <w:pStyle w:val="af"/>
              <w:ind w:left="0"/>
              <w:jc w:val="both"/>
              <w:rPr>
                <w:rStyle w:val="s0"/>
                <w:rFonts w:eastAsia="SimSun"/>
                <w:sz w:val="24"/>
                <w:szCs w:val="24"/>
                <w:lang w:val="kk-KZ"/>
              </w:rPr>
            </w:pPr>
            <w:r w:rsidRPr="000A41CE">
              <w:rPr>
                <w:rStyle w:val="s0"/>
                <w:rFonts w:eastAsia="SimSun"/>
                <w:sz w:val="24"/>
                <w:szCs w:val="24"/>
                <w:lang w:val="kk-KZ"/>
              </w:rPr>
              <w:lastRenderedPageBreak/>
              <w:t xml:space="preserve">2.1. </w:t>
            </w:r>
            <w:r w:rsidR="00603822" w:rsidRPr="000A41CE">
              <w:rPr>
                <w:b/>
                <w:lang w:val="en-US"/>
              </w:rPr>
              <w:t>Cash</w:t>
            </w:r>
            <w:r w:rsidR="00603822" w:rsidRPr="000A41CE">
              <w:rPr>
                <w:b/>
              </w:rPr>
              <w:t xml:space="preserve">-операции – </w:t>
            </w:r>
            <w:r w:rsidR="00603822" w:rsidRPr="000A41CE">
              <w:t>Транзакции по снятию наличных денег, безналичные переводы, а также Транзакции, исключенные из перечня Безналичных платежей, не связанным с Платежами по Займам в Рассрочку.</w:t>
            </w:r>
          </w:p>
          <w:p w14:paraId="3E965293" w14:textId="77777777" w:rsidR="00C5168A" w:rsidRPr="000A41CE" w:rsidRDefault="00C5168A" w:rsidP="002D37BB">
            <w:pPr>
              <w:pStyle w:val="af"/>
              <w:ind w:left="0"/>
              <w:jc w:val="both"/>
              <w:rPr>
                <w:rStyle w:val="s0"/>
                <w:rFonts w:eastAsia="SimSun"/>
                <w:sz w:val="24"/>
                <w:szCs w:val="24"/>
                <w:lang w:val="kk-KZ"/>
              </w:rPr>
            </w:pPr>
          </w:p>
          <w:p w14:paraId="5941065D" w14:textId="2C0E606F" w:rsidR="00500E9C" w:rsidRPr="000A41CE" w:rsidRDefault="000B5C51" w:rsidP="002D37BB">
            <w:pPr>
              <w:pStyle w:val="af"/>
              <w:ind w:left="0"/>
              <w:jc w:val="both"/>
              <w:rPr>
                <w:bCs/>
                <w:lang w:eastAsia="en-US"/>
              </w:rPr>
            </w:pPr>
            <w:r w:rsidRPr="000A41CE">
              <w:rPr>
                <w:rStyle w:val="s0"/>
                <w:rFonts w:eastAsia="SimSun"/>
                <w:sz w:val="24"/>
                <w:szCs w:val="24"/>
                <w:lang w:val="kk-KZ"/>
              </w:rPr>
              <w:t xml:space="preserve">2.2. </w:t>
            </w:r>
            <w:r w:rsidR="00500E9C" w:rsidRPr="000A41CE">
              <w:rPr>
                <w:b/>
                <w:bCs/>
                <w:lang w:eastAsia="en-US"/>
              </w:rPr>
              <w:t xml:space="preserve">Безналичные платежи </w:t>
            </w:r>
            <w:r w:rsidR="00500E9C" w:rsidRPr="000A41CE">
              <w:rPr>
                <w:bCs/>
                <w:lang w:eastAsia="en-US"/>
              </w:rPr>
              <w:t>– платежи</w:t>
            </w:r>
            <w:r w:rsidR="00F00FA9" w:rsidRPr="000A41CE">
              <w:rPr>
                <w:bCs/>
                <w:lang w:eastAsia="en-US"/>
              </w:rPr>
              <w:t>,</w:t>
            </w:r>
            <w:r w:rsidR="00500E9C" w:rsidRPr="000A41CE">
              <w:rPr>
                <w:bCs/>
                <w:lang w:eastAsia="en-US"/>
              </w:rPr>
              <w:t xml:space="preserve"> которые проводятся без использования наличных денег, за исключением платежей на электронные кошельки, расчетов в казино, покупки лотерейных билетов и зачисление денег букмекерам, на трейдинговые платформы, в том числе покупки криптовалюты, оплаты дорожных чеков и других операций, определенных Банком.</w:t>
            </w:r>
            <w:r w:rsidR="00CE7E05" w:rsidRPr="000A41CE">
              <w:rPr>
                <w:bCs/>
                <w:lang w:eastAsia="en-US"/>
              </w:rPr>
              <w:t xml:space="preserve"> </w:t>
            </w:r>
          </w:p>
          <w:p w14:paraId="2E9DFFB8" w14:textId="77777777" w:rsidR="009A5F60" w:rsidRPr="000A41CE" w:rsidRDefault="009A5F60" w:rsidP="002D37BB">
            <w:pPr>
              <w:pStyle w:val="af"/>
              <w:ind w:left="0"/>
              <w:jc w:val="both"/>
              <w:rPr>
                <w:rStyle w:val="s0"/>
                <w:rFonts w:eastAsia="SimSun"/>
                <w:sz w:val="24"/>
                <w:szCs w:val="24"/>
              </w:rPr>
            </w:pPr>
          </w:p>
          <w:p w14:paraId="7E67F8D3" w14:textId="7FB7BDE1" w:rsidR="006B71C8" w:rsidRPr="000A41CE" w:rsidRDefault="00500E9C" w:rsidP="002D37BB">
            <w:pPr>
              <w:pStyle w:val="af"/>
              <w:ind w:left="0"/>
              <w:jc w:val="both"/>
            </w:pPr>
            <w:r w:rsidRPr="000A41CE">
              <w:rPr>
                <w:rFonts w:eastAsia="SimSun"/>
                <w:color w:val="000000"/>
                <w:lang w:val="kk-KZ"/>
              </w:rPr>
              <w:t>2.</w:t>
            </w:r>
            <w:r w:rsidR="00603822" w:rsidRPr="000A41CE">
              <w:rPr>
                <w:rFonts w:eastAsia="SimSun"/>
                <w:color w:val="000000"/>
                <w:lang w:val="kk-KZ"/>
              </w:rPr>
              <w:t>3</w:t>
            </w:r>
            <w:r w:rsidRPr="000A41CE">
              <w:rPr>
                <w:rFonts w:eastAsia="SimSun"/>
                <w:color w:val="000000"/>
                <w:lang w:val="kk-KZ"/>
              </w:rPr>
              <w:t xml:space="preserve">. </w:t>
            </w:r>
            <w:r w:rsidR="006B71C8" w:rsidRPr="000A41CE">
              <w:rPr>
                <w:b/>
              </w:rPr>
              <w:t>Выписка</w:t>
            </w:r>
            <w:r w:rsidR="006B71C8" w:rsidRPr="000A41CE">
              <w:t xml:space="preserve"> – информация о сумме Задолженности, сумме </w:t>
            </w:r>
            <w:r w:rsidR="00D30764" w:rsidRPr="000A41CE">
              <w:t>Е</w:t>
            </w:r>
            <w:r w:rsidR="00414773" w:rsidRPr="000A41CE">
              <w:t>же</w:t>
            </w:r>
            <w:r w:rsidR="006B71C8" w:rsidRPr="000A41CE">
              <w:t>месячного платежа,</w:t>
            </w:r>
            <w:r w:rsidR="00D65ED9" w:rsidRPr="000A41CE">
              <w:t xml:space="preserve"> в том числе,</w:t>
            </w:r>
            <w:r w:rsidR="00D30764" w:rsidRPr="000A41CE">
              <w:t xml:space="preserve"> </w:t>
            </w:r>
            <w:r w:rsidR="00D65ED9" w:rsidRPr="000A41CE">
              <w:t>П</w:t>
            </w:r>
            <w:r w:rsidR="00D30764" w:rsidRPr="000A41CE">
              <w:t>латежа</w:t>
            </w:r>
            <w:r w:rsidR="00D65ED9" w:rsidRPr="000A41CE">
              <w:t xml:space="preserve"> по</w:t>
            </w:r>
            <w:r w:rsidR="001C1F3F" w:rsidRPr="000A41CE">
              <w:t xml:space="preserve"> </w:t>
            </w:r>
            <w:r w:rsidR="001C1F3F" w:rsidRPr="000A41CE">
              <w:rPr>
                <w:lang w:val="en-US"/>
              </w:rPr>
              <w:t>Cash</w:t>
            </w:r>
            <w:r w:rsidR="001C1F3F" w:rsidRPr="000A41CE">
              <w:t>-операциям</w:t>
            </w:r>
            <w:r w:rsidR="00D30764" w:rsidRPr="000A41CE">
              <w:t>, включая вознаграждение,</w:t>
            </w:r>
            <w:r w:rsidR="006B71C8" w:rsidRPr="000A41CE">
              <w:t xml:space="preserve"> </w:t>
            </w:r>
            <w:r w:rsidR="00DD7D6D" w:rsidRPr="000A41CE">
              <w:t>П</w:t>
            </w:r>
            <w:r w:rsidR="006B71C8" w:rsidRPr="000A41CE">
              <w:t>латежа по</w:t>
            </w:r>
            <w:r w:rsidR="00DD7D6D" w:rsidRPr="000A41CE">
              <w:t xml:space="preserve"> Займам в</w:t>
            </w:r>
            <w:r w:rsidR="006B71C8" w:rsidRPr="000A41CE">
              <w:t xml:space="preserve"> Рассрочк</w:t>
            </w:r>
            <w:r w:rsidR="00DD7D6D" w:rsidRPr="000A41CE">
              <w:t>у</w:t>
            </w:r>
            <w:r w:rsidR="006B71C8" w:rsidRPr="000A41CE">
              <w:t xml:space="preserve"> и других необходимых данных по Займу (при наличии), предоставляемая Заемщику в электронном виде (посредством</w:t>
            </w:r>
            <w:r w:rsidR="00DA3F37" w:rsidRPr="000A41CE">
              <w:t xml:space="preserve"> </w:t>
            </w:r>
            <w:r w:rsidR="006B71C8" w:rsidRPr="000A41CE">
              <w:rPr>
                <w:lang w:val="en-US"/>
              </w:rPr>
              <w:t>SMS</w:t>
            </w:r>
            <w:r w:rsidR="006B71C8" w:rsidRPr="000A41CE">
              <w:t>- сообщени</w:t>
            </w:r>
            <w:r w:rsidR="00F00FA9" w:rsidRPr="000A41CE">
              <w:t>я</w:t>
            </w:r>
            <w:r w:rsidR="007171EE" w:rsidRPr="000A41CE">
              <w:t xml:space="preserve">, </w:t>
            </w:r>
            <w:r w:rsidR="007171EE" w:rsidRPr="000A41CE">
              <w:rPr>
                <w:lang w:val="en-US"/>
              </w:rPr>
              <w:t>Push</w:t>
            </w:r>
            <w:r w:rsidR="007171EE" w:rsidRPr="000A41CE">
              <w:t>-уведомлени</w:t>
            </w:r>
            <w:r w:rsidR="00F00FA9" w:rsidRPr="000A41CE">
              <w:t>я</w:t>
            </w:r>
            <w:r w:rsidR="006B71C8" w:rsidRPr="000A41CE">
              <w:t xml:space="preserve">) или иным способом, предусмотренным п. </w:t>
            </w:r>
            <w:r w:rsidR="004B13FA" w:rsidRPr="000A41CE">
              <w:t>7</w:t>
            </w:r>
            <w:r w:rsidR="006B71C8" w:rsidRPr="000A41CE">
              <w:t>.2. Договора.</w:t>
            </w:r>
          </w:p>
          <w:p w14:paraId="6E0EF9D8" w14:textId="77777777" w:rsidR="00C5168A" w:rsidRPr="000A41CE" w:rsidRDefault="00C5168A" w:rsidP="002D37BB">
            <w:pPr>
              <w:pStyle w:val="af"/>
              <w:ind w:left="0"/>
              <w:jc w:val="both"/>
              <w:rPr>
                <w:rFonts w:eastAsia="SimSun"/>
                <w:color w:val="000000"/>
                <w:lang w:val="kk-KZ"/>
              </w:rPr>
            </w:pPr>
          </w:p>
          <w:p w14:paraId="71FEC3C1" w14:textId="77777777" w:rsidR="00C5168A" w:rsidRPr="000A41CE" w:rsidRDefault="00C5168A" w:rsidP="002D37BB">
            <w:pPr>
              <w:pStyle w:val="af"/>
              <w:ind w:left="0"/>
              <w:jc w:val="both"/>
              <w:rPr>
                <w:rFonts w:eastAsia="SimSun"/>
                <w:color w:val="000000"/>
                <w:lang w:val="kk-KZ"/>
              </w:rPr>
            </w:pPr>
          </w:p>
          <w:p w14:paraId="25C9E7B3" w14:textId="4F93BE77" w:rsidR="00F2287C" w:rsidRPr="000A41CE" w:rsidRDefault="006B71C8" w:rsidP="002D37BB">
            <w:pPr>
              <w:pStyle w:val="af"/>
              <w:ind w:left="0"/>
              <w:jc w:val="both"/>
              <w:rPr>
                <w:rStyle w:val="s0"/>
                <w:rFonts w:eastAsia="SimSun"/>
                <w:sz w:val="24"/>
                <w:szCs w:val="24"/>
              </w:rPr>
            </w:pPr>
            <w:r w:rsidRPr="000A41CE">
              <w:rPr>
                <w:rFonts w:eastAsia="SimSun"/>
                <w:color w:val="000000"/>
                <w:lang w:val="kk-KZ"/>
              </w:rPr>
              <w:t>2.</w:t>
            </w:r>
            <w:r w:rsidR="00364179" w:rsidRPr="000A41CE">
              <w:rPr>
                <w:rFonts w:eastAsia="SimSun"/>
                <w:color w:val="000000"/>
                <w:lang w:val="kk-KZ"/>
              </w:rPr>
              <w:t>4</w:t>
            </w:r>
            <w:r w:rsidRPr="000A41CE">
              <w:rPr>
                <w:rFonts w:eastAsia="SimSun"/>
                <w:color w:val="000000"/>
                <w:lang w:val="kk-KZ"/>
              </w:rPr>
              <w:t xml:space="preserve">. </w:t>
            </w:r>
            <w:r w:rsidR="002D37BB" w:rsidRPr="000A41CE">
              <w:rPr>
                <w:rStyle w:val="s0"/>
                <w:rFonts w:eastAsia="SimSun"/>
                <w:b/>
                <w:sz w:val="24"/>
                <w:szCs w:val="24"/>
              </w:rPr>
              <w:t>Годовая эффективная ставка вознаграждения</w:t>
            </w:r>
            <w:r w:rsidR="002D37BB" w:rsidRPr="000A41CE">
              <w:rPr>
                <w:rStyle w:val="s0"/>
                <w:rFonts w:eastAsia="SimSun"/>
                <w:sz w:val="24"/>
                <w:szCs w:val="24"/>
              </w:rPr>
              <w:t xml:space="preserve"> </w:t>
            </w:r>
            <w:r w:rsidR="004D42EA" w:rsidRPr="000A41CE">
              <w:rPr>
                <w:rFonts w:eastAsia="SimSun"/>
                <w:lang w:val="kk-KZ"/>
              </w:rPr>
              <w:t>–</w:t>
            </w:r>
            <w:r w:rsidR="002D37BB" w:rsidRPr="000A41CE">
              <w:rPr>
                <w:rStyle w:val="s0"/>
                <w:rFonts w:eastAsia="SimSun"/>
                <w:sz w:val="24"/>
                <w:szCs w:val="24"/>
              </w:rPr>
              <w:t xml:space="preserve"> ставка вознаграждения в достоверном, годовом, эффективном, сопоставимом исчислении по услугам Банка,</w:t>
            </w:r>
            <w:r w:rsidR="00E968C9" w:rsidRPr="000A41CE">
              <w:rPr>
                <w:rStyle w:val="s0"/>
                <w:rFonts w:eastAsia="SimSun"/>
                <w:sz w:val="24"/>
                <w:szCs w:val="24"/>
              </w:rPr>
              <w:t xml:space="preserve"> </w:t>
            </w:r>
            <w:r w:rsidR="002D37BB" w:rsidRPr="000A41CE">
              <w:rPr>
                <w:rStyle w:val="s0"/>
                <w:rFonts w:eastAsia="SimSun"/>
                <w:sz w:val="24"/>
                <w:szCs w:val="24"/>
              </w:rPr>
              <w:t>рассчитываемая в соответствии с требованиями законодательства Р</w:t>
            </w:r>
            <w:r w:rsidR="00E22C57" w:rsidRPr="000A41CE">
              <w:rPr>
                <w:rStyle w:val="s0"/>
                <w:rFonts w:eastAsia="SimSun"/>
                <w:sz w:val="24"/>
                <w:szCs w:val="24"/>
              </w:rPr>
              <w:t xml:space="preserve">еспублики </w:t>
            </w:r>
            <w:r w:rsidR="002D37BB" w:rsidRPr="000A41CE">
              <w:rPr>
                <w:rStyle w:val="s0"/>
                <w:rFonts w:eastAsia="SimSun"/>
                <w:sz w:val="24"/>
                <w:szCs w:val="24"/>
              </w:rPr>
              <w:t>К</w:t>
            </w:r>
            <w:r w:rsidR="00E22C57" w:rsidRPr="000A41CE">
              <w:rPr>
                <w:rStyle w:val="s0"/>
                <w:rFonts w:eastAsia="SimSun"/>
                <w:sz w:val="24"/>
                <w:szCs w:val="24"/>
              </w:rPr>
              <w:t>азахстан</w:t>
            </w:r>
            <w:r w:rsidR="002D37BB" w:rsidRPr="000A41CE">
              <w:rPr>
                <w:rStyle w:val="s0"/>
                <w:rFonts w:eastAsia="SimSun"/>
                <w:sz w:val="24"/>
                <w:szCs w:val="24"/>
              </w:rPr>
              <w:t>.</w:t>
            </w:r>
          </w:p>
          <w:p w14:paraId="05CBF285" w14:textId="23FC8CD3" w:rsidR="00BA5825" w:rsidRPr="000A41CE" w:rsidRDefault="00BA5825" w:rsidP="002D37BB">
            <w:pPr>
              <w:pStyle w:val="af"/>
              <w:ind w:left="0"/>
              <w:jc w:val="both"/>
              <w:rPr>
                <w:rStyle w:val="s0"/>
                <w:rFonts w:eastAsia="SimSun"/>
                <w:sz w:val="24"/>
                <w:szCs w:val="24"/>
              </w:rPr>
            </w:pPr>
            <w:r w:rsidRPr="000A41CE">
              <w:rPr>
                <w:rStyle w:val="s0"/>
                <w:rFonts w:eastAsia="SimSun"/>
                <w:sz w:val="24"/>
                <w:szCs w:val="24"/>
              </w:rPr>
              <w:t>2.</w:t>
            </w:r>
            <w:r w:rsidR="00364179" w:rsidRPr="000A41CE">
              <w:rPr>
                <w:rStyle w:val="s0"/>
                <w:rFonts w:eastAsia="SimSun"/>
                <w:sz w:val="24"/>
                <w:szCs w:val="24"/>
              </w:rPr>
              <w:t>5</w:t>
            </w:r>
            <w:r w:rsidRPr="000A41CE">
              <w:rPr>
                <w:rStyle w:val="s0"/>
                <w:rFonts w:eastAsia="SimSun"/>
                <w:sz w:val="24"/>
                <w:szCs w:val="24"/>
              </w:rPr>
              <w:t xml:space="preserve">. </w:t>
            </w:r>
            <w:r w:rsidRPr="000A41CE">
              <w:rPr>
                <w:rStyle w:val="s0"/>
                <w:rFonts w:eastAsia="SimSun"/>
                <w:b/>
                <w:sz w:val="24"/>
                <w:szCs w:val="24"/>
              </w:rPr>
              <w:t>Ежемесячный платеж</w:t>
            </w:r>
            <w:r w:rsidRPr="000A41CE">
              <w:rPr>
                <w:color w:val="000000" w:themeColor="text1"/>
              </w:rPr>
              <w:t xml:space="preserve"> – обязательный платеж, подлежащий погашению по Договору за месяц пользования Кредитным лимитом, который включает в себя Платеж по </w:t>
            </w:r>
            <w:r w:rsidRPr="000A41CE">
              <w:rPr>
                <w:color w:val="000000" w:themeColor="text1"/>
                <w:lang w:val="en-US"/>
              </w:rPr>
              <w:t>Cash</w:t>
            </w:r>
            <w:r w:rsidRPr="000A41CE">
              <w:rPr>
                <w:color w:val="000000" w:themeColor="text1"/>
              </w:rPr>
              <w:t>-операциям и Платеж по Займам в Рассрочку.</w:t>
            </w:r>
          </w:p>
          <w:p w14:paraId="4DCA941F" w14:textId="5873AE13" w:rsidR="009A5F60" w:rsidRPr="000A41CE" w:rsidRDefault="002D37BB" w:rsidP="002D37BB">
            <w:pPr>
              <w:pStyle w:val="af"/>
              <w:ind w:left="0"/>
              <w:jc w:val="both"/>
              <w:rPr>
                <w:rFonts w:eastAsia="SimSun"/>
                <w:color w:val="000000"/>
              </w:rPr>
            </w:pPr>
            <w:r w:rsidRPr="000A41CE">
              <w:rPr>
                <w:rFonts w:eastAsia="SimSun"/>
                <w:color w:val="000000"/>
                <w:lang w:val="kk-KZ"/>
              </w:rPr>
              <w:t>2.</w:t>
            </w:r>
            <w:r w:rsidR="00364179" w:rsidRPr="000A41CE">
              <w:rPr>
                <w:rFonts w:eastAsia="SimSun"/>
                <w:color w:val="000000"/>
                <w:lang w:val="kk-KZ"/>
              </w:rPr>
              <w:t>6</w:t>
            </w:r>
            <w:r w:rsidRPr="000A41CE">
              <w:rPr>
                <w:rFonts w:eastAsia="SimSun"/>
                <w:color w:val="000000"/>
                <w:lang w:val="kk-KZ"/>
              </w:rPr>
              <w:t xml:space="preserve">. </w:t>
            </w:r>
            <w:r w:rsidRPr="000A41CE">
              <w:rPr>
                <w:rFonts w:eastAsia="SimSun"/>
                <w:b/>
                <w:color w:val="000000"/>
              </w:rPr>
              <w:t xml:space="preserve">Задолженность </w:t>
            </w:r>
            <w:r w:rsidRPr="000A41CE">
              <w:rPr>
                <w:rFonts w:eastAsia="SimSun"/>
                <w:color w:val="000000"/>
              </w:rPr>
              <w:t xml:space="preserve">– все и любые долги (текущие и/или просроченные) Заемщика Банку в связи с </w:t>
            </w:r>
            <w:r w:rsidR="00E60375" w:rsidRPr="000A41CE">
              <w:rPr>
                <w:rFonts w:eastAsia="SimSun"/>
                <w:color w:val="000000"/>
              </w:rPr>
              <w:t>Договором</w:t>
            </w:r>
            <w:r w:rsidRPr="000A41CE">
              <w:rPr>
                <w:rFonts w:eastAsia="SimSun"/>
                <w:color w:val="000000"/>
              </w:rPr>
              <w:t xml:space="preserve">, включая, но не ограничиваясь, обязательства по погашению </w:t>
            </w:r>
            <w:r w:rsidR="00D740A8" w:rsidRPr="000A41CE">
              <w:rPr>
                <w:rFonts w:eastAsia="SimSun"/>
                <w:color w:val="000000"/>
              </w:rPr>
              <w:t xml:space="preserve">Займов в рамках </w:t>
            </w:r>
            <w:r w:rsidRPr="000A41CE">
              <w:rPr>
                <w:rFonts w:eastAsia="SimSun"/>
                <w:color w:val="000000"/>
              </w:rPr>
              <w:t>Кредитного лимита, вознаграждения, по уплате комиссий, неустойки (пени, штрафа), по возмещению понесенных Банком расходов, убытков.</w:t>
            </w:r>
          </w:p>
          <w:p w14:paraId="6FA137C9" w14:textId="36029A21" w:rsidR="0090145D" w:rsidRPr="000A41CE" w:rsidRDefault="0090145D" w:rsidP="002D37BB">
            <w:pPr>
              <w:pStyle w:val="af"/>
              <w:ind w:left="0"/>
              <w:jc w:val="both"/>
              <w:rPr>
                <w:rStyle w:val="s0"/>
                <w:rFonts w:eastAsia="SimSun"/>
                <w:bCs/>
                <w:sz w:val="24"/>
                <w:szCs w:val="24"/>
                <w:lang w:val="kk-KZ"/>
              </w:rPr>
            </w:pPr>
          </w:p>
          <w:p w14:paraId="41A6E211" w14:textId="77777777" w:rsidR="000A41CE" w:rsidRPr="000A41CE" w:rsidRDefault="000A41CE" w:rsidP="002D37BB">
            <w:pPr>
              <w:pStyle w:val="af"/>
              <w:ind w:left="0"/>
              <w:jc w:val="both"/>
              <w:rPr>
                <w:rStyle w:val="s0"/>
                <w:rFonts w:eastAsia="SimSun"/>
                <w:bCs/>
                <w:sz w:val="24"/>
                <w:szCs w:val="24"/>
                <w:lang w:val="kk-KZ"/>
              </w:rPr>
            </w:pPr>
          </w:p>
          <w:p w14:paraId="16E601A6" w14:textId="0B5B1E52" w:rsidR="002D37BB" w:rsidRPr="000A41CE" w:rsidRDefault="002D37BB" w:rsidP="002D37BB">
            <w:pPr>
              <w:pStyle w:val="af"/>
              <w:ind w:left="0"/>
              <w:jc w:val="both"/>
              <w:rPr>
                <w:rStyle w:val="s0"/>
                <w:rFonts w:eastAsia="SimSun"/>
                <w:sz w:val="24"/>
                <w:szCs w:val="24"/>
              </w:rPr>
            </w:pPr>
            <w:r w:rsidRPr="000A41CE">
              <w:rPr>
                <w:rStyle w:val="s0"/>
                <w:rFonts w:eastAsia="SimSun"/>
                <w:bCs/>
                <w:sz w:val="24"/>
                <w:szCs w:val="24"/>
                <w:lang w:val="kk-KZ"/>
              </w:rPr>
              <w:t>2.</w:t>
            </w:r>
            <w:r w:rsidR="00364179" w:rsidRPr="000A41CE">
              <w:rPr>
                <w:rStyle w:val="s0"/>
                <w:rFonts w:eastAsia="SimSun"/>
                <w:bCs/>
                <w:sz w:val="24"/>
                <w:szCs w:val="24"/>
                <w:lang w:val="kk-KZ"/>
              </w:rPr>
              <w:t>7</w:t>
            </w:r>
            <w:r w:rsidRPr="000A41CE">
              <w:rPr>
                <w:rStyle w:val="s0"/>
                <w:rFonts w:eastAsia="SimSun"/>
                <w:bCs/>
                <w:sz w:val="24"/>
                <w:szCs w:val="24"/>
                <w:lang w:val="kk-KZ"/>
              </w:rPr>
              <w:t xml:space="preserve">. </w:t>
            </w:r>
            <w:r w:rsidRPr="000A41CE">
              <w:rPr>
                <w:rStyle w:val="s0"/>
                <w:rFonts w:eastAsia="SimSun"/>
                <w:b/>
                <w:bCs/>
                <w:sz w:val="24"/>
                <w:szCs w:val="24"/>
                <w:lang w:val="kk-KZ"/>
              </w:rPr>
              <w:t>Заем</w:t>
            </w:r>
            <w:r w:rsidRPr="000A41CE">
              <w:rPr>
                <w:rStyle w:val="s0"/>
                <w:rFonts w:eastAsia="SimSun"/>
                <w:sz w:val="24"/>
                <w:szCs w:val="24"/>
                <w:lang w:val="kk-KZ"/>
              </w:rPr>
              <w:t xml:space="preserve"> </w:t>
            </w:r>
            <w:r w:rsidR="004D42EA" w:rsidRPr="000A41CE">
              <w:rPr>
                <w:rFonts w:eastAsia="SimSun"/>
                <w:lang w:val="kk-KZ"/>
              </w:rPr>
              <w:t>–</w:t>
            </w:r>
            <w:r w:rsidRPr="000A41CE">
              <w:rPr>
                <w:rStyle w:val="s0"/>
                <w:rFonts w:eastAsia="SimSun"/>
                <w:sz w:val="24"/>
                <w:szCs w:val="24"/>
                <w:lang w:val="kk-KZ"/>
              </w:rPr>
              <w:t xml:space="preserve"> </w:t>
            </w:r>
            <w:r w:rsidRPr="000A41CE">
              <w:rPr>
                <w:rFonts w:eastAsia="SimSun"/>
              </w:rPr>
              <w:t xml:space="preserve">деньги, предоставляемые Банком Заемщику </w:t>
            </w:r>
            <w:r w:rsidR="00F66B1B" w:rsidRPr="000A41CE">
              <w:rPr>
                <w:rFonts w:eastAsia="SimSun"/>
              </w:rPr>
              <w:t xml:space="preserve">в рамках установленного Кредитного лимита </w:t>
            </w:r>
            <w:r w:rsidRPr="000A41CE">
              <w:rPr>
                <w:rFonts w:eastAsia="SimSun"/>
              </w:rPr>
              <w:t xml:space="preserve">на условиях срочности, платности, возвратности и обеспеченности на потребительские </w:t>
            </w:r>
            <w:r w:rsidRPr="000A41CE">
              <w:rPr>
                <w:rFonts w:eastAsia="SimSun"/>
              </w:rPr>
              <w:lastRenderedPageBreak/>
              <w:t>цели, не связанные с коммерческой и предпринимательской деятельностью.</w:t>
            </w:r>
          </w:p>
          <w:p w14:paraId="6349B186" w14:textId="77777777" w:rsidR="00C5168A" w:rsidRPr="000A41CE" w:rsidRDefault="00C5168A" w:rsidP="002D37BB">
            <w:pPr>
              <w:jc w:val="both"/>
              <w:rPr>
                <w:rStyle w:val="s0"/>
                <w:rFonts w:eastAsia="SimSun"/>
                <w:sz w:val="24"/>
                <w:szCs w:val="24"/>
                <w:lang w:val="kk-KZ"/>
              </w:rPr>
            </w:pPr>
          </w:p>
          <w:p w14:paraId="10D9F8E0" w14:textId="1D2C4C4E" w:rsidR="00F2287C" w:rsidRPr="000A41CE" w:rsidRDefault="002D37BB" w:rsidP="002D37BB">
            <w:pPr>
              <w:jc w:val="both"/>
              <w:rPr>
                <w:rStyle w:val="s0"/>
                <w:rFonts w:eastAsia="SimSun"/>
                <w:sz w:val="24"/>
                <w:szCs w:val="24"/>
              </w:rPr>
            </w:pPr>
            <w:r w:rsidRPr="000A41CE">
              <w:rPr>
                <w:rStyle w:val="s0"/>
                <w:rFonts w:eastAsia="SimSun"/>
                <w:sz w:val="24"/>
                <w:szCs w:val="24"/>
                <w:lang w:val="kk-KZ"/>
              </w:rPr>
              <w:t>2.</w:t>
            </w:r>
            <w:r w:rsidR="00364179" w:rsidRPr="000A41CE">
              <w:rPr>
                <w:rStyle w:val="s0"/>
                <w:rFonts w:eastAsia="SimSun"/>
                <w:sz w:val="24"/>
                <w:szCs w:val="24"/>
                <w:lang w:val="kk-KZ"/>
              </w:rPr>
              <w:t>8</w:t>
            </w:r>
            <w:r w:rsidRPr="000A41CE">
              <w:rPr>
                <w:rStyle w:val="s0"/>
                <w:rFonts w:eastAsia="SimSun"/>
                <w:sz w:val="24"/>
                <w:szCs w:val="24"/>
                <w:lang w:val="kk-KZ"/>
              </w:rPr>
              <w:t xml:space="preserve">. </w:t>
            </w:r>
            <w:r w:rsidRPr="000A41CE">
              <w:rPr>
                <w:rStyle w:val="s0"/>
                <w:rFonts w:eastAsia="SimSun"/>
                <w:b/>
                <w:sz w:val="24"/>
                <w:szCs w:val="24"/>
              </w:rPr>
              <w:t xml:space="preserve">Заемщик </w:t>
            </w:r>
            <w:r w:rsidRPr="000A41CE">
              <w:rPr>
                <w:rStyle w:val="s0"/>
                <w:rFonts w:eastAsia="SimSun"/>
                <w:sz w:val="24"/>
                <w:szCs w:val="24"/>
              </w:rPr>
              <w:t xml:space="preserve">– физическое лицо, заключившее </w:t>
            </w:r>
            <w:r w:rsidR="00137888" w:rsidRPr="000A41CE">
              <w:rPr>
                <w:rStyle w:val="s0"/>
                <w:rFonts w:eastAsia="SimSun"/>
                <w:sz w:val="24"/>
                <w:szCs w:val="24"/>
              </w:rPr>
              <w:t>Договор</w:t>
            </w:r>
            <w:r w:rsidRPr="000A41CE">
              <w:rPr>
                <w:rStyle w:val="s0"/>
                <w:rFonts w:eastAsia="SimSun"/>
                <w:sz w:val="24"/>
                <w:szCs w:val="24"/>
              </w:rPr>
              <w:t xml:space="preserve">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0A41CE">
              <w:rPr>
                <w:rStyle w:val="s0"/>
                <w:rFonts w:eastAsia="SimSun"/>
                <w:sz w:val="24"/>
                <w:szCs w:val="24"/>
              </w:rPr>
              <w:t xml:space="preserve">платежей по </w:t>
            </w:r>
            <w:r w:rsidR="004C18E8" w:rsidRPr="000A41CE">
              <w:rPr>
                <w:rStyle w:val="s0"/>
                <w:rFonts w:eastAsia="SimSun"/>
                <w:sz w:val="24"/>
                <w:szCs w:val="24"/>
              </w:rPr>
              <w:t>Договору</w:t>
            </w:r>
            <w:r w:rsidR="00A966D1" w:rsidRPr="000A41CE">
              <w:rPr>
                <w:rStyle w:val="s0"/>
                <w:rFonts w:eastAsia="SimSun"/>
                <w:sz w:val="24"/>
                <w:szCs w:val="24"/>
              </w:rPr>
              <w:t xml:space="preserve">. </w:t>
            </w:r>
          </w:p>
          <w:p w14:paraId="152D6C5D" w14:textId="2F1D506A" w:rsidR="003A443F" w:rsidRPr="000A41CE" w:rsidRDefault="006B71C8" w:rsidP="003A443F">
            <w:pPr>
              <w:jc w:val="both"/>
              <w:rPr>
                <w:rFonts w:eastAsia="SimSun"/>
              </w:rPr>
            </w:pPr>
            <w:r w:rsidRPr="000A41CE">
              <w:rPr>
                <w:rStyle w:val="s0"/>
                <w:rFonts w:eastAsia="SimSun"/>
                <w:sz w:val="24"/>
                <w:szCs w:val="24"/>
              </w:rPr>
              <w:t>2.</w:t>
            </w:r>
            <w:r w:rsidR="00364179" w:rsidRPr="000A41CE">
              <w:rPr>
                <w:rStyle w:val="s0"/>
                <w:rFonts w:eastAsia="SimSun"/>
                <w:sz w:val="24"/>
                <w:szCs w:val="24"/>
              </w:rPr>
              <w:t>9</w:t>
            </w:r>
            <w:r w:rsidR="003A443F" w:rsidRPr="000A41CE">
              <w:rPr>
                <w:rStyle w:val="s0"/>
                <w:rFonts w:eastAsia="SimSun"/>
                <w:sz w:val="24"/>
                <w:szCs w:val="24"/>
              </w:rPr>
              <w:t>.</w:t>
            </w:r>
            <w:r w:rsidR="003A443F" w:rsidRPr="000A41CE">
              <w:rPr>
                <w:rStyle w:val="s0"/>
                <w:rFonts w:eastAsia="SimSun"/>
                <w:b/>
                <w:sz w:val="24"/>
                <w:szCs w:val="24"/>
              </w:rPr>
              <w:t xml:space="preserve"> Кредитный лимит – </w:t>
            </w:r>
            <w:r w:rsidR="006C146E" w:rsidRPr="000A41CE">
              <w:rPr>
                <w:rStyle w:val="s0"/>
                <w:rFonts w:eastAsia="SimSun"/>
                <w:sz w:val="24"/>
                <w:szCs w:val="24"/>
              </w:rPr>
              <w:t xml:space="preserve">лимит </w:t>
            </w:r>
            <w:r w:rsidR="00460454" w:rsidRPr="000A41CE">
              <w:rPr>
                <w:rStyle w:val="s0"/>
                <w:rFonts w:eastAsia="SimSun"/>
                <w:sz w:val="24"/>
                <w:szCs w:val="24"/>
              </w:rPr>
              <w:t xml:space="preserve">в форме возобновляемой кредитной линии, </w:t>
            </w:r>
            <w:r w:rsidR="006C146E" w:rsidRPr="000A41CE">
              <w:rPr>
                <w:rStyle w:val="s0"/>
                <w:rFonts w:eastAsia="SimSun"/>
                <w:sz w:val="24"/>
                <w:szCs w:val="24"/>
              </w:rPr>
              <w:t>в пределах которого Заемщик имеет право получать</w:t>
            </w:r>
            <w:r w:rsidR="006C146E" w:rsidRPr="000A41CE">
              <w:rPr>
                <w:rStyle w:val="s0"/>
                <w:rFonts w:eastAsia="SimSun"/>
                <w:b/>
                <w:sz w:val="24"/>
                <w:szCs w:val="24"/>
              </w:rPr>
              <w:t xml:space="preserve"> </w:t>
            </w:r>
            <w:r w:rsidR="003A443F" w:rsidRPr="000A41CE">
              <w:rPr>
                <w:rStyle w:val="s0"/>
                <w:rFonts w:eastAsia="SimSun"/>
                <w:sz w:val="24"/>
                <w:szCs w:val="24"/>
              </w:rPr>
              <w:t>За</w:t>
            </w:r>
            <w:r w:rsidR="006C146E" w:rsidRPr="000A41CE">
              <w:rPr>
                <w:rStyle w:val="s0"/>
                <w:rFonts w:eastAsia="SimSun"/>
                <w:sz w:val="24"/>
                <w:szCs w:val="24"/>
              </w:rPr>
              <w:t>ймы</w:t>
            </w:r>
            <w:r w:rsidR="003A443F" w:rsidRPr="000A41CE">
              <w:rPr>
                <w:rStyle w:val="s0"/>
                <w:rFonts w:eastAsia="SimSun"/>
                <w:sz w:val="24"/>
                <w:szCs w:val="24"/>
              </w:rPr>
              <w:t xml:space="preserve"> путем зачисления денег на Текущий счет</w:t>
            </w:r>
            <w:r w:rsidR="003A443F" w:rsidRPr="000A41CE">
              <w:rPr>
                <w:rFonts w:eastAsia="SimSun"/>
              </w:rPr>
              <w:t xml:space="preserve"> </w:t>
            </w:r>
            <w:r w:rsidR="00460454" w:rsidRPr="000A41CE">
              <w:rPr>
                <w:rFonts w:eastAsia="SimSun"/>
              </w:rPr>
              <w:t xml:space="preserve">и </w:t>
            </w:r>
            <w:r w:rsidR="003A443F" w:rsidRPr="000A41CE">
              <w:rPr>
                <w:rFonts w:eastAsia="SimSun"/>
              </w:rPr>
              <w:t>совершать Транзакции с использованием Платежной карточки.</w:t>
            </w:r>
          </w:p>
          <w:p w14:paraId="0AA2EE1A" w14:textId="084D1D9D" w:rsidR="00C87C3A" w:rsidRPr="000A41CE" w:rsidRDefault="000D36D0" w:rsidP="00C87C3A">
            <w:pPr>
              <w:jc w:val="both"/>
            </w:pPr>
            <w:r w:rsidRPr="000A41CE">
              <w:rPr>
                <w:rStyle w:val="s0"/>
                <w:rFonts w:eastAsia="SimSun"/>
                <w:sz w:val="24"/>
                <w:szCs w:val="24"/>
              </w:rPr>
              <w:t>2.</w:t>
            </w:r>
            <w:r w:rsidR="00364179" w:rsidRPr="000A41CE">
              <w:rPr>
                <w:rStyle w:val="s0"/>
                <w:rFonts w:eastAsia="SimSun"/>
                <w:sz w:val="24"/>
                <w:szCs w:val="24"/>
              </w:rPr>
              <w:t>10</w:t>
            </w:r>
            <w:r w:rsidRPr="000A41CE">
              <w:rPr>
                <w:rStyle w:val="s0"/>
                <w:rFonts w:eastAsia="SimSun"/>
                <w:sz w:val="24"/>
                <w:szCs w:val="24"/>
              </w:rPr>
              <w:t xml:space="preserve">. </w:t>
            </w:r>
            <w:r w:rsidRPr="000A41CE">
              <w:rPr>
                <w:rStyle w:val="s0"/>
                <w:rFonts w:eastAsia="SimSun"/>
                <w:b/>
                <w:sz w:val="24"/>
                <w:szCs w:val="24"/>
              </w:rPr>
              <w:t>Льготный период</w:t>
            </w:r>
            <w:r w:rsidR="004D42EA" w:rsidRPr="000A41CE">
              <w:rPr>
                <w:rStyle w:val="s0"/>
                <w:rFonts w:eastAsia="SimSun"/>
                <w:b/>
                <w:sz w:val="24"/>
                <w:szCs w:val="24"/>
                <w:lang w:val="kk-KZ"/>
              </w:rPr>
              <w:t xml:space="preserve"> </w:t>
            </w:r>
            <w:r w:rsidR="004900FF" w:rsidRPr="000A41CE">
              <w:rPr>
                <w:rStyle w:val="s0"/>
                <w:rFonts w:eastAsia="SimSun"/>
                <w:b/>
                <w:sz w:val="24"/>
                <w:szCs w:val="24"/>
                <w:lang w:val="kk-KZ"/>
              </w:rPr>
              <w:t>-</w:t>
            </w:r>
            <w:r w:rsidR="00FC5AC7" w:rsidRPr="000A41CE">
              <w:t xml:space="preserve"> </w:t>
            </w:r>
            <w:r w:rsidR="00FC5AC7" w:rsidRPr="000A41CE">
              <w:rPr>
                <w:bCs/>
                <w:lang w:eastAsia="en-US"/>
              </w:rPr>
              <w:t>период кредитования</w:t>
            </w:r>
            <w:r w:rsidR="004A1F21" w:rsidRPr="000A41CE">
              <w:rPr>
                <w:bCs/>
                <w:lang w:eastAsia="en-US"/>
              </w:rPr>
              <w:t xml:space="preserve"> при Рассрочке</w:t>
            </w:r>
            <w:r w:rsidR="00FC5AC7" w:rsidRPr="000A41CE">
              <w:rPr>
                <w:bCs/>
                <w:lang w:eastAsia="en-US"/>
              </w:rPr>
              <w:t xml:space="preserve">, в течение </w:t>
            </w:r>
            <w:r w:rsidR="004A1F21" w:rsidRPr="000A41CE">
              <w:t>которого Заемщик не оплачивает вознаграждение за пользование Рассрочкой</w:t>
            </w:r>
            <w:r w:rsidR="00FC5AC7" w:rsidRPr="000A41CE">
              <w:rPr>
                <w:bCs/>
                <w:lang w:eastAsia="en-US"/>
              </w:rPr>
              <w:t xml:space="preserve"> при условии своевременной уплаты </w:t>
            </w:r>
            <w:r w:rsidR="00D30764" w:rsidRPr="000A41CE">
              <w:rPr>
                <w:bCs/>
                <w:lang w:eastAsia="en-US"/>
              </w:rPr>
              <w:t>Е</w:t>
            </w:r>
            <w:r w:rsidR="0084197C" w:rsidRPr="000A41CE">
              <w:rPr>
                <w:bCs/>
                <w:lang w:eastAsia="en-US"/>
              </w:rPr>
              <w:t>же</w:t>
            </w:r>
            <w:r w:rsidR="00FC5AC7" w:rsidRPr="000A41CE">
              <w:rPr>
                <w:bCs/>
                <w:lang w:eastAsia="en-US"/>
              </w:rPr>
              <w:t>месячного платежа и возврата Заемщиком суммы Задолженности по Займу в сроки, установленные условиями Договор</w:t>
            </w:r>
            <w:r w:rsidR="00FC5AC7" w:rsidRPr="000A41CE">
              <w:rPr>
                <w:bCs/>
                <w:lang w:val="kk-KZ" w:eastAsia="en-US"/>
              </w:rPr>
              <w:t>а</w:t>
            </w:r>
            <w:r w:rsidR="00FC5AC7" w:rsidRPr="000A41CE">
              <w:rPr>
                <w:bCs/>
                <w:lang w:eastAsia="en-US"/>
              </w:rPr>
              <w:t>. В случае нарушения Заемщиком своих обязательств по Договору, Льготный период прекращается</w:t>
            </w:r>
            <w:r w:rsidR="00127A26" w:rsidRPr="000A41CE">
              <w:rPr>
                <w:bCs/>
                <w:lang w:eastAsia="en-US"/>
              </w:rPr>
              <w:t>.</w:t>
            </w:r>
            <w:r w:rsidR="00DA5581" w:rsidRPr="000A41CE">
              <w:rPr>
                <w:bCs/>
                <w:lang w:eastAsia="en-US"/>
              </w:rPr>
              <w:t xml:space="preserve"> </w:t>
            </w:r>
          </w:p>
          <w:p w14:paraId="27950568" w14:textId="1175CD68" w:rsidR="003226AE" w:rsidRPr="000A41CE" w:rsidRDefault="00460454" w:rsidP="00C87C3A">
            <w:pPr>
              <w:jc w:val="both"/>
            </w:pPr>
            <w:r w:rsidRPr="000A41CE">
              <w:t>Л</w:t>
            </w:r>
            <w:r w:rsidR="003226AE" w:rsidRPr="000A41CE">
              <w:t xml:space="preserve">ьготный период не предоставляется на </w:t>
            </w:r>
            <w:r w:rsidR="00BB3D93" w:rsidRPr="000A41CE">
              <w:t>операции</w:t>
            </w:r>
            <w:r w:rsidR="003226AE" w:rsidRPr="000A41CE">
              <w:t>, проведенные Заемщиком по снятию наличных и переводу денег.</w:t>
            </w:r>
          </w:p>
          <w:p w14:paraId="7F06F80E" w14:textId="4108217F" w:rsidR="006B71C8" w:rsidRPr="000A41CE" w:rsidRDefault="003A443F" w:rsidP="003A443F">
            <w:pPr>
              <w:pStyle w:val="af"/>
              <w:tabs>
                <w:tab w:val="left" w:pos="567"/>
              </w:tabs>
              <w:ind w:left="0"/>
              <w:contextualSpacing w:val="0"/>
              <w:jc w:val="both"/>
            </w:pPr>
            <w:r w:rsidRPr="000A41CE">
              <w:rPr>
                <w:color w:val="000000" w:themeColor="text1"/>
              </w:rPr>
              <w:t>2.</w:t>
            </w:r>
            <w:r w:rsidR="00500E9C" w:rsidRPr="000A41CE">
              <w:rPr>
                <w:color w:val="000000" w:themeColor="text1"/>
              </w:rPr>
              <w:t>1</w:t>
            </w:r>
            <w:r w:rsidR="00364179" w:rsidRPr="000A41CE">
              <w:rPr>
                <w:color w:val="000000" w:themeColor="text1"/>
              </w:rPr>
              <w:t>1</w:t>
            </w:r>
            <w:r w:rsidRPr="000A41CE">
              <w:rPr>
                <w:color w:val="000000" w:themeColor="text1"/>
              </w:rPr>
              <w:t>.</w:t>
            </w:r>
            <w:r w:rsidRPr="000A41CE">
              <w:rPr>
                <w:b/>
                <w:color w:val="000000" w:themeColor="text1"/>
              </w:rPr>
              <w:t xml:space="preserve"> Мобильное приложение </w:t>
            </w:r>
            <w:r w:rsidR="00D166C1" w:rsidRPr="000A41CE">
              <w:rPr>
                <w:b/>
                <w:color w:val="000000" w:themeColor="text1"/>
              </w:rPr>
              <w:t>Банка</w:t>
            </w:r>
            <w:r w:rsidRPr="000A41CE">
              <w:rPr>
                <w:b/>
                <w:color w:val="000000" w:themeColor="text1"/>
                <w:lang w:val="kk-KZ"/>
              </w:rPr>
              <w:t xml:space="preserve"> </w:t>
            </w:r>
            <w:r w:rsidRPr="000A41CE">
              <w:rPr>
                <w:rFonts w:eastAsia="SimSun"/>
                <w:lang w:val="kk-KZ"/>
              </w:rPr>
              <w:t>–</w:t>
            </w:r>
            <w:r w:rsidRPr="000A41CE">
              <w:rPr>
                <w:color w:val="000000" w:themeColor="text1"/>
              </w:rPr>
              <w:t xml:space="preserve"> </w:t>
            </w:r>
            <w:r w:rsidR="00CE7E05" w:rsidRPr="000A41CE">
              <w:rPr>
                <w:rFonts w:eastAsia="Calibri"/>
              </w:rPr>
              <w:t>мобильное приложение Банка для физических лиц, обеспечивающее доступ к услугам дистанционного банковского обслуживания</w:t>
            </w:r>
            <w:r w:rsidRPr="000A41CE">
              <w:t>.</w:t>
            </w:r>
          </w:p>
          <w:p w14:paraId="11C7FF38" w14:textId="77777777" w:rsidR="000A41CE" w:rsidRDefault="000A41CE" w:rsidP="003A443F">
            <w:pPr>
              <w:pStyle w:val="af"/>
              <w:tabs>
                <w:tab w:val="left" w:pos="567"/>
              </w:tabs>
              <w:ind w:left="0"/>
              <w:contextualSpacing w:val="0"/>
              <w:jc w:val="both"/>
            </w:pPr>
          </w:p>
          <w:p w14:paraId="57C7B246" w14:textId="3ECE776A" w:rsidR="00BA5825" w:rsidRPr="000A41CE" w:rsidRDefault="00BA5825" w:rsidP="003A443F">
            <w:pPr>
              <w:pStyle w:val="af"/>
              <w:tabs>
                <w:tab w:val="left" w:pos="567"/>
              </w:tabs>
              <w:ind w:left="0"/>
              <w:contextualSpacing w:val="0"/>
              <w:jc w:val="both"/>
            </w:pPr>
            <w:r w:rsidRPr="000A41CE">
              <w:t>2.1</w:t>
            </w:r>
            <w:r w:rsidR="00364179" w:rsidRPr="000A41CE">
              <w:t>2</w:t>
            </w:r>
            <w:r w:rsidRPr="000A41CE">
              <w:t>.</w:t>
            </w:r>
            <w:r w:rsidRPr="000A41CE">
              <w:rPr>
                <w:b/>
              </w:rPr>
              <w:t xml:space="preserve"> Платеж по </w:t>
            </w:r>
            <w:r w:rsidRPr="000A41CE">
              <w:rPr>
                <w:b/>
                <w:lang w:val="en-US"/>
              </w:rPr>
              <w:t>Cash</w:t>
            </w:r>
            <w:r w:rsidRPr="000A41CE">
              <w:rPr>
                <w:b/>
              </w:rPr>
              <w:t>-операциям</w:t>
            </w:r>
            <w:r w:rsidRPr="000A41CE">
              <w:rPr>
                <w:b/>
                <w:lang w:val="kk-KZ"/>
              </w:rPr>
              <w:t xml:space="preserve"> </w:t>
            </w:r>
            <w:r w:rsidRPr="000A41CE">
              <w:t xml:space="preserve">– часть обязательного Ежемесячного платежа, в счет погашения Задолженности по Займу в рамках Кредитного лимита и вознаграждения, согласно Заявлению. Платеж по </w:t>
            </w:r>
            <w:r w:rsidRPr="000A41CE">
              <w:rPr>
                <w:lang w:val="en-US"/>
              </w:rPr>
              <w:t>Cash</w:t>
            </w:r>
            <w:r w:rsidRPr="000A41CE">
              <w:t>-операциям расчитывается ежемесячно и указывается в Выписке в составе Ежемесячного платежа.</w:t>
            </w:r>
          </w:p>
          <w:p w14:paraId="49671C75" w14:textId="5D092FBA" w:rsidR="00F23987" w:rsidRPr="000A41CE" w:rsidRDefault="006B71C8" w:rsidP="003A443F">
            <w:pPr>
              <w:pStyle w:val="af"/>
              <w:tabs>
                <w:tab w:val="left" w:pos="567"/>
              </w:tabs>
              <w:ind w:left="0"/>
              <w:contextualSpacing w:val="0"/>
              <w:jc w:val="both"/>
              <w:rPr>
                <w:rStyle w:val="s0"/>
                <w:rFonts w:eastAsia="SimSun"/>
                <w:sz w:val="24"/>
                <w:szCs w:val="24"/>
              </w:rPr>
            </w:pPr>
            <w:r w:rsidRPr="000A41CE">
              <w:rPr>
                <w:rStyle w:val="s0"/>
                <w:rFonts w:eastAsia="SimSun"/>
                <w:sz w:val="24"/>
                <w:szCs w:val="24"/>
              </w:rPr>
              <w:t>2.1</w:t>
            </w:r>
            <w:r w:rsidR="00364179" w:rsidRPr="000A41CE">
              <w:rPr>
                <w:rStyle w:val="s0"/>
                <w:rFonts w:eastAsia="SimSun"/>
                <w:sz w:val="24"/>
                <w:szCs w:val="24"/>
              </w:rPr>
              <w:t>3</w:t>
            </w:r>
            <w:r w:rsidRPr="000A41CE">
              <w:rPr>
                <w:rStyle w:val="s0"/>
                <w:rFonts w:eastAsia="SimSun"/>
                <w:sz w:val="24"/>
                <w:szCs w:val="24"/>
              </w:rPr>
              <w:t xml:space="preserve">. </w:t>
            </w:r>
            <w:r w:rsidR="00F23987" w:rsidRPr="000A41CE">
              <w:rPr>
                <w:rFonts w:eastAsia="SimSun"/>
                <w:b/>
                <w:color w:val="000000"/>
              </w:rPr>
              <w:t>Платежная карточка</w:t>
            </w:r>
            <w:r w:rsidR="00F23987" w:rsidRPr="000A41CE">
              <w:rPr>
                <w:rFonts w:eastAsia="SimSun"/>
                <w:b/>
                <w:color w:val="000000"/>
                <w:lang w:val="kk-KZ"/>
              </w:rPr>
              <w:t xml:space="preserve"> </w:t>
            </w:r>
            <w:r w:rsidR="00F23987" w:rsidRPr="000A41CE">
              <w:rPr>
                <w:rFonts w:eastAsia="SimSun"/>
                <w:color w:val="000000"/>
              </w:rPr>
              <w:t>– платежная карточка, выпускаемая Банком Заемщику для</w:t>
            </w:r>
            <w:r w:rsidR="008265E3" w:rsidRPr="000A41CE">
              <w:rPr>
                <w:rFonts w:eastAsia="SimSun"/>
                <w:color w:val="000000"/>
              </w:rPr>
              <w:t xml:space="preserve"> проведения операций по Текущему счету, в том числе</w:t>
            </w:r>
            <w:r w:rsidR="00F23987" w:rsidRPr="000A41CE">
              <w:rPr>
                <w:rFonts w:eastAsia="SimSun"/>
                <w:color w:val="000000"/>
              </w:rPr>
              <w:t xml:space="preserve"> </w:t>
            </w:r>
            <w:r w:rsidR="008265E3" w:rsidRPr="000A41CE">
              <w:rPr>
                <w:rFonts w:eastAsia="SimSun"/>
                <w:color w:val="000000"/>
              </w:rPr>
              <w:t xml:space="preserve">для </w:t>
            </w:r>
            <w:r w:rsidR="00F23987" w:rsidRPr="000A41CE">
              <w:rPr>
                <w:rFonts w:eastAsia="SimSun"/>
                <w:color w:val="000000"/>
              </w:rPr>
              <w:t>использования Кредитного лимита</w:t>
            </w:r>
            <w:r w:rsidR="008265E3" w:rsidRPr="000A41CE">
              <w:rPr>
                <w:rFonts w:eastAsia="SimSun"/>
                <w:color w:val="000000"/>
              </w:rPr>
              <w:t xml:space="preserve"> и погашения Займов</w:t>
            </w:r>
            <w:r w:rsidR="00F23987" w:rsidRPr="000A41CE">
              <w:rPr>
                <w:rFonts w:eastAsia="SimSun"/>
                <w:color w:val="000000"/>
              </w:rPr>
              <w:t>.</w:t>
            </w:r>
          </w:p>
          <w:p w14:paraId="5C1B12E5" w14:textId="12291E37" w:rsidR="00EB0AD5" w:rsidRPr="000A41CE" w:rsidRDefault="00BA5825" w:rsidP="00223090">
            <w:pPr>
              <w:pStyle w:val="af"/>
              <w:tabs>
                <w:tab w:val="left" w:pos="567"/>
              </w:tabs>
              <w:ind w:left="0"/>
              <w:contextualSpacing w:val="0"/>
              <w:jc w:val="both"/>
              <w:rPr>
                <w:rStyle w:val="s0"/>
                <w:rFonts w:eastAsia="SimSun"/>
                <w:sz w:val="24"/>
                <w:szCs w:val="24"/>
              </w:rPr>
            </w:pPr>
            <w:r w:rsidRPr="000A41CE">
              <w:rPr>
                <w:rStyle w:val="s0"/>
                <w:rFonts w:eastAsia="SimSun"/>
                <w:sz w:val="24"/>
                <w:szCs w:val="24"/>
              </w:rPr>
              <w:t>2.1</w:t>
            </w:r>
            <w:r w:rsidR="00302AC1" w:rsidRPr="000A41CE">
              <w:rPr>
                <w:rStyle w:val="s0"/>
                <w:rFonts w:eastAsia="SimSun"/>
                <w:sz w:val="24"/>
                <w:szCs w:val="24"/>
              </w:rPr>
              <w:t>4</w:t>
            </w:r>
            <w:r w:rsidRPr="000A41CE">
              <w:rPr>
                <w:rStyle w:val="s0"/>
                <w:rFonts w:eastAsia="SimSun"/>
                <w:sz w:val="24"/>
                <w:szCs w:val="24"/>
              </w:rPr>
              <w:t xml:space="preserve">. </w:t>
            </w:r>
            <w:r w:rsidRPr="000A41CE">
              <w:rPr>
                <w:rFonts w:eastAsia="SimSun"/>
                <w:b/>
                <w:color w:val="000000"/>
              </w:rPr>
              <w:t>Платеж по Займам в Рассрочку</w:t>
            </w:r>
            <w:r w:rsidRPr="000A41CE">
              <w:rPr>
                <w:color w:val="000000" w:themeColor="text1"/>
              </w:rPr>
              <w:t xml:space="preserve"> – ежемесяный плтеж, который включает в себя Задолженность по всем выданным Займам в Рассрочку и входит в состав Ежемесячного платежа.</w:t>
            </w:r>
          </w:p>
          <w:p w14:paraId="1EFFC43E" w14:textId="4478E356" w:rsidR="009C5AAB" w:rsidRPr="000A41CE" w:rsidRDefault="001359A6" w:rsidP="00223090">
            <w:pPr>
              <w:pStyle w:val="af"/>
              <w:tabs>
                <w:tab w:val="left" w:pos="567"/>
              </w:tabs>
              <w:ind w:left="0"/>
              <w:contextualSpacing w:val="0"/>
              <w:jc w:val="both"/>
              <w:rPr>
                <w:rStyle w:val="s0"/>
                <w:rFonts w:eastAsia="SimSun"/>
                <w:sz w:val="24"/>
                <w:szCs w:val="24"/>
              </w:rPr>
            </w:pPr>
            <w:r w:rsidRPr="000A41CE">
              <w:rPr>
                <w:rStyle w:val="s0"/>
                <w:rFonts w:eastAsia="SimSun"/>
                <w:sz w:val="24"/>
                <w:szCs w:val="24"/>
              </w:rPr>
              <w:t>2.</w:t>
            </w:r>
            <w:r w:rsidR="006B71C8" w:rsidRPr="000A41CE">
              <w:rPr>
                <w:rStyle w:val="s0"/>
                <w:rFonts w:eastAsia="SimSun"/>
                <w:sz w:val="24"/>
                <w:szCs w:val="24"/>
              </w:rPr>
              <w:t>1</w:t>
            </w:r>
            <w:r w:rsidR="00364179" w:rsidRPr="000A41CE">
              <w:rPr>
                <w:rStyle w:val="s0"/>
                <w:rFonts w:eastAsia="SimSun"/>
                <w:sz w:val="24"/>
                <w:szCs w:val="24"/>
              </w:rPr>
              <w:t>5</w:t>
            </w:r>
            <w:r w:rsidRPr="000A41CE">
              <w:rPr>
                <w:rStyle w:val="s0"/>
                <w:rFonts w:eastAsia="SimSun"/>
                <w:sz w:val="24"/>
                <w:szCs w:val="24"/>
              </w:rPr>
              <w:t xml:space="preserve">. </w:t>
            </w:r>
            <w:r w:rsidRPr="000A41CE">
              <w:rPr>
                <w:rStyle w:val="s0"/>
                <w:rFonts w:eastAsia="SimSun"/>
                <w:b/>
                <w:sz w:val="24"/>
                <w:szCs w:val="24"/>
              </w:rPr>
              <w:t>Рассрочка</w:t>
            </w:r>
            <w:r w:rsidR="0085514E" w:rsidRPr="000A41CE">
              <w:rPr>
                <w:rStyle w:val="s0"/>
                <w:rFonts w:eastAsia="SimSun"/>
                <w:b/>
                <w:sz w:val="24"/>
                <w:szCs w:val="24"/>
                <w:lang w:val="kk-KZ"/>
              </w:rPr>
              <w:t xml:space="preserve"> </w:t>
            </w:r>
            <w:r w:rsidR="004D42EA" w:rsidRPr="000A41CE">
              <w:rPr>
                <w:rStyle w:val="s0"/>
                <w:rFonts w:eastAsia="SimSun"/>
                <w:sz w:val="24"/>
                <w:szCs w:val="24"/>
              </w:rPr>
              <w:t>–</w:t>
            </w:r>
            <w:r w:rsidRPr="000A41CE">
              <w:rPr>
                <w:rStyle w:val="s0"/>
                <w:rFonts w:eastAsia="SimSun"/>
                <w:sz w:val="24"/>
                <w:szCs w:val="24"/>
              </w:rPr>
              <w:t xml:space="preserve"> </w:t>
            </w:r>
            <w:r w:rsidR="001E42DD" w:rsidRPr="000A41CE">
              <w:rPr>
                <w:rStyle w:val="s0"/>
                <w:rFonts w:eastAsia="SimSun"/>
                <w:sz w:val="24"/>
                <w:szCs w:val="24"/>
              </w:rPr>
              <w:t>с</w:t>
            </w:r>
            <w:r w:rsidR="009C5AAB" w:rsidRPr="000A41CE">
              <w:rPr>
                <w:rStyle w:val="s0"/>
                <w:rFonts w:eastAsia="SimSun"/>
                <w:sz w:val="24"/>
                <w:szCs w:val="24"/>
              </w:rPr>
              <w:t xml:space="preserve">пособ использования </w:t>
            </w:r>
            <w:r w:rsidR="001E42DD" w:rsidRPr="000A41CE">
              <w:rPr>
                <w:rStyle w:val="s0"/>
                <w:rFonts w:eastAsia="SimSun"/>
                <w:sz w:val="24"/>
                <w:szCs w:val="24"/>
              </w:rPr>
              <w:t>К</w:t>
            </w:r>
            <w:r w:rsidR="008022D2" w:rsidRPr="000A41CE">
              <w:rPr>
                <w:rStyle w:val="s0"/>
                <w:rFonts w:eastAsia="SimSun"/>
                <w:sz w:val="24"/>
                <w:szCs w:val="24"/>
              </w:rPr>
              <w:t>редитного лимита</w:t>
            </w:r>
            <w:r w:rsidR="005C1D60" w:rsidRPr="000A41CE">
              <w:rPr>
                <w:rStyle w:val="s0"/>
                <w:rFonts w:eastAsia="SimSun"/>
                <w:sz w:val="24"/>
                <w:szCs w:val="24"/>
              </w:rPr>
              <w:t xml:space="preserve"> по Безналичным платежам</w:t>
            </w:r>
            <w:r w:rsidR="00A05E77" w:rsidRPr="000A41CE">
              <w:rPr>
                <w:rStyle w:val="s0"/>
                <w:rFonts w:eastAsia="SimSun"/>
                <w:sz w:val="24"/>
                <w:szCs w:val="24"/>
              </w:rPr>
              <w:t xml:space="preserve"> по </w:t>
            </w:r>
            <w:r w:rsidR="00A05E77" w:rsidRPr="000A41CE">
              <w:rPr>
                <w:rStyle w:val="s0"/>
                <w:rFonts w:eastAsia="SimSun"/>
                <w:sz w:val="24"/>
                <w:szCs w:val="24"/>
              </w:rPr>
              <w:lastRenderedPageBreak/>
              <w:t>Пла</w:t>
            </w:r>
            <w:r w:rsidR="00DA3F37" w:rsidRPr="000A41CE">
              <w:rPr>
                <w:rStyle w:val="s0"/>
                <w:rFonts w:eastAsia="SimSun"/>
                <w:sz w:val="24"/>
                <w:szCs w:val="24"/>
              </w:rPr>
              <w:t>т</w:t>
            </w:r>
            <w:r w:rsidR="00A05E77" w:rsidRPr="000A41CE">
              <w:rPr>
                <w:rStyle w:val="s0"/>
                <w:rFonts w:eastAsia="SimSun"/>
                <w:sz w:val="24"/>
                <w:szCs w:val="24"/>
              </w:rPr>
              <w:t>ежной карточке</w:t>
            </w:r>
            <w:r w:rsidR="001E42DD" w:rsidRPr="000A41CE">
              <w:rPr>
                <w:rStyle w:val="s0"/>
                <w:rFonts w:eastAsia="SimSun"/>
                <w:sz w:val="24"/>
                <w:szCs w:val="24"/>
              </w:rPr>
              <w:t>,</w:t>
            </w:r>
            <w:r w:rsidR="00A05E77" w:rsidRPr="000A41CE">
              <w:rPr>
                <w:rStyle w:val="s0"/>
                <w:rFonts w:eastAsia="SimSun"/>
                <w:sz w:val="24"/>
                <w:szCs w:val="24"/>
              </w:rPr>
              <w:t xml:space="preserve"> </w:t>
            </w:r>
            <w:r w:rsidR="009C5AAB" w:rsidRPr="000A41CE">
              <w:rPr>
                <w:rStyle w:val="s0"/>
                <w:rFonts w:eastAsia="SimSun"/>
                <w:sz w:val="24"/>
                <w:szCs w:val="24"/>
              </w:rPr>
              <w:t xml:space="preserve">при котором погашение основного долга производится равными частями. </w:t>
            </w:r>
          </w:p>
          <w:p w14:paraId="27C8E4F5" w14:textId="6CB6423E" w:rsidR="002D37BB" w:rsidRPr="000A41CE" w:rsidRDefault="007B10F1" w:rsidP="002D37BB">
            <w:pPr>
              <w:jc w:val="both"/>
              <w:rPr>
                <w:rFonts w:eastAsia="SimSun"/>
                <w:color w:val="000000"/>
                <w:lang w:val="kk-KZ"/>
              </w:rPr>
            </w:pPr>
            <w:r w:rsidRPr="000A41CE">
              <w:rPr>
                <w:rStyle w:val="s0"/>
                <w:rFonts w:eastAsia="SimSun"/>
                <w:sz w:val="24"/>
                <w:szCs w:val="24"/>
                <w:lang w:val="kk-KZ"/>
              </w:rPr>
              <w:t>2.</w:t>
            </w:r>
            <w:r w:rsidR="006B71C8" w:rsidRPr="000A41CE">
              <w:rPr>
                <w:rStyle w:val="s0"/>
                <w:rFonts w:eastAsia="SimSun"/>
                <w:sz w:val="24"/>
                <w:szCs w:val="24"/>
              </w:rPr>
              <w:t>1</w:t>
            </w:r>
            <w:r w:rsidR="00364179" w:rsidRPr="000A41CE">
              <w:rPr>
                <w:rStyle w:val="s0"/>
                <w:rFonts w:eastAsia="SimSun"/>
                <w:sz w:val="24"/>
                <w:szCs w:val="24"/>
              </w:rPr>
              <w:t>6</w:t>
            </w:r>
            <w:r w:rsidR="002D37BB" w:rsidRPr="000A41CE">
              <w:rPr>
                <w:rStyle w:val="s0"/>
                <w:rFonts w:eastAsia="SimSun"/>
                <w:sz w:val="24"/>
                <w:szCs w:val="24"/>
                <w:lang w:val="kk-KZ"/>
              </w:rPr>
              <w:t xml:space="preserve">. </w:t>
            </w:r>
            <w:r w:rsidR="002D37BB" w:rsidRPr="000A41CE">
              <w:rPr>
                <w:rStyle w:val="s0"/>
                <w:rFonts w:eastAsia="SimSun"/>
                <w:b/>
                <w:sz w:val="24"/>
                <w:szCs w:val="24"/>
              </w:rPr>
              <w:t xml:space="preserve">Тарифы Банка </w:t>
            </w:r>
            <w:r w:rsidR="002D37BB" w:rsidRPr="000A41CE">
              <w:rPr>
                <w:rStyle w:val="s0"/>
                <w:rFonts w:eastAsia="SimSun"/>
                <w:sz w:val="24"/>
                <w:szCs w:val="24"/>
              </w:rPr>
              <w:t xml:space="preserve">– сборник </w:t>
            </w:r>
            <w:r w:rsidR="002D37BB" w:rsidRPr="000A41CE">
              <w:rPr>
                <w:rFonts w:eastAsia="SimSun"/>
                <w:bCs/>
                <w:iCs/>
                <w:color w:val="000000"/>
              </w:rPr>
              <w:t>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61045BDA" w14:textId="271822DC" w:rsidR="007B10F1" w:rsidRPr="000A41CE" w:rsidRDefault="001338B3" w:rsidP="003107F9">
            <w:pPr>
              <w:jc w:val="both"/>
              <w:rPr>
                <w:rStyle w:val="s0"/>
                <w:rFonts w:eastAsia="SimSun"/>
                <w:sz w:val="24"/>
                <w:szCs w:val="24"/>
              </w:rPr>
            </w:pPr>
            <w:r w:rsidRPr="000A41CE">
              <w:rPr>
                <w:rStyle w:val="s0"/>
                <w:rFonts w:eastAsia="SimSun"/>
                <w:sz w:val="24"/>
                <w:szCs w:val="24"/>
                <w:lang w:val="kk-KZ"/>
              </w:rPr>
              <w:t>2.</w:t>
            </w:r>
            <w:r w:rsidR="006B71C8" w:rsidRPr="000A41CE">
              <w:rPr>
                <w:rStyle w:val="s0"/>
                <w:rFonts w:eastAsia="SimSun"/>
                <w:sz w:val="24"/>
                <w:szCs w:val="24"/>
              </w:rPr>
              <w:t>1</w:t>
            </w:r>
            <w:r w:rsidR="00302AC1" w:rsidRPr="000A41CE">
              <w:rPr>
                <w:rStyle w:val="s0"/>
                <w:rFonts w:eastAsia="SimSun"/>
                <w:sz w:val="24"/>
                <w:szCs w:val="24"/>
              </w:rPr>
              <w:t>7</w:t>
            </w:r>
            <w:r w:rsidR="002D37BB" w:rsidRPr="000A41CE">
              <w:rPr>
                <w:rStyle w:val="s0"/>
                <w:rFonts w:eastAsia="SimSun"/>
                <w:sz w:val="24"/>
                <w:szCs w:val="24"/>
                <w:lang w:val="kk-KZ"/>
              </w:rPr>
              <w:t xml:space="preserve">. </w:t>
            </w:r>
            <w:r w:rsidR="002D37BB" w:rsidRPr="000A41CE">
              <w:rPr>
                <w:rStyle w:val="s0"/>
                <w:rFonts w:eastAsia="SimSun"/>
                <w:b/>
                <w:sz w:val="24"/>
                <w:szCs w:val="24"/>
              </w:rPr>
              <w:t>Текущий счет</w:t>
            </w:r>
            <w:r w:rsidR="002D37BB" w:rsidRPr="000A41CE">
              <w:rPr>
                <w:rStyle w:val="s0"/>
                <w:rFonts w:eastAsia="SimSun"/>
                <w:sz w:val="24"/>
                <w:szCs w:val="24"/>
              </w:rPr>
              <w:t xml:space="preserve"> – банковский счет, открытый </w:t>
            </w:r>
            <w:r w:rsidR="00775285" w:rsidRPr="000A41CE">
              <w:rPr>
                <w:rStyle w:val="s0"/>
                <w:rFonts w:eastAsia="SimSun"/>
                <w:sz w:val="24"/>
                <w:szCs w:val="24"/>
              </w:rPr>
              <w:t xml:space="preserve">Заемщиком </w:t>
            </w:r>
            <w:r w:rsidR="002D37BB" w:rsidRPr="000A41CE">
              <w:rPr>
                <w:rStyle w:val="s0"/>
                <w:rFonts w:eastAsia="SimSun"/>
                <w:sz w:val="24"/>
                <w:szCs w:val="24"/>
              </w:rPr>
              <w:t>в Банке и указанный в Заявлении, который предназначен для предоставления Кредитного лимита и погашения Задолженности по Кредитному лимиту</w:t>
            </w:r>
            <w:r w:rsidR="00C73F0C" w:rsidRPr="000A41CE">
              <w:rPr>
                <w:rStyle w:val="s0"/>
                <w:rFonts w:eastAsia="SimSun"/>
                <w:sz w:val="24"/>
                <w:szCs w:val="24"/>
              </w:rPr>
              <w:t>,</w:t>
            </w:r>
            <w:r w:rsidR="00B95B2F" w:rsidRPr="000A41CE">
              <w:rPr>
                <w:rStyle w:val="s0"/>
                <w:rFonts w:eastAsia="SimSun"/>
                <w:sz w:val="24"/>
                <w:szCs w:val="24"/>
              </w:rPr>
              <w:t xml:space="preserve"> и по которому отражаются все операции по Платежной карточке</w:t>
            </w:r>
            <w:r w:rsidR="002D37BB" w:rsidRPr="000A41CE">
              <w:rPr>
                <w:rStyle w:val="s0"/>
                <w:rFonts w:eastAsia="SimSun"/>
                <w:sz w:val="24"/>
                <w:szCs w:val="24"/>
              </w:rPr>
              <w:t>.</w:t>
            </w:r>
          </w:p>
          <w:p w14:paraId="05620004" w14:textId="2715BE35" w:rsidR="00EB0AD5" w:rsidRPr="000A41CE" w:rsidRDefault="00EB0AD5" w:rsidP="00EB0AD5">
            <w:pPr>
              <w:pStyle w:val="af"/>
              <w:tabs>
                <w:tab w:val="left" w:pos="567"/>
              </w:tabs>
              <w:ind w:left="0"/>
              <w:jc w:val="both"/>
            </w:pPr>
            <w:r w:rsidRPr="000A41CE">
              <w:t>2.1</w:t>
            </w:r>
            <w:r w:rsidR="00302AC1" w:rsidRPr="000A41CE">
              <w:t>8</w:t>
            </w:r>
            <w:r w:rsidRPr="000A41CE">
              <w:t xml:space="preserve">. </w:t>
            </w:r>
            <w:r w:rsidRPr="000A41CE">
              <w:rPr>
                <w:b/>
              </w:rPr>
              <w:t>Технический овердрафт</w:t>
            </w:r>
            <w:r w:rsidRPr="000A41CE">
              <w:t xml:space="preserve"> - несанкционированный Банком технический перерасход денег по</w:t>
            </w:r>
            <w:r w:rsidR="008265E3" w:rsidRPr="000A41CE">
              <w:t xml:space="preserve"> </w:t>
            </w:r>
            <w:r w:rsidRPr="000A41CE">
              <w:t>Текущему счету, при котором у Клиента возникает задолженность перед Банком</w:t>
            </w:r>
            <w:r w:rsidR="008265E3" w:rsidRPr="000A41CE">
              <w:t xml:space="preserve"> сверх суммы Кредитного лимита</w:t>
            </w:r>
            <w:r w:rsidRPr="000A41CE">
              <w:t xml:space="preserve"> (не рассматривается как банковский заем).</w:t>
            </w:r>
          </w:p>
          <w:p w14:paraId="70BAE545" w14:textId="77777777" w:rsidR="000A41CE" w:rsidRDefault="000A41CE" w:rsidP="002D37BB">
            <w:pPr>
              <w:jc w:val="both"/>
              <w:rPr>
                <w:rFonts w:eastAsia="SimSun"/>
                <w:color w:val="000000"/>
              </w:rPr>
            </w:pPr>
          </w:p>
          <w:p w14:paraId="7F44AAA9" w14:textId="4096B56D" w:rsidR="00B95B2F" w:rsidRPr="000A41CE" w:rsidRDefault="00775285" w:rsidP="002D37BB">
            <w:pPr>
              <w:jc w:val="both"/>
              <w:rPr>
                <w:rFonts w:eastAsia="SimSun"/>
                <w:color w:val="000000"/>
              </w:rPr>
            </w:pPr>
            <w:r w:rsidRPr="000A41CE">
              <w:rPr>
                <w:rFonts w:eastAsia="SimSun"/>
                <w:color w:val="000000"/>
              </w:rPr>
              <w:t>2.1</w:t>
            </w:r>
            <w:r w:rsidR="00302AC1" w:rsidRPr="000A41CE">
              <w:rPr>
                <w:rFonts w:eastAsia="SimSun"/>
                <w:color w:val="000000"/>
              </w:rPr>
              <w:t>9</w:t>
            </w:r>
            <w:r w:rsidRPr="000A41CE">
              <w:rPr>
                <w:rFonts w:eastAsia="SimSun"/>
                <w:color w:val="000000"/>
              </w:rPr>
              <w:t>.</w:t>
            </w:r>
            <w:r w:rsidR="00223297" w:rsidRPr="000A41CE">
              <w:rPr>
                <w:rFonts w:eastAsia="SimSun"/>
                <w:color w:val="000000"/>
              </w:rPr>
              <w:t xml:space="preserve"> </w:t>
            </w:r>
            <w:r w:rsidRPr="000A41CE">
              <w:rPr>
                <w:rFonts w:eastAsia="SimSun"/>
                <w:b/>
                <w:color w:val="000000"/>
              </w:rPr>
              <w:t>Транзакция</w:t>
            </w:r>
            <w:r w:rsidRPr="000A41CE">
              <w:rPr>
                <w:rFonts w:eastAsia="SimSun"/>
                <w:color w:val="000000"/>
              </w:rPr>
              <w:t xml:space="preserve"> – осуществление платежа/</w:t>
            </w:r>
            <w:r w:rsidR="00223297" w:rsidRPr="000A41CE">
              <w:rPr>
                <w:rFonts w:eastAsia="SimSun"/>
                <w:color w:val="000000"/>
              </w:rPr>
              <w:t xml:space="preserve"> </w:t>
            </w:r>
            <w:r w:rsidRPr="000A41CE">
              <w:rPr>
                <w:rFonts w:eastAsia="SimSun"/>
                <w:color w:val="000000"/>
              </w:rPr>
              <w:t>перевода/</w:t>
            </w:r>
            <w:r w:rsidR="00A82A5B" w:rsidRPr="000A41CE">
              <w:rPr>
                <w:rFonts w:eastAsia="SimSun"/>
                <w:color w:val="000000"/>
              </w:rPr>
              <w:t xml:space="preserve">снятия </w:t>
            </w:r>
            <w:r w:rsidRPr="000A41CE">
              <w:rPr>
                <w:rFonts w:eastAsia="SimSun"/>
                <w:color w:val="000000"/>
              </w:rPr>
              <w:t>наличных</w:t>
            </w:r>
            <w:r w:rsidR="00A82A5B" w:rsidRPr="000A41CE">
              <w:rPr>
                <w:rFonts w:eastAsia="SimSun"/>
                <w:color w:val="000000"/>
              </w:rPr>
              <w:t xml:space="preserve"> денег</w:t>
            </w:r>
            <w:r w:rsidRPr="000A41CE">
              <w:rPr>
                <w:rFonts w:eastAsia="SimSun"/>
                <w:color w:val="000000"/>
              </w:rPr>
              <w:t xml:space="preserve"> с использованием Кредитного лимита.</w:t>
            </w:r>
          </w:p>
          <w:p w14:paraId="1ABF57EC" w14:textId="03CAE2DD" w:rsidR="00A211D7" w:rsidRPr="000A41CE" w:rsidRDefault="00B95B2F" w:rsidP="00E03579">
            <w:pPr>
              <w:pStyle w:val="af"/>
              <w:tabs>
                <w:tab w:val="left" w:pos="567"/>
              </w:tabs>
              <w:ind w:left="0"/>
              <w:contextualSpacing w:val="0"/>
              <w:jc w:val="both"/>
              <w:rPr>
                <w:color w:val="000000" w:themeColor="text1"/>
              </w:rPr>
            </w:pPr>
            <w:r w:rsidRPr="000A41CE">
              <w:rPr>
                <w:rFonts w:eastAsia="SimSun"/>
                <w:color w:val="000000"/>
              </w:rPr>
              <w:t>2.</w:t>
            </w:r>
            <w:r w:rsidR="00302AC1" w:rsidRPr="000A41CE">
              <w:rPr>
                <w:rFonts w:eastAsia="SimSun"/>
                <w:color w:val="000000"/>
              </w:rPr>
              <w:t>20</w:t>
            </w:r>
            <w:r w:rsidR="00E968C9" w:rsidRPr="000A41CE">
              <w:rPr>
                <w:rFonts w:eastAsia="SimSun"/>
                <w:color w:val="000000"/>
              </w:rPr>
              <w:t>.</w:t>
            </w:r>
            <w:r w:rsidR="00775285" w:rsidRPr="000A41CE">
              <w:rPr>
                <w:rFonts w:eastAsia="SimSun"/>
                <w:color w:val="000000"/>
              </w:rPr>
              <w:t xml:space="preserve"> </w:t>
            </w:r>
            <w:r w:rsidR="002D37BB" w:rsidRPr="000A41CE">
              <w:rPr>
                <w:rFonts w:eastAsia="SimSun"/>
                <w:b/>
                <w:color w:val="000000" w:themeColor="text1"/>
              </w:rPr>
              <w:t>Улучшение условий</w:t>
            </w:r>
            <w:r w:rsidR="002D37BB" w:rsidRPr="000A41CE">
              <w:rPr>
                <w:rFonts w:eastAsia="SimSun"/>
                <w:color w:val="000000" w:themeColor="text1"/>
              </w:rPr>
              <w:t xml:space="preserve"> </w:t>
            </w:r>
            <w:r w:rsidR="004D42EA" w:rsidRPr="000A41CE">
              <w:rPr>
                <w:rFonts w:eastAsia="SimSun"/>
                <w:color w:val="000000" w:themeColor="text1"/>
              </w:rPr>
              <w:t>–</w:t>
            </w:r>
            <w:r w:rsidR="002D37BB" w:rsidRPr="000A41CE">
              <w:rPr>
                <w:rFonts w:eastAsia="SimSun"/>
                <w:color w:val="000000" w:themeColor="text1"/>
              </w:rPr>
              <w:t xml:space="preserve"> </w:t>
            </w:r>
            <w:r w:rsidR="002D37BB" w:rsidRPr="000A41CE">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w:t>
            </w:r>
            <w:r w:rsidR="00E60375" w:rsidRPr="000A41CE">
              <w:rPr>
                <w:color w:val="000000" w:themeColor="text1"/>
              </w:rPr>
              <w:t>Договору</w:t>
            </w:r>
            <w:r w:rsidR="002D37BB" w:rsidRPr="000A41CE">
              <w:rPr>
                <w:color w:val="000000" w:themeColor="text1"/>
              </w:rPr>
              <w:t xml:space="preserve">, отсрочка </w:t>
            </w:r>
            <w:r w:rsidR="00A82A5B" w:rsidRPr="000A41CE">
              <w:rPr>
                <w:color w:val="000000" w:themeColor="text1"/>
              </w:rPr>
              <w:t xml:space="preserve">платежей по </w:t>
            </w:r>
            <w:r w:rsidR="00E60375" w:rsidRPr="000A41CE">
              <w:rPr>
                <w:color w:val="000000" w:themeColor="text1"/>
              </w:rPr>
              <w:t>Договору</w:t>
            </w:r>
            <w:r w:rsidR="00377A90" w:rsidRPr="000A41CE">
              <w:rPr>
                <w:color w:val="000000" w:themeColor="text1"/>
              </w:rPr>
              <w:t>, а также иные</w:t>
            </w:r>
            <w:r w:rsidR="00CC14DB" w:rsidRPr="000A41CE">
              <w:rPr>
                <w:color w:val="000000" w:themeColor="text1"/>
              </w:rPr>
              <w:t xml:space="preserve"> </w:t>
            </w:r>
            <w:r w:rsidR="00377A90" w:rsidRPr="000A41CE">
              <w:rPr>
                <w:color w:val="000000" w:themeColor="text1"/>
              </w:rPr>
              <w:t>условия</w:t>
            </w:r>
            <w:r w:rsidR="000860FD" w:rsidRPr="000A41CE">
              <w:rPr>
                <w:color w:val="000000" w:themeColor="text1"/>
              </w:rPr>
              <w:t>,</w:t>
            </w:r>
            <w:r w:rsidR="00377A90" w:rsidRPr="000A41CE">
              <w:rPr>
                <w:color w:val="000000" w:themeColor="text1"/>
              </w:rPr>
              <w:t xml:space="preserve"> предусмотренные законодательством РК</w:t>
            </w:r>
            <w:r w:rsidR="00A82A5B" w:rsidRPr="000A41CE">
              <w:rPr>
                <w:color w:val="000000" w:themeColor="text1"/>
              </w:rPr>
              <w:t>.</w:t>
            </w:r>
          </w:p>
          <w:p w14:paraId="5AD7D421" w14:textId="71CDA288" w:rsidR="008D7CE2" w:rsidRPr="000A41CE" w:rsidRDefault="008D7CE2" w:rsidP="00E03579">
            <w:pPr>
              <w:pStyle w:val="af"/>
              <w:tabs>
                <w:tab w:val="left" w:pos="567"/>
              </w:tabs>
              <w:ind w:left="0"/>
              <w:contextualSpacing w:val="0"/>
              <w:jc w:val="both"/>
              <w:rPr>
                <w:color w:val="000000" w:themeColor="text1"/>
              </w:rPr>
            </w:pPr>
          </w:p>
          <w:p w14:paraId="07737C7B" w14:textId="77777777" w:rsidR="003F04DC" w:rsidRPr="000A41CE" w:rsidRDefault="003F04DC" w:rsidP="00E03579">
            <w:pPr>
              <w:pStyle w:val="af"/>
              <w:tabs>
                <w:tab w:val="left" w:pos="567"/>
              </w:tabs>
              <w:ind w:left="0"/>
              <w:contextualSpacing w:val="0"/>
              <w:jc w:val="both"/>
              <w:rPr>
                <w:color w:val="000000" w:themeColor="text1"/>
              </w:rPr>
            </w:pPr>
          </w:p>
          <w:p w14:paraId="4E3EDA7B" w14:textId="77777777" w:rsidR="002D37BB" w:rsidRPr="000A41CE" w:rsidRDefault="002D37BB" w:rsidP="002D37BB">
            <w:pPr>
              <w:jc w:val="both"/>
              <w:rPr>
                <w:rFonts w:eastAsia="SimSun"/>
                <w:b/>
                <w:color w:val="000000"/>
                <w:lang w:val="kk-KZ"/>
              </w:rPr>
            </w:pPr>
            <w:r w:rsidRPr="000A41CE">
              <w:rPr>
                <w:rFonts w:eastAsia="SimSun"/>
                <w:b/>
                <w:color w:val="000000"/>
              </w:rPr>
              <w:t>СТАТЬЯ 3. ОБЩИЕ УСЛОВИЯ</w:t>
            </w:r>
          </w:p>
          <w:p w14:paraId="5C508B15" w14:textId="77777777" w:rsidR="002D37BB" w:rsidRPr="000A41CE" w:rsidRDefault="002D37BB" w:rsidP="002D37BB">
            <w:pPr>
              <w:jc w:val="both"/>
              <w:rPr>
                <w:rFonts w:eastAsia="SimSun"/>
                <w:color w:val="000000"/>
              </w:rPr>
            </w:pPr>
          </w:p>
          <w:p w14:paraId="18F47BC6" w14:textId="77777777" w:rsidR="00F265C0" w:rsidRPr="000A41CE" w:rsidRDefault="00F265C0" w:rsidP="00CC04DD">
            <w:pPr>
              <w:tabs>
                <w:tab w:val="left" w:pos="0"/>
              </w:tabs>
              <w:jc w:val="both"/>
              <w:rPr>
                <w:bCs/>
                <w:lang w:eastAsia="en-US"/>
              </w:rPr>
            </w:pPr>
            <w:r w:rsidRPr="000A41CE">
              <w:rPr>
                <w:bCs/>
                <w:lang w:eastAsia="en-US"/>
              </w:rPr>
              <w:t xml:space="preserve">3.1. Банк предоставляет Заёмщику Займы по Договору в рамках Кредитного лимита на </w:t>
            </w:r>
            <w:r w:rsidR="009704AE" w:rsidRPr="000A41CE">
              <w:rPr>
                <w:bCs/>
                <w:lang w:eastAsia="en-US"/>
              </w:rPr>
              <w:t>Текущий счет</w:t>
            </w:r>
            <w:r w:rsidR="00FC5F73" w:rsidRPr="000A41CE">
              <w:rPr>
                <w:bCs/>
                <w:lang w:eastAsia="en-US"/>
              </w:rPr>
              <w:t>.</w:t>
            </w:r>
          </w:p>
          <w:p w14:paraId="763D17EB" w14:textId="69A4E224" w:rsidR="007D1A28" w:rsidRPr="000A41CE" w:rsidRDefault="007D1A28" w:rsidP="00CC04DD">
            <w:pPr>
              <w:tabs>
                <w:tab w:val="left" w:pos="0"/>
              </w:tabs>
              <w:jc w:val="both"/>
              <w:rPr>
                <w:bCs/>
                <w:lang w:eastAsia="en-US"/>
              </w:rPr>
            </w:pPr>
            <w:r w:rsidRPr="000A41CE">
              <w:rPr>
                <w:bCs/>
                <w:lang w:eastAsia="en-US"/>
              </w:rPr>
              <w:t>3.</w:t>
            </w:r>
            <w:r w:rsidR="00B67E84" w:rsidRPr="000A41CE">
              <w:rPr>
                <w:bCs/>
                <w:lang w:eastAsia="en-US"/>
              </w:rPr>
              <w:t>2</w:t>
            </w:r>
            <w:r w:rsidRPr="000A41CE">
              <w:rPr>
                <w:bCs/>
                <w:lang w:eastAsia="en-US"/>
              </w:rPr>
              <w:t xml:space="preserve">. Целевое назначение </w:t>
            </w:r>
            <w:r w:rsidR="000860FD" w:rsidRPr="000A41CE">
              <w:rPr>
                <w:bCs/>
                <w:lang w:eastAsia="en-US"/>
              </w:rPr>
              <w:t xml:space="preserve">Кредитного лимита </w:t>
            </w:r>
            <w:r w:rsidRPr="000A41CE">
              <w:rPr>
                <w:bCs/>
                <w:lang w:eastAsia="en-US"/>
              </w:rPr>
              <w:t xml:space="preserve">определяется </w:t>
            </w:r>
            <w:r w:rsidR="002F05CB" w:rsidRPr="000A41CE">
              <w:rPr>
                <w:bCs/>
                <w:lang w:eastAsia="en-US"/>
              </w:rPr>
              <w:t xml:space="preserve">в </w:t>
            </w:r>
            <w:r w:rsidRPr="000A41CE">
              <w:rPr>
                <w:lang w:eastAsia="en-US"/>
              </w:rPr>
              <w:t>Заявлени</w:t>
            </w:r>
            <w:r w:rsidR="002F05CB" w:rsidRPr="000A41CE">
              <w:rPr>
                <w:lang w:eastAsia="en-US"/>
              </w:rPr>
              <w:t>и</w:t>
            </w:r>
            <w:r w:rsidRPr="000A41CE">
              <w:rPr>
                <w:bCs/>
                <w:lang w:eastAsia="en-US"/>
              </w:rPr>
              <w:t xml:space="preserve">. </w:t>
            </w:r>
          </w:p>
          <w:p w14:paraId="20CB8D08" w14:textId="6D8DF988" w:rsidR="007D1A28" w:rsidRPr="000A41CE" w:rsidRDefault="002F05CB" w:rsidP="00CC04DD">
            <w:pPr>
              <w:tabs>
                <w:tab w:val="left" w:pos="0"/>
              </w:tabs>
              <w:jc w:val="both"/>
              <w:rPr>
                <w:rFonts w:eastAsia="SimSun"/>
                <w:lang w:val="kk-KZ"/>
              </w:rPr>
            </w:pPr>
            <w:r w:rsidRPr="000A41CE">
              <w:t xml:space="preserve">3.3. </w:t>
            </w:r>
            <w:r w:rsidR="007C75E1" w:rsidRPr="000A41CE">
              <w:rPr>
                <w:bCs/>
                <w:lang w:eastAsia="en-US"/>
              </w:rPr>
              <w:t xml:space="preserve">Сумма и срок </w:t>
            </w:r>
            <w:r w:rsidR="007C75E1" w:rsidRPr="000A41CE">
              <w:t>Кредитного лимита</w:t>
            </w:r>
            <w:r w:rsidR="007C75E1" w:rsidRPr="000A41CE">
              <w:rPr>
                <w:bCs/>
                <w:lang w:eastAsia="en-US"/>
              </w:rPr>
              <w:t>,</w:t>
            </w:r>
            <w:r w:rsidR="007C75E1" w:rsidRPr="000A41CE">
              <w:rPr>
                <w:bCs/>
                <w:lang w:val="kk-KZ" w:eastAsia="en-US"/>
              </w:rPr>
              <w:t xml:space="preserve"> </w:t>
            </w:r>
            <w:r w:rsidR="007C75E1" w:rsidRPr="000A41CE">
              <w:rPr>
                <w:bCs/>
                <w:lang w:eastAsia="en-US"/>
              </w:rPr>
              <w:t>наименование валюты,</w:t>
            </w:r>
            <w:r w:rsidR="000860FD" w:rsidRPr="000A41CE">
              <w:rPr>
                <w:bCs/>
                <w:lang w:eastAsia="en-US"/>
              </w:rPr>
              <w:t xml:space="preserve"> иные </w:t>
            </w:r>
            <w:r w:rsidR="002A3636" w:rsidRPr="000A41CE">
              <w:rPr>
                <w:bCs/>
                <w:lang w:eastAsia="en-US"/>
              </w:rPr>
              <w:t>и</w:t>
            </w:r>
            <w:r w:rsidR="000860FD" w:rsidRPr="000A41CE">
              <w:rPr>
                <w:bCs/>
                <w:lang w:eastAsia="en-US"/>
              </w:rPr>
              <w:t>ндивидуальные</w:t>
            </w:r>
            <w:r w:rsidR="002A3636" w:rsidRPr="000A41CE">
              <w:rPr>
                <w:bCs/>
                <w:lang w:eastAsia="en-US"/>
              </w:rPr>
              <w:t xml:space="preserve"> существенные</w:t>
            </w:r>
            <w:r w:rsidR="000860FD" w:rsidRPr="000A41CE">
              <w:rPr>
                <w:bCs/>
                <w:lang w:eastAsia="en-US"/>
              </w:rPr>
              <w:t xml:space="preserve"> условия</w:t>
            </w:r>
            <w:r w:rsidR="002A3636" w:rsidRPr="000A41CE">
              <w:rPr>
                <w:bCs/>
                <w:lang w:eastAsia="en-US"/>
              </w:rPr>
              <w:t xml:space="preserve"> пользования Кредитным лимитом</w:t>
            </w:r>
            <w:r w:rsidR="007C75E1" w:rsidRPr="000A41CE">
              <w:rPr>
                <w:bCs/>
                <w:lang w:eastAsia="en-US"/>
              </w:rPr>
              <w:t xml:space="preserve"> определяются </w:t>
            </w:r>
            <w:r w:rsidRPr="000A41CE">
              <w:rPr>
                <w:bCs/>
                <w:lang w:eastAsia="en-US"/>
              </w:rPr>
              <w:t xml:space="preserve">в </w:t>
            </w:r>
            <w:r w:rsidR="007C75E1" w:rsidRPr="000A41CE">
              <w:rPr>
                <w:lang w:eastAsia="en-US"/>
              </w:rPr>
              <w:t>Заявлени</w:t>
            </w:r>
            <w:r w:rsidRPr="000A41CE">
              <w:rPr>
                <w:lang w:eastAsia="en-US"/>
              </w:rPr>
              <w:t>и</w:t>
            </w:r>
            <w:r w:rsidRPr="000A41CE">
              <w:rPr>
                <w:bCs/>
                <w:lang w:eastAsia="en-US"/>
              </w:rPr>
              <w:t>.</w:t>
            </w:r>
          </w:p>
          <w:p w14:paraId="3BEE2CB8" w14:textId="0966CF4E" w:rsidR="009F11E6" w:rsidRPr="000A41CE" w:rsidRDefault="009F11E6" w:rsidP="00CC04DD">
            <w:pPr>
              <w:tabs>
                <w:tab w:val="left" w:pos="0"/>
              </w:tabs>
              <w:jc w:val="both"/>
              <w:rPr>
                <w:rFonts w:eastAsia="SimSun"/>
              </w:rPr>
            </w:pPr>
            <w:r w:rsidRPr="000A41CE">
              <w:rPr>
                <w:rFonts w:eastAsia="SimSun"/>
              </w:rPr>
              <w:t xml:space="preserve">В рамках установленного Кредитного лимита задолженность </w:t>
            </w:r>
            <w:r w:rsidRPr="000A41CE">
              <w:rPr>
                <w:rFonts w:eastAsia="SimSun"/>
                <w:color w:val="000000"/>
              </w:rPr>
              <w:t>по Безналичным платежам автоматически переводится в Рассрочку на срок, указанный в Заявлении</w:t>
            </w:r>
            <w:r w:rsidRPr="000A41CE">
              <w:rPr>
                <w:rFonts w:eastAsia="SimSun"/>
              </w:rPr>
              <w:t xml:space="preserve">. </w:t>
            </w:r>
            <w:r w:rsidR="002A3636" w:rsidRPr="000A41CE">
              <w:rPr>
                <w:rFonts w:eastAsia="SimSun"/>
              </w:rPr>
              <w:t>Условия изменения срока Рассрочки указываются в Заявлении.</w:t>
            </w:r>
          </w:p>
          <w:p w14:paraId="40B2632D" w14:textId="77777777" w:rsidR="000A41CE" w:rsidRDefault="000A41CE" w:rsidP="00CC04DD">
            <w:pPr>
              <w:tabs>
                <w:tab w:val="left" w:pos="0"/>
              </w:tabs>
              <w:jc w:val="both"/>
              <w:rPr>
                <w:rFonts w:eastAsia="SimSun"/>
                <w:lang w:val="kk-KZ"/>
              </w:rPr>
            </w:pPr>
          </w:p>
          <w:p w14:paraId="3B366D41" w14:textId="4CFA7DA1" w:rsidR="00E6177F" w:rsidRPr="000A41CE" w:rsidRDefault="002D37BB" w:rsidP="00CC04DD">
            <w:pPr>
              <w:tabs>
                <w:tab w:val="left" w:pos="0"/>
              </w:tabs>
              <w:jc w:val="both"/>
              <w:rPr>
                <w:rFonts w:eastAsia="SimSun"/>
              </w:rPr>
            </w:pPr>
            <w:r w:rsidRPr="000A41CE">
              <w:rPr>
                <w:rFonts w:eastAsia="SimSun"/>
                <w:lang w:val="kk-KZ"/>
              </w:rPr>
              <w:lastRenderedPageBreak/>
              <w:t>3.</w:t>
            </w:r>
            <w:r w:rsidR="002F05CB" w:rsidRPr="000A41CE">
              <w:rPr>
                <w:rFonts w:eastAsia="SimSun"/>
                <w:lang w:val="kk-KZ"/>
              </w:rPr>
              <w:t>4</w:t>
            </w:r>
            <w:r w:rsidRPr="000A41CE">
              <w:rPr>
                <w:rFonts w:eastAsia="SimSun"/>
                <w:lang w:val="kk-KZ"/>
              </w:rPr>
              <w:t xml:space="preserve">. </w:t>
            </w:r>
            <w:r w:rsidRPr="000A41CE">
              <w:rPr>
                <w:rFonts w:eastAsia="SimSun"/>
              </w:rPr>
              <w:t>За пользование Кредитным лимитом Заемщик уплачивает Банку вознаграждение по ставке</w:t>
            </w:r>
            <w:r w:rsidRPr="000A41CE">
              <w:rPr>
                <w:rFonts w:eastAsia="SimSun"/>
                <w:bCs/>
                <w:lang w:val="kk-KZ"/>
              </w:rPr>
              <w:t>,</w:t>
            </w:r>
            <w:r w:rsidRPr="000A41CE">
              <w:rPr>
                <w:rFonts w:eastAsia="SimSun"/>
              </w:rPr>
              <w:t xml:space="preserve"> указанной в Заявлении. </w:t>
            </w:r>
            <w:r w:rsidR="0038053F" w:rsidRPr="000A41CE">
              <w:rPr>
                <w:rFonts w:eastAsia="SimSun"/>
              </w:rPr>
              <w:t>В</w:t>
            </w:r>
            <w:r w:rsidR="005A3900" w:rsidRPr="000A41CE">
              <w:rPr>
                <w:rFonts w:eastAsia="SimSun"/>
              </w:rPr>
              <w:t>ознаграждени</w:t>
            </w:r>
            <w:r w:rsidR="005F1F81" w:rsidRPr="000A41CE">
              <w:rPr>
                <w:rFonts w:eastAsia="SimSun"/>
              </w:rPr>
              <w:t>е</w:t>
            </w:r>
            <w:r w:rsidR="005A3900" w:rsidRPr="000A41CE">
              <w:rPr>
                <w:rFonts w:eastAsia="SimSun"/>
              </w:rPr>
              <w:t xml:space="preserve"> начисляется </w:t>
            </w:r>
            <w:r w:rsidR="004A4D9D" w:rsidRPr="000A41CE">
              <w:rPr>
                <w:rFonts w:eastAsia="SimSun"/>
              </w:rPr>
              <w:t xml:space="preserve">на </w:t>
            </w:r>
            <w:r w:rsidR="005A3900" w:rsidRPr="000A41CE">
              <w:rPr>
                <w:rFonts w:eastAsia="SimSun"/>
              </w:rPr>
              <w:t>фактически использованную сумму Кредитного лимита.</w:t>
            </w:r>
          </w:p>
          <w:p w14:paraId="320A2B5C" w14:textId="707F3F1C" w:rsidR="00237881" w:rsidRPr="000A41CE" w:rsidRDefault="00237881" w:rsidP="00237881">
            <w:pPr>
              <w:jc w:val="both"/>
              <w:rPr>
                <w:color w:val="000000" w:themeColor="text1"/>
              </w:rPr>
            </w:pPr>
            <w:r w:rsidRPr="000A41CE">
              <w:t>При неоплате</w:t>
            </w:r>
            <w:r w:rsidR="00C740DA" w:rsidRPr="000A41CE">
              <w:rPr>
                <w:bCs/>
                <w:lang w:eastAsia="en-US"/>
              </w:rPr>
              <w:t xml:space="preserve"> Ежемесячного платежа</w:t>
            </w:r>
            <w:r w:rsidRPr="000A41CE">
              <w:rPr>
                <w:bCs/>
                <w:lang w:eastAsia="en-US"/>
              </w:rPr>
              <w:t xml:space="preserve"> </w:t>
            </w:r>
            <w:r w:rsidRPr="000A41CE">
              <w:t xml:space="preserve">в полном объеме, непогашенная часть суммы </w:t>
            </w:r>
            <w:r w:rsidR="0038053F" w:rsidRPr="000A41CE">
              <w:t>Е</w:t>
            </w:r>
            <w:r w:rsidRPr="000A41CE">
              <w:t xml:space="preserve">жемесячного платежа признается просроченной Задолженностью.  В этот момент Льготный период прекращается. </w:t>
            </w:r>
            <w:r w:rsidRPr="000A41CE">
              <w:rPr>
                <w:bCs/>
                <w:lang w:eastAsia="en-US"/>
              </w:rPr>
              <w:t>Вознаграждение начисляется на всю сумму</w:t>
            </w:r>
            <w:r w:rsidR="00946EF9" w:rsidRPr="000A41CE">
              <w:rPr>
                <w:bCs/>
                <w:lang w:eastAsia="en-US"/>
              </w:rPr>
              <w:t xml:space="preserve"> </w:t>
            </w:r>
            <w:r w:rsidRPr="000A41CE">
              <w:rPr>
                <w:bCs/>
                <w:lang w:eastAsia="en-US"/>
              </w:rPr>
              <w:t>Задолженности по Займу в Рассрочку, в том числе на суммы Основного долга и просроченного Основного долга</w:t>
            </w:r>
            <w:r w:rsidRPr="000A41CE" w:rsidDel="00846702">
              <w:rPr>
                <w:bCs/>
                <w:lang w:eastAsia="en-US"/>
              </w:rPr>
              <w:t xml:space="preserve"> </w:t>
            </w:r>
            <w:r w:rsidRPr="000A41CE">
              <w:rPr>
                <w:bCs/>
                <w:lang w:eastAsia="en-US"/>
              </w:rPr>
              <w:t>с даты выхода на просрочку</w:t>
            </w:r>
            <w:r w:rsidR="00A05E77" w:rsidRPr="000A41CE">
              <w:rPr>
                <w:bCs/>
                <w:lang w:eastAsia="en-US"/>
              </w:rPr>
              <w:t xml:space="preserve"> до момента полного погашения просроченной </w:t>
            </w:r>
            <w:r w:rsidR="00946EF9" w:rsidRPr="000A41CE">
              <w:rPr>
                <w:bCs/>
                <w:lang w:eastAsia="en-US"/>
              </w:rPr>
              <w:t>З</w:t>
            </w:r>
            <w:r w:rsidR="00A05E77" w:rsidRPr="000A41CE">
              <w:rPr>
                <w:bCs/>
                <w:lang w:eastAsia="en-US"/>
              </w:rPr>
              <w:t>адолженности</w:t>
            </w:r>
            <w:r w:rsidRPr="000A41CE">
              <w:rPr>
                <w:bCs/>
                <w:lang w:eastAsia="en-US"/>
              </w:rPr>
              <w:t>.</w:t>
            </w:r>
            <w:r w:rsidRPr="000A41CE">
              <w:rPr>
                <w:color w:val="000000" w:themeColor="text1"/>
              </w:rPr>
              <w:t xml:space="preserve">  </w:t>
            </w:r>
          </w:p>
          <w:p w14:paraId="6BD83A55" w14:textId="77777777" w:rsidR="003F04DC" w:rsidRPr="000A41CE" w:rsidRDefault="003F04DC" w:rsidP="00CC04DD">
            <w:pPr>
              <w:tabs>
                <w:tab w:val="left" w:pos="0"/>
              </w:tabs>
              <w:jc w:val="both"/>
              <w:rPr>
                <w:rFonts w:eastAsia="SimSun"/>
              </w:rPr>
            </w:pPr>
          </w:p>
          <w:p w14:paraId="45721B63" w14:textId="45B92BF5" w:rsidR="00931B65" w:rsidRPr="000A41CE" w:rsidRDefault="00E6177F" w:rsidP="00CC04DD">
            <w:pPr>
              <w:tabs>
                <w:tab w:val="left" w:pos="0"/>
              </w:tabs>
              <w:jc w:val="both"/>
              <w:rPr>
                <w:rFonts w:eastAsia="SimSun"/>
                <w:color w:val="000000"/>
              </w:rPr>
            </w:pPr>
            <w:r w:rsidRPr="000A41CE">
              <w:rPr>
                <w:rFonts w:eastAsia="SimSun"/>
              </w:rPr>
              <w:t>3.5.</w:t>
            </w:r>
            <w:r w:rsidR="00F45258" w:rsidRPr="000A41CE">
              <w:rPr>
                <w:rFonts w:eastAsia="SimSun"/>
              </w:rPr>
              <w:t xml:space="preserve"> </w:t>
            </w:r>
            <w:r w:rsidR="002D37BB" w:rsidRPr="000A41CE">
              <w:rPr>
                <w:rFonts w:eastAsia="SimSun"/>
                <w:color w:val="000000"/>
              </w:rPr>
              <w:t xml:space="preserve">Погашение Задолженности (способ погашения) осуществляется </w:t>
            </w:r>
            <w:r w:rsidR="00DF1C8F" w:rsidRPr="000A41CE">
              <w:t>в безналичном порядке и/или любыми иными способами, не запрещенными законодательством Республики Казахстан</w:t>
            </w:r>
            <w:r w:rsidR="002D37BB" w:rsidRPr="000A41CE">
              <w:rPr>
                <w:rFonts w:eastAsia="SimSun"/>
                <w:color w:val="000000"/>
              </w:rPr>
              <w:t>.</w:t>
            </w:r>
          </w:p>
          <w:p w14:paraId="45918014" w14:textId="77777777" w:rsidR="009A5F60" w:rsidRPr="000A41CE" w:rsidRDefault="009A5F60" w:rsidP="00CC04DD">
            <w:pPr>
              <w:tabs>
                <w:tab w:val="left" w:pos="0"/>
              </w:tabs>
              <w:jc w:val="both"/>
              <w:rPr>
                <w:rFonts w:eastAsia="SimSun"/>
                <w:color w:val="000000"/>
              </w:rPr>
            </w:pPr>
          </w:p>
          <w:p w14:paraId="79EB544E" w14:textId="77777777" w:rsidR="002D37BB" w:rsidRPr="000A41CE" w:rsidRDefault="002D37BB" w:rsidP="002D37BB">
            <w:pPr>
              <w:jc w:val="both"/>
              <w:rPr>
                <w:rFonts w:eastAsia="SimSun"/>
                <w:color w:val="000000"/>
              </w:rPr>
            </w:pPr>
            <w:r w:rsidRPr="000A41CE">
              <w:rPr>
                <w:rFonts w:eastAsia="SimSun"/>
                <w:color w:val="000000"/>
                <w:lang w:val="kk-KZ"/>
              </w:rPr>
              <w:t>3.</w:t>
            </w:r>
            <w:r w:rsidR="00DE57BD" w:rsidRPr="000A41CE">
              <w:rPr>
                <w:rFonts w:eastAsia="SimSun"/>
                <w:color w:val="000000"/>
                <w:lang w:val="kk-KZ"/>
              </w:rPr>
              <w:t>6</w:t>
            </w:r>
            <w:r w:rsidRPr="000A41CE">
              <w:rPr>
                <w:rFonts w:eastAsia="SimSun"/>
                <w:color w:val="000000"/>
                <w:lang w:val="kk-KZ"/>
              </w:rPr>
              <w:t xml:space="preserve">. </w:t>
            </w:r>
            <w:r w:rsidRPr="000A41CE">
              <w:rPr>
                <w:rFonts w:eastAsia="SimSun"/>
                <w:color w:val="000000"/>
              </w:rPr>
              <w:t xml:space="preserve">Метод погашения </w:t>
            </w:r>
            <w:r w:rsidR="004569E3" w:rsidRPr="000A41CE">
              <w:rPr>
                <w:rFonts w:eastAsia="SimSun"/>
                <w:color w:val="000000"/>
              </w:rPr>
              <w:t xml:space="preserve">Задолженности </w:t>
            </w:r>
            <w:r w:rsidRPr="000A41CE">
              <w:rPr>
                <w:rFonts w:eastAsia="SimSun"/>
                <w:color w:val="000000"/>
              </w:rPr>
              <w:t>определяется в Заявлении.</w:t>
            </w:r>
            <w:r w:rsidRPr="000A41CE" w:rsidDel="007E0C8B">
              <w:rPr>
                <w:rFonts w:eastAsia="SimSun"/>
                <w:color w:val="000000"/>
              </w:rPr>
              <w:t xml:space="preserve"> </w:t>
            </w:r>
          </w:p>
          <w:p w14:paraId="540E3AC2" w14:textId="77777777" w:rsidR="00525109" w:rsidRPr="000A41CE" w:rsidRDefault="002D37BB" w:rsidP="00525109">
            <w:pPr>
              <w:contextualSpacing/>
              <w:jc w:val="both"/>
              <w:rPr>
                <w:color w:val="000000"/>
              </w:rPr>
            </w:pPr>
            <w:r w:rsidRPr="000A41CE">
              <w:t>3.</w:t>
            </w:r>
            <w:r w:rsidR="002F047C" w:rsidRPr="000A41CE">
              <w:t>7</w:t>
            </w:r>
            <w:r w:rsidRPr="000A41CE">
              <w:t>.</w:t>
            </w:r>
            <w:r w:rsidR="003107F9" w:rsidRPr="000A41CE">
              <w:t xml:space="preserve"> </w:t>
            </w:r>
            <w:r w:rsidR="00525109" w:rsidRPr="000A41CE">
              <w:rPr>
                <w:color w:val="000000"/>
              </w:rPr>
              <w:t>Заемщик погашает Задолженность согласно очередности, которая указывается в Заявлении.</w:t>
            </w:r>
          </w:p>
          <w:p w14:paraId="40F0F939" w14:textId="77777777" w:rsidR="00525109" w:rsidRPr="000A41CE" w:rsidRDefault="003F45CA" w:rsidP="00525109">
            <w:pPr>
              <w:contextualSpacing/>
              <w:jc w:val="both"/>
              <w:rPr>
                <w:bCs/>
                <w:spacing w:val="-4"/>
              </w:rPr>
            </w:pPr>
            <w:r w:rsidRPr="000A41CE">
              <w:t>3.</w:t>
            </w:r>
            <w:r w:rsidR="002F047C" w:rsidRPr="000A41CE">
              <w:t>8</w:t>
            </w:r>
            <w:r w:rsidRPr="000A41CE">
              <w:t xml:space="preserve">. </w:t>
            </w:r>
            <w:r w:rsidR="00525109" w:rsidRPr="000A41CE">
              <w:rPr>
                <w:bCs/>
                <w:spacing w:val="-4"/>
              </w:rPr>
              <w:t xml:space="preserve">В случае нарушения обязательств по возврату </w:t>
            </w:r>
            <w:r w:rsidRPr="000A41CE">
              <w:rPr>
                <w:bCs/>
                <w:spacing w:val="-4"/>
              </w:rPr>
              <w:t>Кредитного лимита</w:t>
            </w:r>
            <w:r w:rsidR="00525109" w:rsidRPr="000A41CE">
              <w:rPr>
                <w:bCs/>
                <w:spacing w:val="-4"/>
              </w:rPr>
              <w:t xml:space="preserve"> и (или) уплате вознаграждения Заемщик уплачивает Банку неустойку, порядок исчисления и размер которой указывается в </w:t>
            </w:r>
            <w:r w:rsidRPr="000A41CE">
              <w:rPr>
                <w:bCs/>
                <w:spacing w:val="-4"/>
              </w:rPr>
              <w:t>Заявлении</w:t>
            </w:r>
            <w:r w:rsidR="00525109" w:rsidRPr="000A41CE">
              <w:rPr>
                <w:bCs/>
                <w:spacing w:val="-4"/>
              </w:rPr>
              <w:t>.</w:t>
            </w:r>
          </w:p>
          <w:p w14:paraId="7795C3E4" w14:textId="77777777" w:rsidR="00525109" w:rsidRPr="000A41CE" w:rsidRDefault="003F45CA" w:rsidP="00525109">
            <w:pPr>
              <w:jc w:val="both"/>
              <w:rPr>
                <w:color w:val="000000"/>
              </w:rPr>
            </w:pPr>
            <w:r w:rsidRPr="000A41CE">
              <w:rPr>
                <w:bCs/>
                <w:spacing w:val="-4"/>
              </w:rPr>
              <w:t>3.</w:t>
            </w:r>
            <w:r w:rsidR="002F047C" w:rsidRPr="000A41CE">
              <w:rPr>
                <w:bCs/>
                <w:spacing w:val="-4"/>
              </w:rPr>
              <w:t>9</w:t>
            </w:r>
            <w:r w:rsidRPr="000A41CE">
              <w:rPr>
                <w:bCs/>
                <w:spacing w:val="-4"/>
              </w:rPr>
              <w:t xml:space="preserve">. </w:t>
            </w:r>
            <w:r w:rsidR="00525109" w:rsidRPr="000A41CE">
              <w:rPr>
                <w:color w:val="000000"/>
              </w:rPr>
              <w:t xml:space="preserve">Полный перечень комиссий и иных платежей, а также их размеры, подлежащие взиманию в связи с выдачей и обслуживанием </w:t>
            </w:r>
            <w:r w:rsidR="00150145" w:rsidRPr="000A41CE">
              <w:rPr>
                <w:color w:val="000000"/>
              </w:rPr>
              <w:t>Кредитного лимита</w:t>
            </w:r>
            <w:r w:rsidR="00525109" w:rsidRPr="000A41CE">
              <w:rPr>
                <w:color w:val="000000"/>
              </w:rPr>
              <w:t xml:space="preserve">, определяются </w:t>
            </w:r>
            <w:r w:rsidR="00150145" w:rsidRPr="000A41CE">
              <w:rPr>
                <w:color w:val="000000"/>
              </w:rPr>
              <w:t>Заявлением</w:t>
            </w:r>
            <w:r w:rsidR="00525109" w:rsidRPr="000A41CE">
              <w:rPr>
                <w:color w:val="000000"/>
              </w:rPr>
              <w:t>.</w:t>
            </w:r>
          </w:p>
          <w:p w14:paraId="4788E6E8" w14:textId="77777777" w:rsidR="00525109" w:rsidRPr="000A41CE" w:rsidRDefault="00150145" w:rsidP="0065338C">
            <w:pPr>
              <w:jc w:val="both"/>
              <w:rPr>
                <w:color w:val="000000"/>
              </w:rPr>
            </w:pPr>
            <w:r w:rsidRPr="000A41CE">
              <w:rPr>
                <w:color w:val="000000"/>
              </w:rPr>
              <w:t>3.1</w:t>
            </w:r>
            <w:r w:rsidR="002F047C" w:rsidRPr="000A41CE">
              <w:rPr>
                <w:color w:val="000000"/>
              </w:rPr>
              <w:t>0</w:t>
            </w:r>
            <w:r w:rsidRPr="000A41CE">
              <w:rPr>
                <w:color w:val="000000"/>
              </w:rPr>
              <w:t>. Порядок, периодичность погашения Задолженности</w:t>
            </w:r>
            <w:r w:rsidR="00C5301A" w:rsidRPr="000A41CE">
              <w:rPr>
                <w:color w:val="000000"/>
              </w:rPr>
              <w:t>, виды обеспечения</w:t>
            </w:r>
            <w:r w:rsidRPr="000A41CE">
              <w:rPr>
                <w:color w:val="000000"/>
              </w:rPr>
              <w:t xml:space="preserve"> определяются </w:t>
            </w:r>
            <w:r w:rsidR="00C5301A" w:rsidRPr="000A41CE">
              <w:rPr>
                <w:color w:val="000000"/>
              </w:rPr>
              <w:t>Заявлением.</w:t>
            </w:r>
          </w:p>
          <w:p w14:paraId="6A0F2D77" w14:textId="77777777" w:rsidR="00413BD1" w:rsidRPr="000A41CE" w:rsidRDefault="00413BD1" w:rsidP="00413BD1">
            <w:pPr>
              <w:jc w:val="both"/>
              <w:rPr>
                <w:color w:val="000000"/>
              </w:rPr>
            </w:pPr>
            <w:r w:rsidRPr="000A41CE">
              <w:t>3.1</w:t>
            </w:r>
            <w:r w:rsidR="002F047C" w:rsidRPr="000A41CE">
              <w:t>1</w:t>
            </w:r>
            <w:r w:rsidRPr="000A41CE">
              <w:t>. Меры, принимаемые Банком при неиспо</w:t>
            </w:r>
            <w:r w:rsidRPr="000A41CE">
              <w:rPr>
                <w:color w:val="000000"/>
              </w:rPr>
              <w:t xml:space="preserve">лнении либо ненадлежащем исполнении Заемщиком обязательств по </w:t>
            </w:r>
            <w:r w:rsidR="00535485" w:rsidRPr="000A41CE">
              <w:rPr>
                <w:color w:val="000000"/>
              </w:rPr>
              <w:t>Договору</w:t>
            </w:r>
            <w:r w:rsidRPr="000A41CE">
              <w:rPr>
                <w:color w:val="000000"/>
              </w:rPr>
              <w:t xml:space="preserve">, а также срок действия </w:t>
            </w:r>
            <w:r w:rsidR="00535485" w:rsidRPr="000A41CE">
              <w:rPr>
                <w:color w:val="000000"/>
              </w:rPr>
              <w:t>Договора</w:t>
            </w:r>
            <w:r w:rsidRPr="000A41CE">
              <w:rPr>
                <w:color w:val="000000"/>
              </w:rPr>
              <w:t xml:space="preserve"> указываются в </w:t>
            </w:r>
            <w:r w:rsidR="00535485" w:rsidRPr="000A41CE">
              <w:rPr>
                <w:color w:val="000000"/>
              </w:rPr>
              <w:t>Заявлении</w:t>
            </w:r>
            <w:r w:rsidRPr="000A41CE">
              <w:rPr>
                <w:color w:val="000000"/>
              </w:rPr>
              <w:t>.</w:t>
            </w:r>
          </w:p>
          <w:p w14:paraId="7E94181F" w14:textId="77777777" w:rsidR="00F22991" w:rsidRPr="000A41CE" w:rsidRDefault="00F22991" w:rsidP="00D918B1">
            <w:pPr>
              <w:jc w:val="both"/>
              <w:rPr>
                <w:rFonts w:eastAsia="SimSun"/>
                <w:lang w:val="kk-KZ"/>
              </w:rPr>
            </w:pPr>
          </w:p>
          <w:p w14:paraId="4FDBF3DB" w14:textId="6D29FB21" w:rsidR="00AC2DA3" w:rsidRPr="000A41CE" w:rsidRDefault="00AC2DA3" w:rsidP="00D918B1">
            <w:pPr>
              <w:jc w:val="both"/>
              <w:rPr>
                <w:rFonts w:eastAsia="SimSun"/>
              </w:rPr>
            </w:pPr>
            <w:r w:rsidRPr="000A41CE">
              <w:rPr>
                <w:rFonts w:eastAsia="SimSun"/>
                <w:lang w:val="kk-KZ"/>
              </w:rPr>
              <w:t>3.</w:t>
            </w:r>
            <w:r w:rsidR="0003129B" w:rsidRPr="000A41CE">
              <w:rPr>
                <w:rFonts w:eastAsia="SimSun"/>
              </w:rPr>
              <w:t>1</w:t>
            </w:r>
            <w:r w:rsidR="002F047C" w:rsidRPr="000A41CE">
              <w:rPr>
                <w:rFonts w:eastAsia="SimSun"/>
              </w:rPr>
              <w:t>2</w:t>
            </w:r>
            <w:r w:rsidRPr="000A41CE">
              <w:rPr>
                <w:rFonts w:eastAsia="SimSun"/>
                <w:lang w:val="kk-KZ"/>
              </w:rPr>
              <w:t xml:space="preserve">. </w:t>
            </w:r>
            <w:r w:rsidRPr="000A41CE">
              <w:rPr>
                <w:rFonts w:eastAsia="SimSun"/>
              </w:rPr>
              <w:t xml:space="preserve">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w:t>
            </w:r>
            <w:r w:rsidR="00891C3C" w:rsidRPr="000A41CE">
              <w:rPr>
                <w:rFonts w:eastAsia="SimSun"/>
              </w:rPr>
              <w:t>Договору</w:t>
            </w:r>
            <w:r w:rsidRPr="000A41CE">
              <w:rPr>
                <w:rFonts w:eastAsia="SimSun"/>
              </w:rPr>
              <w:t>, выдачу кредитных отчетов из кредитных бюро, а также иных сведений, предоставление которых может</w:t>
            </w:r>
            <w:r w:rsidR="00F41510" w:rsidRPr="000A41CE">
              <w:rPr>
                <w:rFonts w:eastAsia="SimSun"/>
              </w:rPr>
              <w:t xml:space="preserve"> понадобить</w:t>
            </w:r>
            <w:r w:rsidRPr="000A41CE">
              <w:rPr>
                <w:rFonts w:eastAsia="SimSun"/>
              </w:rPr>
              <w:t xml:space="preserve">ся в </w:t>
            </w:r>
            <w:r w:rsidRPr="000A41CE">
              <w:rPr>
                <w:rFonts w:eastAsia="SimSun"/>
              </w:rPr>
              <w:lastRenderedPageBreak/>
              <w:t>соответствии с законодательством о кредитных бюро и формировании кредитных историй.</w:t>
            </w:r>
          </w:p>
          <w:p w14:paraId="2FECB47D" w14:textId="435FFF23" w:rsidR="00BF0246" w:rsidRPr="000A41CE" w:rsidRDefault="00BF0246" w:rsidP="00BF0246">
            <w:pPr>
              <w:suppressAutoHyphens/>
              <w:ind w:left="5"/>
              <w:jc w:val="both"/>
              <w:rPr>
                <w:bCs/>
                <w:color w:val="000000"/>
              </w:rPr>
            </w:pPr>
            <w:r w:rsidRPr="000A41CE">
              <w:rPr>
                <w:rFonts w:eastAsia="SimSun"/>
              </w:rPr>
              <w:t xml:space="preserve">3.13. </w:t>
            </w:r>
            <w:r w:rsidRPr="000A41CE">
              <w:rPr>
                <w:rStyle w:val="s19"/>
                <w:color w:val="0D0D0D" w:themeColor="text1" w:themeTint="F2"/>
              </w:rPr>
              <w:t>Банк предосталяет Заемщику возможность п</w:t>
            </w:r>
            <w:r w:rsidRPr="000A41CE">
              <w:rPr>
                <w:bCs/>
                <w:color w:val="000000"/>
              </w:rPr>
              <w:t>родлить срок по Займу в Рассрочку. Продление срока</w:t>
            </w:r>
            <w:r w:rsidR="00946EF9" w:rsidRPr="000A41CE">
              <w:rPr>
                <w:bCs/>
                <w:color w:val="000000"/>
              </w:rPr>
              <w:t xml:space="preserve"> по Займ</w:t>
            </w:r>
            <w:r w:rsidR="004239EC" w:rsidRPr="000A41CE">
              <w:rPr>
                <w:bCs/>
                <w:color w:val="000000"/>
              </w:rPr>
              <w:t>у</w:t>
            </w:r>
            <w:r w:rsidR="00946EF9" w:rsidRPr="000A41CE">
              <w:rPr>
                <w:bCs/>
                <w:color w:val="000000"/>
              </w:rPr>
              <w:t xml:space="preserve"> в</w:t>
            </w:r>
            <w:r w:rsidRPr="000A41CE">
              <w:rPr>
                <w:bCs/>
                <w:color w:val="000000"/>
              </w:rPr>
              <w:t xml:space="preserve"> </w:t>
            </w:r>
            <w:r w:rsidR="00946EF9" w:rsidRPr="000A41CE">
              <w:rPr>
                <w:bCs/>
                <w:color w:val="000000"/>
              </w:rPr>
              <w:t xml:space="preserve">Рассрочку </w:t>
            </w:r>
            <w:r w:rsidRPr="000A41CE">
              <w:rPr>
                <w:bCs/>
                <w:color w:val="000000"/>
              </w:rPr>
              <w:t>возможно только по Безналичным платежам, совершенным в текущем месяце, автоматически переведенным в Рассрочку</w:t>
            </w:r>
            <w:r w:rsidR="009E5E4C" w:rsidRPr="000A41CE">
              <w:rPr>
                <w:bCs/>
                <w:color w:val="000000"/>
              </w:rPr>
              <w:t xml:space="preserve"> в порядке и на сроки, установ</w:t>
            </w:r>
            <w:r w:rsidR="00F67252" w:rsidRPr="000A41CE">
              <w:rPr>
                <w:bCs/>
                <w:color w:val="000000"/>
              </w:rPr>
              <w:t>л</w:t>
            </w:r>
            <w:r w:rsidR="009E5E4C" w:rsidRPr="000A41CE">
              <w:rPr>
                <w:bCs/>
                <w:color w:val="000000"/>
              </w:rPr>
              <w:t xml:space="preserve">енные в </w:t>
            </w:r>
            <w:r w:rsidR="00F67252" w:rsidRPr="000A41CE">
              <w:rPr>
                <w:bCs/>
                <w:color w:val="000000"/>
              </w:rPr>
              <w:t>Договоре</w:t>
            </w:r>
            <w:r w:rsidRPr="000A41CE">
              <w:rPr>
                <w:bCs/>
                <w:color w:val="000000"/>
              </w:rPr>
              <w:t>.</w:t>
            </w:r>
            <w:r w:rsidR="004239EC" w:rsidRPr="000A41CE">
              <w:rPr>
                <w:bCs/>
                <w:color w:val="000000"/>
              </w:rPr>
              <w:t xml:space="preserve"> Продление срока по Займу в рассрочку возможно только один раз по одной Транзакции.</w:t>
            </w:r>
          </w:p>
          <w:p w14:paraId="026D7B25" w14:textId="77777777" w:rsidR="000A41CE" w:rsidRDefault="000A41CE" w:rsidP="00BF0246">
            <w:pPr>
              <w:suppressAutoHyphens/>
              <w:ind w:left="5"/>
              <w:jc w:val="both"/>
              <w:rPr>
                <w:rFonts w:eastAsia="SimSun"/>
              </w:rPr>
            </w:pPr>
          </w:p>
          <w:p w14:paraId="258450A9" w14:textId="77777777" w:rsidR="000A41CE" w:rsidRDefault="000A41CE" w:rsidP="00BF0246">
            <w:pPr>
              <w:suppressAutoHyphens/>
              <w:ind w:left="5"/>
              <w:jc w:val="both"/>
              <w:rPr>
                <w:rFonts w:eastAsia="SimSun"/>
              </w:rPr>
            </w:pPr>
          </w:p>
          <w:p w14:paraId="75028A92" w14:textId="77777777" w:rsidR="000A41CE" w:rsidRDefault="000A41CE" w:rsidP="00BF0246">
            <w:pPr>
              <w:suppressAutoHyphens/>
              <w:ind w:left="5"/>
              <w:jc w:val="both"/>
              <w:rPr>
                <w:rFonts w:eastAsia="SimSun"/>
              </w:rPr>
            </w:pPr>
          </w:p>
          <w:p w14:paraId="0CAAF12D" w14:textId="601732BE" w:rsidR="00BF0246" w:rsidRPr="000A41CE" w:rsidRDefault="00BF0246" w:rsidP="00BF0246">
            <w:pPr>
              <w:suppressAutoHyphens/>
              <w:ind w:left="5"/>
              <w:jc w:val="both"/>
              <w:rPr>
                <w:bCs/>
                <w:color w:val="000000"/>
              </w:rPr>
            </w:pPr>
            <w:r w:rsidRPr="000A41CE">
              <w:rPr>
                <w:rFonts w:eastAsia="SimSun"/>
              </w:rPr>
              <w:t>3.</w:t>
            </w:r>
            <w:r w:rsidRPr="000A41CE">
              <w:rPr>
                <w:bCs/>
                <w:color w:val="000000"/>
              </w:rPr>
              <w:t xml:space="preserve">14. </w:t>
            </w:r>
            <w:r w:rsidRPr="000A41CE">
              <w:rPr>
                <w:rFonts w:eastAsia="SimSun"/>
              </w:rPr>
              <w:t>За продление срока по Займу в Рассрочку Заемщик уплачивает Банку комиссию в размере</w:t>
            </w:r>
            <w:r w:rsidRPr="000A41CE">
              <w:rPr>
                <w:rFonts w:eastAsia="SimSun"/>
                <w:bCs/>
                <w:lang w:val="kk-KZ"/>
              </w:rPr>
              <w:t>,</w:t>
            </w:r>
            <w:r w:rsidRPr="000A41CE">
              <w:rPr>
                <w:rFonts w:eastAsia="SimSun"/>
              </w:rPr>
              <w:t xml:space="preserve"> указанном в Заявлении.</w:t>
            </w:r>
          </w:p>
          <w:p w14:paraId="2DF07C65" w14:textId="77777777" w:rsidR="00F22991" w:rsidRPr="000A41CE" w:rsidRDefault="00F22991" w:rsidP="00D918B1">
            <w:pPr>
              <w:jc w:val="both"/>
              <w:rPr>
                <w:rFonts w:eastAsia="SimSun"/>
              </w:rPr>
            </w:pPr>
          </w:p>
          <w:p w14:paraId="59307175" w14:textId="77777777" w:rsidR="000A41CE" w:rsidRDefault="000A41CE" w:rsidP="002D37BB">
            <w:pPr>
              <w:pStyle w:val="af"/>
              <w:ind w:left="0"/>
              <w:jc w:val="both"/>
              <w:rPr>
                <w:rFonts w:eastAsia="SimSun"/>
                <w:b/>
                <w:lang w:val="kk-KZ"/>
              </w:rPr>
            </w:pPr>
          </w:p>
          <w:p w14:paraId="22B80A0E" w14:textId="7D8B0449" w:rsidR="002D37BB" w:rsidRPr="000A41CE" w:rsidRDefault="002D37BB" w:rsidP="002D37BB">
            <w:pPr>
              <w:pStyle w:val="af"/>
              <w:ind w:left="0"/>
              <w:jc w:val="both"/>
              <w:rPr>
                <w:rFonts w:eastAsia="SimSun"/>
                <w:b/>
                <w:lang w:val="kk-KZ"/>
              </w:rPr>
            </w:pPr>
            <w:r w:rsidRPr="000A41CE">
              <w:rPr>
                <w:rFonts w:eastAsia="SimSun"/>
                <w:b/>
                <w:lang w:val="kk-KZ"/>
              </w:rPr>
              <w:t>СТАТЬЯ 4. ПРАВА И ОБЯЗАННОСТИ СТОРОН</w:t>
            </w:r>
          </w:p>
          <w:p w14:paraId="09668591" w14:textId="77777777" w:rsidR="002D37BB" w:rsidRPr="000A41CE" w:rsidRDefault="002D37BB" w:rsidP="002D37BB">
            <w:pPr>
              <w:pStyle w:val="af"/>
              <w:ind w:left="0"/>
              <w:jc w:val="both"/>
              <w:rPr>
                <w:rFonts w:eastAsia="SimSun"/>
                <w:b/>
                <w:u w:val="single"/>
                <w:lang w:val="kk-KZ"/>
              </w:rPr>
            </w:pPr>
          </w:p>
          <w:p w14:paraId="3D1ED448" w14:textId="77777777" w:rsidR="002D37BB" w:rsidRPr="000A41CE" w:rsidRDefault="002D37BB" w:rsidP="002D37BB">
            <w:pPr>
              <w:pStyle w:val="af"/>
              <w:ind w:left="0"/>
              <w:jc w:val="both"/>
              <w:rPr>
                <w:rFonts w:eastAsia="SimSun"/>
                <w:b/>
                <w:u w:val="single"/>
                <w:lang w:val="kk-KZ"/>
              </w:rPr>
            </w:pPr>
            <w:r w:rsidRPr="000A41CE">
              <w:rPr>
                <w:rFonts w:eastAsia="SimSun"/>
                <w:b/>
                <w:u w:val="single"/>
                <w:lang w:val="kk-KZ"/>
              </w:rPr>
              <w:t>Заемщик вправе:</w:t>
            </w:r>
          </w:p>
          <w:p w14:paraId="62C2A85E" w14:textId="77777777" w:rsidR="00465F9C" w:rsidRPr="000A41CE" w:rsidRDefault="002D37BB" w:rsidP="00C57CA3">
            <w:pPr>
              <w:jc w:val="both"/>
              <w:rPr>
                <w:rFonts w:eastAsia="SimSun"/>
              </w:rPr>
            </w:pPr>
            <w:r w:rsidRPr="000A41CE">
              <w:rPr>
                <w:rFonts w:eastAsia="SimSun"/>
                <w:lang w:val="kk-KZ"/>
              </w:rPr>
              <w:t xml:space="preserve">4.1. </w:t>
            </w:r>
            <w:r w:rsidR="0028279E" w:rsidRPr="000A41CE">
              <w:rPr>
                <w:color w:val="000000" w:themeColor="text1"/>
              </w:rPr>
              <w:t xml:space="preserve">досрочно погасить </w:t>
            </w:r>
            <w:r w:rsidR="00E8782B" w:rsidRPr="000A41CE">
              <w:rPr>
                <w:color w:val="000000" w:themeColor="text1"/>
              </w:rPr>
              <w:t>З</w:t>
            </w:r>
            <w:r w:rsidR="0028279E" w:rsidRPr="000A41CE">
              <w:rPr>
                <w:color w:val="000000" w:themeColor="text1"/>
              </w:rPr>
              <w:t>аем</w:t>
            </w:r>
            <w:r w:rsidR="00E8782B" w:rsidRPr="000A41CE">
              <w:rPr>
                <w:color w:val="000000" w:themeColor="text1"/>
              </w:rPr>
              <w:t xml:space="preserve"> в рамках Кредитного лимита</w:t>
            </w:r>
            <w:r w:rsidR="0028279E" w:rsidRPr="000A41CE">
              <w:rPr>
                <w:color w:val="000000" w:themeColor="text1"/>
              </w:rPr>
              <w:t xml:space="preserve"> (частично или в полном объеме) с уплатой вознаграждения за фактическое время пользования займ</w:t>
            </w:r>
            <w:r w:rsidR="001338B3" w:rsidRPr="000A41CE">
              <w:rPr>
                <w:color w:val="000000" w:themeColor="text1"/>
              </w:rPr>
              <w:t>ом</w:t>
            </w:r>
            <w:r w:rsidR="0028279E" w:rsidRPr="000A41CE">
              <w:rPr>
                <w:color w:val="000000" w:themeColor="text1"/>
              </w:rPr>
              <w:t xml:space="preserve"> без оплаты неустойки или иных видов штрафных санкций</w:t>
            </w:r>
            <w:r w:rsidR="0059512F" w:rsidRPr="000A41CE">
              <w:rPr>
                <w:color w:val="000000" w:themeColor="text1"/>
              </w:rPr>
              <w:t>;</w:t>
            </w:r>
            <w:r w:rsidR="00142B78" w:rsidRPr="000A41CE">
              <w:rPr>
                <w:rFonts w:eastAsia="SimSun"/>
              </w:rPr>
              <w:t xml:space="preserve"> </w:t>
            </w:r>
          </w:p>
          <w:p w14:paraId="60C212A9" w14:textId="77777777" w:rsidR="009A5F60" w:rsidRPr="000A41CE" w:rsidRDefault="009A5F60" w:rsidP="00C57CA3">
            <w:pPr>
              <w:jc w:val="both"/>
              <w:rPr>
                <w:rFonts w:eastAsia="SimSun"/>
              </w:rPr>
            </w:pPr>
          </w:p>
          <w:p w14:paraId="1052C88C" w14:textId="77777777" w:rsidR="002D37BB" w:rsidRPr="000A41CE" w:rsidRDefault="002D37BB" w:rsidP="002D37BB">
            <w:pPr>
              <w:pStyle w:val="af"/>
              <w:ind w:left="0"/>
              <w:jc w:val="both"/>
              <w:rPr>
                <w:rFonts w:eastAsia="SimSun"/>
                <w:bCs/>
                <w:lang w:val="kk-KZ"/>
              </w:rPr>
            </w:pPr>
            <w:r w:rsidRPr="000A41CE">
              <w:rPr>
                <w:rFonts w:eastAsia="SimSun"/>
                <w:lang w:val="kk-KZ"/>
              </w:rPr>
              <w:t xml:space="preserve">4.2. </w:t>
            </w:r>
            <w:r w:rsidRPr="000A41CE">
              <w:rPr>
                <w:rFonts w:eastAsia="SimSun"/>
              </w:rPr>
              <w:t>в случае</w:t>
            </w:r>
            <w:r w:rsidR="00182683" w:rsidRPr="000A41CE">
              <w:rPr>
                <w:rFonts w:eastAsia="SimSun"/>
              </w:rPr>
              <w:t>,</w:t>
            </w:r>
            <w:r w:rsidRPr="000A41CE">
              <w:rPr>
                <w:rFonts w:eastAsia="SimSun"/>
              </w:rPr>
              <w:t xml:space="preserve"> </w:t>
            </w:r>
            <w:r w:rsidRPr="000A41CE">
              <w:rPr>
                <w:rFonts w:eastAsia="SimSun"/>
                <w:bCs/>
              </w:rPr>
              <w:t xml:space="preserve">если дата погашения суммы любой Задолженности по </w:t>
            </w:r>
            <w:r w:rsidR="00891C3C" w:rsidRPr="000A41CE">
              <w:rPr>
                <w:rFonts w:eastAsia="SimSun"/>
                <w:bCs/>
              </w:rPr>
              <w:t>Договору</w:t>
            </w:r>
            <w:r w:rsidRPr="000A41CE">
              <w:rPr>
                <w:rFonts w:eastAsia="SimSun"/>
                <w:bCs/>
              </w:rPr>
              <w:t xml:space="preserve"> выпадает на выходной либо праздничный день, произвести оплату указанной </w:t>
            </w:r>
            <w:r w:rsidR="0014463E" w:rsidRPr="000A41CE">
              <w:rPr>
                <w:rFonts w:eastAsia="SimSun"/>
                <w:bCs/>
              </w:rPr>
              <w:t>З</w:t>
            </w:r>
            <w:r w:rsidRPr="000A41CE">
              <w:rPr>
                <w:rFonts w:eastAsia="SimSun"/>
                <w:bCs/>
              </w:rPr>
              <w:t>адолженности в следующий за ним рабочий день без уплаты неустойки и иных видов штрафных санкций</w:t>
            </w:r>
            <w:r w:rsidR="0059512F" w:rsidRPr="000A41CE">
              <w:rPr>
                <w:rFonts w:eastAsia="SimSun"/>
                <w:bCs/>
              </w:rPr>
              <w:t>;</w:t>
            </w:r>
          </w:p>
          <w:p w14:paraId="52E44C98" w14:textId="77777777" w:rsidR="002D37BB" w:rsidRPr="000A41CE" w:rsidRDefault="002D37BB" w:rsidP="002D37BB">
            <w:pPr>
              <w:pStyle w:val="af"/>
              <w:ind w:left="0"/>
              <w:jc w:val="both"/>
              <w:rPr>
                <w:rFonts w:eastAsia="SimSun"/>
                <w:bCs/>
              </w:rPr>
            </w:pPr>
            <w:r w:rsidRPr="000A41CE">
              <w:rPr>
                <w:rFonts w:eastAsia="SimSun"/>
                <w:bCs/>
                <w:lang w:val="kk-KZ"/>
              </w:rPr>
              <w:t xml:space="preserve">4.3. </w:t>
            </w:r>
            <w:r w:rsidRPr="000A41CE">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0A41CE">
              <w:rPr>
                <w:rFonts w:eastAsia="SimSun"/>
                <w:bCs/>
              </w:rPr>
              <w:t xml:space="preserve"> и иные виды штрафных санкций</w:t>
            </w:r>
            <w:r w:rsidRPr="000A41CE">
              <w:rPr>
                <w:rFonts w:eastAsia="SimSun"/>
                <w:bCs/>
              </w:rPr>
              <w:t xml:space="preserve">, </w:t>
            </w:r>
            <w:r w:rsidR="00662788" w:rsidRPr="000A41CE">
              <w:rPr>
                <w:rFonts w:eastAsia="SimSun"/>
                <w:bCs/>
              </w:rPr>
              <w:t xml:space="preserve">а также </w:t>
            </w:r>
            <w:r w:rsidRPr="000A41CE">
              <w:rPr>
                <w:rFonts w:eastAsia="SimSun"/>
                <w:bCs/>
              </w:rPr>
              <w:t xml:space="preserve">другие подлежащие уплате суммы) поступающих денег в счет погашения </w:t>
            </w:r>
            <w:r w:rsidR="0014463E" w:rsidRPr="000A41CE">
              <w:rPr>
                <w:rFonts w:eastAsia="SimSun"/>
                <w:bCs/>
              </w:rPr>
              <w:t>З</w:t>
            </w:r>
            <w:r w:rsidR="00662788" w:rsidRPr="000A41CE">
              <w:rPr>
                <w:rFonts w:eastAsia="SimSun"/>
                <w:bCs/>
              </w:rPr>
              <w:t xml:space="preserve">адолженности </w:t>
            </w:r>
            <w:r w:rsidR="00E968C9" w:rsidRPr="000A41CE">
              <w:rPr>
                <w:rFonts w:eastAsia="SimSun"/>
                <w:bCs/>
              </w:rPr>
              <w:t xml:space="preserve">по </w:t>
            </w:r>
            <w:r w:rsidR="00E8782B" w:rsidRPr="000A41CE">
              <w:rPr>
                <w:rFonts w:eastAsia="SimSun"/>
                <w:bCs/>
              </w:rPr>
              <w:t>Договору</w:t>
            </w:r>
            <w:r w:rsidR="0059512F" w:rsidRPr="000A41CE">
              <w:rPr>
                <w:rFonts w:eastAsia="SimSun"/>
                <w:bCs/>
              </w:rPr>
              <w:t>;</w:t>
            </w:r>
          </w:p>
          <w:p w14:paraId="1B5B43BB" w14:textId="77777777" w:rsidR="00C57CA3" w:rsidRPr="000A41CE" w:rsidRDefault="002D37BB" w:rsidP="002D37BB">
            <w:pPr>
              <w:jc w:val="both"/>
              <w:rPr>
                <w:rFonts w:eastAsia="SimSun"/>
                <w:bCs/>
              </w:rPr>
            </w:pPr>
            <w:r w:rsidRPr="000A41CE">
              <w:rPr>
                <w:rFonts w:eastAsia="SimSun"/>
                <w:bCs/>
                <w:lang w:val="kk-KZ"/>
              </w:rPr>
              <w:t xml:space="preserve">4.4. </w:t>
            </w:r>
            <w:r w:rsidRPr="000A41CE">
              <w:rPr>
                <w:rFonts w:eastAsia="SimSun"/>
                <w:bCs/>
              </w:rPr>
              <w:t xml:space="preserve">по заявлению о частичном или полном досрочном возврате Банку предоставленного Кредитного лимита по </w:t>
            </w:r>
            <w:r w:rsidR="00E33E05" w:rsidRPr="000A41CE">
              <w:rPr>
                <w:rFonts w:eastAsia="SimSun"/>
                <w:bCs/>
              </w:rPr>
              <w:t>Договору</w:t>
            </w:r>
            <w:r w:rsidRPr="000A41CE">
              <w:rPr>
                <w:rFonts w:eastAsia="SimSun"/>
                <w:bCs/>
              </w:rPr>
              <w:t xml:space="preserve">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w:t>
            </w:r>
            <w:r w:rsidR="009A4898" w:rsidRPr="000A41CE">
              <w:rPr>
                <w:rFonts w:eastAsia="SimSun"/>
                <w:bCs/>
              </w:rPr>
              <w:t>и иные виды штрафных санкций</w:t>
            </w:r>
            <w:r w:rsidR="00662788" w:rsidRPr="000A41CE">
              <w:rPr>
                <w:rFonts w:eastAsia="SimSun"/>
                <w:bCs/>
              </w:rPr>
              <w:t xml:space="preserve">, а также </w:t>
            </w:r>
            <w:r w:rsidR="00E968C9" w:rsidRPr="000A41CE">
              <w:rPr>
                <w:rFonts w:eastAsia="SimSun"/>
                <w:bCs/>
              </w:rPr>
              <w:t>другие подлежащие уплате суммы</w:t>
            </w:r>
            <w:r w:rsidR="0059512F" w:rsidRPr="000A41CE">
              <w:rPr>
                <w:rFonts w:eastAsia="SimSun"/>
                <w:bCs/>
              </w:rPr>
              <w:t>;</w:t>
            </w:r>
          </w:p>
          <w:p w14:paraId="5C3760EB" w14:textId="54CBC2F9" w:rsidR="002D37BB" w:rsidRPr="000A41CE" w:rsidRDefault="002D37BB" w:rsidP="002D37BB">
            <w:pPr>
              <w:jc w:val="both"/>
              <w:rPr>
                <w:color w:val="000000" w:themeColor="text1"/>
              </w:rPr>
            </w:pPr>
            <w:r w:rsidRPr="000A41CE">
              <w:rPr>
                <w:color w:val="000000" w:themeColor="text1"/>
              </w:rPr>
              <w:lastRenderedPageBreak/>
              <w:t>4.</w:t>
            </w:r>
            <w:r w:rsidR="005155DE" w:rsidRPr="000A41CE">
              <w:rPr>
                <w:color w:val="000000" w:themeColor="text1"/>
              </w:rPr>
              <w:t>5</w:t>
            </w:r>
            <w:r w:rsidRPr="000A41CE">
              <w:rPr>
                <w:color w:val="000000" w:themeColor="text1"/>
              </w:rPr>
              <w:t xml:space="preserve">. в течение 14 (четырнадцати) календарных дней с даты получения уведомления об изменении условий </w:t>
            </w:r>
            <w:r w:rsidR="00E8782B" w:rsidRPr="000A41CE">
              <w:rPr>
                <w:color w:val="000000" w:themeColor="text1"/>
              </w:rPr>
              <w:t>Д</w:t>
            </w:r>
            <w:r w:rsidRPr="000A41CE">
              <w:rPr>
                <w:color w:val="000000" w:themeColor="text1"/>
              </w:rPr>
              <w:t xml:space="preserve">оговора в сторону их улучшения для </w:t>
            </w:r>
            <w:r w:rsidR="00A82A5B" w:rsidRPr="000A41CE">
              <w:rPr>
                <w:color w:val="000000" w:themeColor="text1"/>
              </w:rPr>
              <w:t xml:space="preserve">Заемщика </w:t>
            </w:r>
            <w:r w:rsidRPr="000A41CE">
              <w:rPr>
                <w:color w:val="000000" w:themeColor="text1"/>
              </w:rPr>
              <w:t xml:space="preserve">отказаться от предложенных Банком улучшающих условий в порядке, предусмотренном п. </w:t>
            </w:r>
            <w:r w:rsidR="004B13FA" w:rsidRPr="000A41CE">
              <w:rPr>
                <w:color w:val="000000" w:themeColor="text1"/>
              </w:rPr>
              <w:t>7</w:t>
            </w:r>
            <w:r w:rsidR="00E968C9" w:rsidRPr="000A41CE">
              <w:rPr>
                <w:color w:val="000000" w:themeColor="text1"/>
              </w:rPr>
              <w:t xml:space="preserve">.2. </w:t>
            </w:r>
            <w:r w:rsidR="00E8782B" w:rsidRPr="000A41CE">
              <w:rPr>
                <w:color w:val="000000" w:themeColor="text1"/>
              </w:rPr>
              <w:t>Договор</w:t>
            </w:r>
            <w:r w:rsidR="00A80351" w:rsidRPr="000A41CE">
              <w:rPr>
                <w:color w:val="000000" w:themeColor="text1"/>
              </w:rPr>
              <w:t>а</w:t>
            </w:r>
            <w:r w:rsidR="00194ADF" w:rsidRPr="000A41CE">
              <w:rPr>
                <w:color w:val="000000" w:themeColor="text1"/>
              </w:rPr>
              <w:t>, а также через объекты информатизации</w:t>
            </w:r>
            <w:r w:rsidR="0059512F" w:rsidRPr="000A41CE">
              <w:rPr>
                <w:color w:val="000000" w:themeColor="text1"/>
              </w:rPr>
              <w:t>;</w:t>
            </w:r>
          </w:p>
          <w:p w14:paraId="538E06F0" w14:textId="77777777" w:rsidR="008A0844" w:rsidRPr="000A41CE" w:rsidRDefault="002D37BB" w:rsidP="002D37BB">
            <w:pPr>
              <w:jc w:val="both"/>
              <w:rPr>
                <w:rFonts w:eastAsia="SimSun"/>
                <w:bCs/>
              </w:rPr>
            </w:pPr>
            <w:r w:rsidRPr="000A41CE">
              <w:rPr>
                <w:rFonts w:eastAsia="SimSun"/>
                <w:bCs/>
              </w:rPr>
              <w:t>4.</w:t>
            </w:r>
            <w:r w:rsidR="005155DE" w:rsidRPr="000A41CE">
              <w:rPr>
                <w:rFonts w:eastAsia="SimSun"/>
                <w:bCs/>
              </w:rPr>
              <w:t>6</w:t>
            </w:r>
            <w:r w:rsidRPr="000A41CE">
              <w:rPr>
                <w:rFonts w:eastAsia="SimSun"/>
                <w:bCs/>
              </w:rPr>
              <w:t xml:space="preserve">. письменно обратиться в Банк при возникновении спорных ситуаций по получаемым услугам и получить ответ в сроки, установленные </w:t>
            </w:r>
            <w:r w:rsidR="003226AE" w:rsidRPr="000A41CE">
              <w:rPr>
                <w:rFonts w:eastAsia="SimSun"/>
                <w:bCs/>
              </w:rPr>
              <w:t>з</w:t>
            </w:r>
            <w:r w:rsidRPr="000A41CE">
              <w:rPr>
                <w:rFonts w:eastAsia="SimSun"/>
                <w:bCs/>
              </w:rPr>
              <w:t>аконо</w:t>
            </w:r>
            <w:r w:rsidR="003226AE" w:rsidRPr="000A41CE">
              <w:rPr>
                <w:rFonts w:eastAsia="SimSun"/>
                <w:bCs/>
              </w:rPr>
              <w:t>дательство</w:t>
            </w:r>
            <w:r w:rsidRPr="000A41CE">
              <w:rPr>
                <w:rFonts w:eastAsia="SimSun"/>
                <w:bCs/>
              </w:rPr>
              <w:t>м Р</w:t>
            </w:r>
            <w:r w:rsidR="00E22C57" w:rsidRPr="000A41CE">
              <w:rPr>
                <w:rFonts w:eastAsia="SimSun"/>
                <w:bCs/>
              </w:rPr>
              <w:t xml:space="preserve">еспублики </w:t>
            </w:r>
            <w:r w:rsidRPr="000A41CE">
              <w:rPr>
                <w:rFonts w:eastAsia="SimSun"/>
                <w:bCs/>
              </w:rPr>
              <w:t>К</w:t>
            </w:r>
            <w:r w:rsidR="00E22C57" w:rsidRPr="000A41CE">
              <w:rPr>
                <w:rFonts w:eastAsia="SimSun"/>
                <w:bCs/>
              </w:rPr>
              <w:t>азахстан</w:t>
            </w:r>
            <w:r w:rsidR="0059512F" w:rsidRPr="000A41CE">
              <w:rPr>
                <w:rFonts w:eastAsia="SimSun"/>
                <w:bCs/>
              </w:rPr>
              <w:t>;</w:t>
            </w:r>
          </w:p>
          <w:p w14:paraId="70F24FF1" w14:textId="77777777" w:rsidR="004B6A45" w:rsidRPr="000A41CE" w:rsidRDefault="004B6A45" w:rsidP="00675C81">
            <w:pPr>
              <w:jc w:val="both"/>
              <w:rPr>
                <w:rFonts w:eastAsia="SimSun"/>
                <w:bCs/>
              </w:rPr>
            </w:pPr>
          </w:p>
          <w:p w14:paraId="0AAD10CA" w14:textId="7C16667B" w:rsidR="009A5F60" w:rsidRPr="000A41CE" w:rsidRDefault="00D97654" w:rsidP="00675C81">
            <w:pPr>
              <w:jc w:val="both"/>
              <w:rPr>
                <w:rFonts w:eastAsia="SimSun"/>
                <w:bCs/>
              </w:rPr>
            </w:pPr>
            <w:r w:rsidRPr="000A41CE">
              <w:rPr>
                <w:rFonts w:eastAsia="SimSun"/>
                <w:bCs/>
              </w:rPr>
              <w:t>4.</w:t>
            </w:r>
            <w:r w:rsidR="005155DE" w:rsidRPr="000A41CE">
              <w:rPr>
                <w:rFonts w:eastAsia="SimSun"/>
                <w:bCs/>
              </w:rPr>
              <w:t>7</w:t>
            </w:r>
            <w:r w:rsidRPr="000A41CE">
              <w:rPr>
                <w:rFonts w:eastAsia="SimSun"/>
                <w:bCs/>
              </w:rPr>
              <w:t xml:space="preserve">. </w:t>
            </w:r>
            <w:r w:rsidR="008A4F9C" w:rsidRPr="000A41CE">
              <w:rPr>
                <w:rFonts w:eastAsia="SimSun"/>
                <w:bCs/>
              </w:rPr>
              <w:t xml:space="preserve">отказаться от Кредитного лимита и расторгнуть </w:t>
            </w:r>
            <w:r w:rsidR="00BF1E33" w:rsidRPr="000A41CE">
              <w:rPr>
                <w:rFonts w:eastAsia="SimSun"/>
                <w:bCs/>
              </w:rPr>
              <w:t>Договор. В этом случае Заемщик обязан</w:t>
            </w:r>
            <w:r w:rsidRPr="000A41CE">
              <w:rPr>
                <w:rFonts w:eastAsia="SimSun"/>
                <w:bCs/>
              </w:rPr>
              <w:t xml:space="preserve"> возвратить </w:t>
            </w:r>
            <w:r w:rsidR="00BF1E33" w:rsidRPr="000A41CE">
              <w:rPr>
                <w:rFonts w:eastAsia="SimSun"/>
                <w:bCs/>
              </w:rPr>
              <w:t>все полученные Займы по Кредитному лимиту</w:t>
            </w:r>
            <w:r w:rsidRPr="000A41CE">
              <w:rPr>
                <w:rFonts w:eastAsia="SimSun"/>
                <w:bCs/>
              </w:rPr>
              <w:t xml:space="preserve"> с оплатой вознаграждения, начисленного Банком с даты предоставления Займ</w:t>
            </w:r>
            <w:r w:rsidR="00BF1E33" w:rsidRPr="000A41CE">
              <w:rPr>
                <w:rFonts w:eastAsia="SimSun"/>
                <w:bCs/>
              </w:rPr>
              <w:t xml:space="preserve">ов </w:t>
            </w:r>
            <w:r w:rsidR="00244090" w:rsidRPr="000A41CE">
              <w:rPr>
                <w:rFonts w:eastAsia="SimSun"/>
                <w:bCs/>
              </w:rPr>
              <w:t xml:space="preserve">за фактическое число дней пользования </w:t>
            </w:r>
            <w:r w:rsidR="009177B2" w:rsidRPr="000A41CE">
              <w:rPr>
                <w:rFonts w:eastAsia="SimSun"/>
                <w:bCs/>
              </w:rPr>
              <w:t>Займом</w:t>
            </w:r>
            <w:r w:rsidRPr="000A41CE">
              <w:rPr>
                <w:rFonts w:eastAsia="SimSun"/>
                <w:bCs/>
              </w:rPr>
              <w:t>, без уплаты неустойки и иных видов штрафных санкций за возврат Займа;</w:t>
            </w:r>
          </w:p>
          <w:p w14:paraId="2C69C291" w14:textId="77777777" w:rsidR="001129B3" w:rsidRPr="000A41CE" w:rsidRDefault="001129B3" w:rsidP="00675C81">
            <w:pPr>
              <w:jc w:val="both"/>
              <w:rPr>
                <w:rFonts w:eastAsia="SimSun"/>
                <w:bCs/>
              </w:rPr>
            </w:pPr>
          </w:p>
          <w:p w14:paraId="7059FC74" w14:textId="082804B7" w:rsidR="00675C81" w:rsidRPr="000A41CE" w:rsidRDefault="00675C81" w:rsidP="00675C81">
            <w:pPr>
              <w:jc w:val="both"/>
              <w:rPr>
                <w:rFonts w:eastAsia="SimSun"/>
                <w:bCs/>
              </w:rPr>
            </w:pPr>
            <w:r w:rsidRPr="000A41CE">
              <w:rPr>
                <w:rFonts w:eastAsia="SimSun"/>
                <w:bCs/>
              </w:rPr>
              <w:t>4.</w:t>
            </w:r>
            <w:r w:rsidR="005155DE" w:rsidRPr="000A41CE">
              <w:rPr>
                <w:rFonts w:eastAsia="SimSun"/>
                <w:bCs/>
              </w:rPr>
              <w:t>8</w:t>
            </w:r>
            <w:r w:rsidRPr="000A41CE">
              <w:rPr>
                <w:rFonts w:eastAsia="SimSun"/>
                <w:bCs/>
              </w:rPr>
              <w:t xml:space="preserve">. в течение </w:t>
            </w:r>
            <w:r w:rsidR="00F142A4" w:rsidRPr="000A41CE">
              <w:rPr>
                <w:rFonts w:eastAsia="SimSun"/>
                <w:bCs/>
              </w:rPr>
              <w:t>30 (</w:t>
            </w:r>
            <w:r w:rsidRPr="000A41CE">
              <w:rPr>
                <w:rFonts w:eastAsia="SimSun"/>
                <w:bCs/>
              </w:rPr>
              <w:t>тридцати</w:t>
            </w:r>
            <w:r w:rsidR="00F142A4" w:rsidRPr="000A41CE">
              <w:rPr>
                <w:rFonts w:eastAsia="SimSun"/>
                <w:bCs/>
              </w:rPr>
              <w:t>)</w:t>
            </w:r>
            <w:r w:rsidRPr="000A41CE">
              <w:rPr>
                <w:rFonts w:eastAsia="SimSun"/>
                <w:bCs/>
              </w:rPr>
              <w:t xml:space="preserve"> календарных дней с</w:t>
            </w:r>
            <w:r w:rsidR="00BF1E33" w:rsidRPr="000A41CE">
              <w:rPr>
                <w:rFonts w:eastAsia="SimSun"/>
                <w:bCs/>
              </w:rPr>
              <w:t>о дня напр</w:t>
            </w:r>
            <w:r w:rsidR="007D203A" w:rsidRPr="000A41CE">
              <w:rPr>
                <w:rFonts w:eastAsia="SimSun"/>
                <w:bCs/>
              </w:rPr>
              <w:t>а</w:t>
            </w:r>
            <w:r w:rsidR="00BF1E33" w:rsidRPr="000A41CE">
              <w:rPr>
                <w:rFonts w:eastAsia="SimSun"/>
                <w:bCs/>
              </w:rPr>
              <w:t>вления Банком уведомления о</w:t>
            </w:r>
            <w:r w:rsidRPr="000A41CE">
              <w:rPr>
                <w:rFonts w:eastAsia="SimSun"/>
                <w:bCs/>
              </w:rPr>
              <w:t xml:space="preserve"> наступлени</w:t>
            </w:r>
            <w:r w:rsidR="004707EA" w:rsidRPr="000A41CE">
              <w:rPr>
                <w:rFonts w:eastAsia="SimSun"/>
                <w:bCs/>
              </w:rPr>
              <w:t>я</w:t>
            </w:r>
            <w:r w:rsidRPr="000A41CE">
              <w:rPr>
                <w:rFonts w:eastAsia="SimSun"/>
                <w:bCs/>
              </w:rPr>
              <w:t xml:space="preserve"> просрочки исполнения обязательства</w:t>
            </w:r>
            <w:r w:rsidR="00BF1E33" w:rsidRPr="000A41CE">
              <w:t xml:space="preserve"> </w:t>
            </w:r>
            <w:r w:rsidR="004707EA" w:rsidRPr="000A41CE">
              <w:rPr>
                <w:rFonts w:eastAsia="SimSun"/>
                <w:bCs/>
              </w:rPr>
              <w:t>посетить</w:t>
            </w:r>
            <w:r w:rsidR="00BF1E33" w:rsidRPr="000A41CE">
              <w:rPr>
                <w:rFonts w:eastAsia="SimSun"/>
                <w:bCs/>
              </w:rPr>
              <w:t xml:space="preserve"> </w:t>
            </w:r>
            <w:r w:rsidR="00691B2A" w:rsidRPr="000A41CE">
              <w:rPr>
                <w:rFonts w:eastAsia="SimSun"/>
                <w:bCs/>
              </w:rPr>
              <w:t>Б</w:t>
            </w:r>
            <w:r w:rsidR="00BF1E33" w:rsidRPr="000A41CE">
              <w:rPr>
                <w:rFonts w:eastAsia="SimSun"/>
                <w:bCs/>
              </w:rPr>
              <w:t>анк</w:t>
            </w:r>
            <w:r w:rsidR="004707EA" w:rsidRPr="000A41CE">
              <w:rPr>
                <w:rFonts w:eastAsia="SimSun"/>
                <w:bCs/>
              </w:rPr>
              <w:t>, и (или) предоставить заявление</w:t>
            </w:r>
            <w:r w:rsidR="00BF1E33" w:rsidRPr="000A41CE">
              <w:rPr>
                <w:rFonts w:eastAsia="SimSun"/>
                <w:bCs/>
              </w:rPr>
              <w:t xml:space="preserve"> в письменной форме и (или) через </w:t>
            </w:r>
            <w:r w:rsidR="004707EA" w:rsidRPr="000A41CE">
              <w:rPr>
                <w:rFonts w:eastAsia="SimSun"/>
                <w:bCs/>
              </w:rPr>
              <w:t xml:space="preserve">цифровые </w:t>
            </w:r>
            <w:r w:rsidR="00BF1E33" w:rsidRPr="000A41CE">
              <w:rPr>
                <w:rFonts w:eastAsia="SimSun"/>
                <w:bCs/>
              </w:rPr>
              <w:t xml:space="preserve">объекты, и (или) иным способом, предусмотренным Договором, </w:t>
            </w:r>
            <w:r w:rsidR="00691B2A" w:rsidRPr="000A41CE">
              <w:rPr>
                <w:rFonts w:eastAsia="SimSun"/>
                <w:bCs/>
              </w:rPr>
              <w:t xml:space="preserve"> </w:t>
            </w:r>
            <w:r w:rsidRPr="000A41CE">
              <w:rPr>
                <w:rFonts w:eastAsia="SimSun"/>
                <w:bCs/>
              </w:rPr>
              <w:t>содержащ</w:t>
            </w:r>
            <w:r w:rsidR="004707EA" w:rsidRPr="000A41CE">
              <w:rPr>
                <w:rFonts w:eastAsia="SimSun"/>
                <w:bCs/>
              </w:rPr>
              <w:t>ее</w:t>
            </w:r>
            <w:r w:rsidRPr="000A41CE">
              <w:rPr>
                <w:rFonts w:eastAsia="SimSun"/>
                <w:bCs/>
              </w:rPr>
              <w:t xml:space="preserve"> сведения о причинах возникновения просроч</w:t>
            </w:r>
            <w:r w:rsidR="007173A4" w:rsidRPr="000A41CE">
              <w:rPr>
                <w:rFonts w:eastAsia="SimSun"/>
                <w:bCs/>
              </w:rPr>
              <w:t xml:space="preserve">ки исполнения обязательства по </w:t>
            </w:r>
            <w:r w:rsidR="00E8782B" w:rsidRPr="000A41CE">
              <w:rPr>
                <w:rFonts w:eastAsia="SimSun"/>
                <w:bCs/>
              </w:rPr>
              <w:t>Договору</w:t>
            </w:r>
            <w:r w:rsidRPr="000A41CE">
              <w:rPr>
                <w:rFonts w:eastAsia="SimSun"/>
                <w:bCs/>
              </w:rPr>
              <w:t xml:space="preserve">, доходах и других подтвержденных обстоятельствах (фактах), которые обуславливают заявление </w:t>
            </w:r>
            <w:r w:rsidR="007173A4" w:rsidRPr="000A41CE">
              <w:rPr>
                <w:rFonts w:eastAsia="SimSun"/>
                <w:bCs/>
              </w:rPr>
              <w:t xml:space="preserve">о внесении изменений в условия </w:t>
            </w:r>
            <w:r w:rsidR="00E8782B" w:rsidRPr="000A41CE">
              <w:rPr>
                <w:rFonts w:eastAsia="SimSun"/>
                <w:bCs/>
              </w:rPr>
              <w:t>Договора</w:t>
            </w:r>
            <w:r w:rsidRPr="000A41CE">
              <w:rPr>
                <w:rFonts w:eastAsia="SimSun"/>
                <w:bCs/>
              </w:rPr>
              <w:t>, в том числе связанных с:</w:t>
            </w:r>
          </w:p>
          <w:p w14:paraId="4736EECB" w14:textId="024986D9" w:rsidR="00675C81" w:rsidRPr="000A41CE" w:rsidRDefault="00F708A3" w:rsidP="00675C81">
            <w:pPr>
              <w:jc w:val="both"/>
              <w:rPr>
                <w:rFonts w:eastAsia="SimSun"/>
                <w:bCs/>
              </w:rPr>
            </w:pPr>
            <w:r w:rsidRPr="000A41CE">
              <w:rPr>
                <w:rFonts w:eastAsia="SimSun"/>
                <w:bCs/>
              </w:rPr>
              <w:t>1)</w:t>
            </w:r>
            <w:r w:rsidR="00E968C9" w:rsidRPr="000A41CE">
              <w:rPr>
                <w:rFonts w:eastAsia="SimSun"/>
                <w:bCs/>
              </w:rPr>
              <w:t xml:space="preserve"> </w:t>
            </w:r>
            <w:r w:rsidR="00675C81" w:rsidRPr="000A41CE">
              <w:rPr>
                <w:rFonts w:eastAsia="SimSun"/>
                <w:bCs/>
              </w:rPr>
              <w:t xml:space="preserve">изменением в сторону уменьшения ставки вознаграждения по </w:t>
            </w:r>
            <w:r w:rsidR="00E8782B" w:rsidRPr="000A41CE">
              <w:rPr>
                <w:rFonts w:eastAsia="SimSun"/>
                <w:bCs/>
              </w:rPr>
              <w:t>Договору</w:t>
            </w:r>
            <w:r w:rsidR="00675C81" w:rsidRPr="000A41CE">
              <w:rPr>
                <w:rFonts w:eastAsia="SimSun"/>
                <w:bCs/>
              </w:rPr>
              <w:t>;</w:t>
            </w:r>
          </w:p>
          <w:p w14:paraId="0A91942A" w14:textId="59C6E64E" w:rsidR="004707EA" w:rsidRPr="000A41CE" w:rsidRDefault="00F708A3" w:rsidP="009D3316">
            <w:pPr>
              <w:jc w:val="both"/>
              <w:rPr>
                <w:rFonts w:eastAsia="SimSun"/>
                <w:bCs/>
              </w:rPr>
            </w:pPr>
            <w:r w:rsidRPr="000A41CE">
              <w:rPr>
                <w:rFonts w:eastAsia="SimSun"/>
                <w:bCs/>
              </w:rPr>
              <w:t>2)</w:t>
            </w:r>
            <w:r w:rsidR="00F67252" w:rsidRPr="000A41CE">
              <w:rPr>
                <w:rFonts w:eastAsia="SimSun"/>
                <w:bCs/>
              </w:rPr>
              <w:t xml:space="preserve"> уменьшением Ежемесячного платежа по договору банковского займа не менее чем на пятьдесят процентов от размера, установленного согласно условиям Договора; </w:t>
            </w:r>
          </w:p>
          <w:p w14:paraId="2173B6F1" w14:textId="3E7E3660" w:rsidR="00D51A9C" w:rsidRPr="000A41CE" w:rsidRDefault="00F708A3" w:rsidP="00675C81">
            <w:pPr>
              <w:jc w:val="both"/>
              <w:rPr>
                <w:rFonts w:eastAsia="SimSun"/>
                <w:bCs/>
              </w:rPr>
            </w:pPr>
            <w:r w:rsidRPr="000A41CE">
              <w:rPr>
                <w:rFonts w:eastAsia="SimSun"/>
                <w:bCs/>
              </w:rPr>
              <w:t>3)</w:t>
            </w:r>
            <w:r w:rsidR="00E968C9" w:rsidRPr="000A41CE">
              <w:rPr>
                <w:rFonts w:eastAsia="SimSun"/>
                <w:bCs/>
              </w:rPr>
              <w:t xml:space="preserve"> </w:t>
            </w:r>
            <w:r w:rsidR="00675C81" w:rsidRPr="000A41CE">
              <w:rPr>
                <w:rFonts w:eastAsia="SimSun"/>
                <w:bCs/>
              </w:rPr>
              <w:t xml:space="preserve">изменением валюты суммы остатка основного долга по </w:t>
            </w:r>
            <w:r w:rsidR="007173A4" w:rsidRPr="000A41CE">
              <w:rPr>
                <w:rFonts w:eastAsia="SimSun"/>
                <w:bCs/>
              </w:rPr>
              <w:t>З</w:t>
            </w:r>
            <w:r w:rsidR="00675C81" w:rsidRPr="000A41CE">
              <w:rPr>
                <w:rFonts w:eastAsia="SimSun"/>
                <w:bCs/>
              </w:rPr>
              <w:t>айму, выданному в иностранной валюте, на национальную валюту;</w:t>
            </w:r>
          </w:p>
          <w:p w14:paraId="6F3E032E" w14:textId="0AF8CAE8" w:rsidR="00675C81" w:rsidRPr="000A41CE" w:rsidRDefault="00F708A3" w:rsidP="00675C81">
            <w:pPr>
              <w:jc w:val="both"/>
              <w:rPr>
                <w:rFonts w:eastAsia="SimSun"/>
                <w:bCs/>
              </w:rPr>
            </w:pPr>
            <w:r w:rsidRPr="000A41CE">
              <w:rPr>
                <w:rFonts w:eastAsia="SimSun"/>
                <w:bCs/>
              </w:rPr>
              <w:t>4)</w:t>
            </w:r>
            <w:r w:rsidR="00E968C9" w:rsidRPr="000A41CE">
              <w:rPr>
                <w:rFonts w:eastAsia="SimSun"/>
                <w:bCs/>
              </w:rPr>
              <w:t xml:space="preserve"> </w:t>
            </w:r>
            <w:r w:rsidR="00675C81" w:rsidRPr="000A41CE">
              <w:rPr>
                <w:rFonts w:eastAsia="SimSun"/>
                <w:bCs/>
              </w:rPr>
              <w:t>отсрочкой платежа по основному долгу и (или) вознаграждению;</w:t>
            </w:r>
          </w:p>
          <w:p w14:paraId="390CEE6D" w14:textId="058CEB72" w:rsidR="00675C81" w:rsidRPr="000A41CE" w:rsidRDefault="00F708A3" w:rsidP="00675C81">
            <w:pPr>
              <w:jc w:val="both"/>
              <w:rPr>
                <w:rFonts w:eastAsia="SimSun"/>
                <w:bCs/>
              </w:rPr>
            </w:pPr>
            <w:r w:rsidRPr="000A41CE">
              <w:rPr>
                <w:rFonts w:eastAsia="SimSun"/>
                <w:bCs/>
              </w:rPr>
              <w:t>5)</w:t>
            </w:r>
            <w:r w:rsidR="00E968C9" w:rsidRPr="000A41CE">
              <w:rPr>
                <w:rFonts w:eastAsia="SimSun"/>
                <w:bCs/>
              </w:rPr>
              <w:t xml:space="preserve"> </w:t>
            </w:r>
            <w:r w:rsidR="00675C81" w:rsidRPr="000A41CE">
              <w:rPr>
                <w:rFonts w:eastAsia="SimSun"/>
                <w:bCs/>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4023A909" w14:textId="0A311AA2" w:rsidR="00675C81" w:rsidRPr="000A41CE" w:rsidRDefault="00F708A3" w:rsidP="00675C81">
            <w:pPr>
              <w:jc w:val="both"/>
              <w:rPr>
                <w:rFonts w:eastAsia="SimSun"/>
                <w:bCs/>
              </w:rPr>
            </w:pPr>
            <w:r w:rsidRPr="000A41CE">
              <w:rPr>
                <w:rFonts w:eastAsia="SimSun"/>
                <w:bCs/>
              </w:rPr>
              <w:t>6)</w:t>
            </w:r>
            <w:r w:rsidR="00E968C9" w:rsidRPr="000A41CE">
              <w:rPr>
                <w:rFonts w:eastAsia="SimSun"/>
                <w:bCs/>
              </w:rPr>
              <w:t xml:space="preserve"> </w:t>
            </w:r>
            <w:r w:rsidR="00675C81" w:rsidRPr="000A41CE">
              <w:rPr>
                <w:rFonts w:eastAsia="SimSun"/>
                <w:bCs/>
              </w:rPr>
              <w:t xml:space="preserve">изменением срока </w:t>
            </w:r>
            <w:r w:rsidR="006A07D9" w:rsidRPr="000A41CE">
              <w:rPr>
                <w:rFonts w:eastAsia="SimSun"/>
                <w:bCs/>
              </w:rPr>
              <w:t>Займа</w:t>
            </w:r>
            <w:r w:rsidR="00675C81" w:rsidRPr="000A41CE">
              <w:rPr>
                <w:rFonts w:eastAsia="SimSun"/>
                <w:bCs/>
              </w:rPr>
              <w:t>;</w:t>
            </w:r>
          </w:p>
          <w:p w14:paraId="33188527" w14:textId="18D75E65" w:rsidR="00CB5570" w:rsidRPr="000A41CE" w:rsidRDefault="00F708A3" w:rsidP="00BB4C6D">
            <w:pPr>
              <w:jc w:val="both"/>
              <w:rPr>
                <w:rFonts w:eastAsia="SimSun"/>
                <w:bCs/>
              </w:rPr>
            </w:pPr>
            <w:r w:rsidRPr="000A41CE">
              <w:rPr>
                <w:rFonts w:eastAsia="SimSun"/>
                <w:bCs/>
              </w:rPr>
              <w:t>7)</w:t>
            </w:r>
            <w:r w:rsidR="00E968C9" w:rsidRPr="000A41CE">
              <w:rPr>
                <w:rFonts w:eastAsia="SimSun"/>
                <w:bCs/>
              </w:rPr>
              <w:t xml:space="preserve"> </w:t>
            </w:r>
            <w:r w:rsidR="00675C81" w:rsidRPr="000A41CE">
              <w:rPr>
                <w:rFonts w:eastAsia="SimSun"/>
                <w:bCs/>
              </w:rPr>
              <w:t xml:space="preserve">прощением просроченного основного долга и (или) вознаграждения, отменой неустойки (штрафа, </w:t>
            </w:r>
            <w:r w:rsidR="00675C81" w:rsidRPr="000A41CE">
              <w:rPr>
                <w:rFonts w:eastAsia="SimSun"/>
                <w:bCs/>
              </w:rPr>
              <w:lastRenderedPageBreak/>
              <w:t>пени)</w:t>
            </w:r>
            <w:r w:rsidR="004707EA" w:rsidRPr="000A41CE">
              <w:rPr>
                <w:rFonts w:eastAsia="SimSun"/>
                <w:bCs/>
              </w:rPr>
              <w:t xml:space="preserve">, комиссий и иных платежей, связанных с обслуживанием </w:t>
            </w:r>
            <w:r w:rsidR="002F2658" w:rsidRPr="000A41CE">
              <w:rPr>
                <w:rFonts w:eastAsia="SimSun"/>
                <w:bCs/>
              </w:rPr>
              <w:t>Кредитного лимита</w:t>
            </w:r>
            <w:r w:rsidR="0059512F" w:rsidRPr="000A41CE">
              <w:rPr>
                <w:rFonts w:eastAsia="SimSun"/>
                <w:bCs/>
              </w:rPr>
              <w:t>;</w:t>
            </w:r>
          </w:p>
          <w:p w14:paraId="29BE0086" w14:textId="32EFE924" w:rsidR="00AD070B" w:rsidRPr="000A41CE" w:rsidRDefault="00102B24" w:rsidP="00102B24">
            <w:pPr>
              <w:jc w:val="both"/>
            </w:pPr>
            <w:r w:rsidRPr="000A41CE">
              <w:rPr>
                <w:rStyle w:val="s19"/>
                <w:color w:val="auto"/>
              </w:rPr>
              <w:t>4.</w:t>
            </w:r>
            <w:r w:rsidR="005155DE" w:rsidRPr="000A41CE">
              <w:rPr>
                <w:rStyle w:val="s19"/>
                <w:color w:val="auto"/>
              </w:rPr>
              <w:t>9</w:t>
            </w:r>
            <w:r w:rsidRPr="000A41CE">
              <w:rPr>
                <w:rStyle w:val="s19"/>
                <w:color w:val="auto"/>
              </w:rPr>
              <w:t>.</w:t>
            </w:r>
            <w:r w:rsidR="000900D1" w:rsidRPr="000A41CE">
              <w:rPr>
                <w:rStyle w:val="s19"/>
                <w:color w:val="auto"/>
              </w:rPr>
              <w:t xml:space="preserve"> </w:t>
            </w:r>
            <w:r w:rsidRPr="000A41CE">
              <w:rPr>
                <w:rStyle w:val="s19"/>
                <w:color w:val="auto"/>
              </w:rPr>
              <w:t xml:space="preserve">в течение </w:t>
            </w:r>
            <w:r w:rsidR="00393B76" w:rsidRPr="000A41CE">
              <w:rPr>
                <w:rStyle w:val="s19"/>
                <w:color w:val="auto"/>
              </w:rPr>
              <w:t>30</w:t>
            </w:r>
            <w:r w:rsidR="00DF0004" w:rsidRPr="000A41CE">
              <w:rPr>
                <w:rStyle w:val="s19"/>
                <w:color w:val="auto"/>
              </w:rPr>
              <w:t xml:space="preserve"> (</w:t>
            </w:r>
            <w:r w:rsidR="00393B76" w:rsidRPr="000A41CE">
              <w:rPr>
                <w:rStyle w:val="s19"/>
                <w:color w:val="auto"/>
              </w:rPr>
              <w:t>три</w:t>
            </w:r>
            <w:r w:rsidRPr="000A41CE">
              <w:rPr>
                <w:rStyle w:val="s19"/>
                <w:color w:val="auto"/>
              </w:rPr>
              <w:t>дцати</w:t>
            </w:r>
            <w:r w:rsidR="00DF0004" w:rsidRPr="000A41CE">
              <w:rPr>
                <w:rStyle w:val="s19"/>
                <w:color w:val="auto"/>
              </w:rPr>
              <w:t>)</w:t>
            </w:r>
            <w:r w:rsidRPr="000A41CE">
              <w:rPr>
                <w:rStyle w:val="s19"/>
                <w:color w:val="auto"/>
              </w:rPr>
              <w:t xml:space="preserve"> календарных дней с даты получения решения Банка</w:t>
            </w:r>
            <w:r w:rsidR="00120923" w:rsidRPr="000A41CE">
              <w:rPr>
                <w:rStyle w:val="s19"/>
                <w:color w:val="auto"/>
              </w:rPr>
              <w:t>,</w:t>
            </w:r>
            <w:r w:rsidRPr="000A41CE">
              <w:rPr>
                <w:rStyle w:val="s19"/>
                <w:color w:val="auto"/>
              </w:rPr>
              <w:t xml:space="preserve"> предусмотренного в п.</w:t>
            </w:r>
            <w:r w:rsidR="004B4F94" w:rsidRPr="000A41CE">
              <w:rPr>
                <w:rStyle w:val="s19"/>
                <w:color w:val="auto"/>
              </w:rPr>
              <w:t xml:space="preserve"> </w:t>
            </w:r>
            <w:r w:rsidRPr="000A41CE">
              <w:rPr>
                <w:rStyle w:val="s19"/>
                <w:color w:val="auto"/>
              </w:rPr>
              <w:t>4.</w:t>
            </w:r>
            <w:r w:rsidR="004B4F94" w:rsidRPr="000A41CE">
              <w:rPr>
                <w:rStyle w:val="s19"/>
                <w:color w:val="auto"/>
              </w:rPr>
              <w:t>3</w:t>
            </w:r>
            <w:r w:rsidR="00BB0525" w:rsidRPr="000A41CE">
              <w:rPr>
                <w:rStyle w:val="s19"/>
                <w:color w:val="auto"/>
              </w:rPr>
              <w:t>6</w:t>
            </w:r>
            <w:r w:rsidRPr="000A41CE">
              <w:rPr>
                <w:rStyle w:val="s19"/>
                <w:color w:val="auto"/>
              </w:rPr>
              <w:t xml:space="preserve">.  </w:t>
            </w:r>
            <w:r w:rsidR="0067458F" w:rsidRPr="000A41CE">
              <w:rPr>
                <w:rStyle w:val="s19"/>
                <w:color w:val="auto"/>
              </w:rPr>
              <w:t>Договора</w:t>
            </w:r>
            <w:r w:rsidR="002A5B3D" w:rsidRPr="000A41CE">
              <w:rPr>
                <w:rStyle w:val="s19"/>
                <w:color w:val="auto"/>
              </w:rPr>
              <w:t>,</w:t>
            </w:r>
            <w:r w:rsidRPr="000A41CE">
              <w:rPr>
                <w:rStyle w:val="s19"/>
                <w:color w:val="auto"/>
              </w:rPr>
              <w:t xml:space="preserve"> или не </w:t>
            </w:r>
            <w:r w:rsidR="00846BBD" w:rsidRPr="000A41CE">
              <w:rPr>
                <w:rStyle w:val="s19"/>
                <w:color w:val="0D0D0D" w:themeColor="text1" w:themeTint="F2"/>
              </w:rPr>
              <w:t>достижении взаимоприемлемого</w:t>
            </w:r>
            <w:r w:rsidRPr="000A41CE">
              <w:rPr>
                <w:rStyle w:val="s19"/>
                <w:color w:val="0D0D0D" w:themeColor="text1" w:themeTint="F2"/>
              </w:rPr>
              <w:t xml:space="preserve"> решения об изменении условий </w:t>
            </w:r>
            <w:r w:rsidR="00850AAF" w:rsidRPr="000A41CE">
              <w:rPr>
                <w:rStyle w:val="s19"/>
                <w:color w:val="0D0D0D" w:themeColor="text1" w:themeTint="F2"/>
              </w:rPr>
              <w:t>Договора</w:t>
            </w:r>
            <w:r w:rsidRPr="000A41CE">
              <w:rPr>
                <w:rStyle w:val="s19"/>
                <w:color w:val="0D0D0D" w:themeColor="text1" w:themeTint="F2"/>
              </w:rPr>
              <w:t xml:space="preserve"> вправе обратиться </w:t>
            </w:r>
            <w:r w:rsidR="00962C60" w:rsidRPr="000A41CE">
              <w:rPr>
                <w:rStyle w:val="s19"/>
                <w:color w:val="0D0D0D" w:themeColor="text1" w:themeTint="F2"/>
              </w:rPr>
              <w:t xml:space="preserve">к </w:t>
            </w:r>
            <w:r w:rsidR="001C0D41">
              <w:rPr>
                <w:rStyle w:val="s19"/>
                <w:color w:val="0D0D0D" w:themeColor="text1" w:themeTint="F2"/>
              </w:rPr>
              <w:t>банковскому/</w:t>
            </w:r>
            <w:r w:rsidR="00806153" w:rsidRPr="000A41CE">
              <w:rPr>
                <w:bCs/>
              </w:rPr>
              <w:t>финансовому</w:t>
            </w:r>
            <w:r w:rsidR="006037B2">
              <w:rPr>
                <w:rStyle w:val="af4"/>
                <w:bCs/>
              </w:rPr>
              <w:footnoteReference w:id="2"/>
            </w:r>
            <w:r w:rsidR="00806153" w:rsidRPr="000A41CE">
              <w:rPr>
                <w:bCs/>
              </w:rPr>
              <w:t xml:space="preserve"> </w:t>
            </w:r>
            <w:r w:rsidR="00710471" w:rsidRPr="000A41CE">
              <w:rPr>
                <w:bCs/>
              </w:rPr>
              <w:t>омбудсману</w:t>
            </w:r>
            <w:r w:rsidR="00F13B39" w:rsidRPr="000A41CE">
              <w:rPr>
                <w:bCs/>
              </w:rPr>
              <w:t xml:space="preserve"> </w:t>
            </w:r>
            <w:r w:rsidRPr="000A41CE">
              <w:rPr>
                <w:rStyle w:val="s19"/>
                <w:color w:val="0D0D0D" w:themeColor="text1" w:themeTint="F2"/>
              </w:rPr>
              <w:t>с одновременным уведомлением Банка</w:t>
            </w:r>
            <w:r w:rsidR="001B525D" w:rsidRPr="000A41CE">
              <w:rPr>
                <w:rStyle w:val="s19"/>
                <w:color w:val="0D0D0D" w:themeColor="text1" w:themeTint="F2"/>
              </w:rPr>
              <w:t>;</w:t>
            </w:r>
            <w:r w:rsidR="001E239D" w:rsidRPr="000A41CE">
              <w:t xml:space="preserve"> </w:t>
            </w:r>
          </w:p>
          <w:p w14:paraId="1B88532E" w14:textId="20DE5B41" w:rsidR="001206AB" w:rsidRPr="000A41CE" w:rsidRDefault="001206AB" w:rsidP="001B525D">
            <w:pPr>
              <w:suppressAutoHyphens/>
              <w:ind w:left="5"/>
              <w:jc w:val="both"/>
              <w:rPr>
                <w:rStyle w:val="s19"/>
                <w:color w:val="0D0D0D" w:themeColor="text1" w:themeTint="F2"/>
              </w:rPr>
            </w:pPr>
            <w:r w:rsidRPr="000A41CE">
              <w:rPr>
                <w:rStyle w:val="s19"/>
                <w:color w:val="0D0D0D" w:themeColor="text1" w:themeTint="F2"/>
              </w:rPr>
              <w:t xml:space="preserve">4.10. </w:t>
            </w:r>
            <w:r w:rsidR="00230235" w:rsidRPr="000A41CE">
              <w:rPr>
                <w:rStyle w:val="s19"/>
                <w:color w:val="0D0D0D" w:themeColor="text1" w:themeTint="F2"/>
              </w:rPr>
              <w:t>п</w:t>
            </w:r>
            <w:r w:rsidRPr="000A41CE">
              <w:rPr>
                <w:bCs/>
                <w:color w:val="000000"/>
              </w:rPr>
              <w:t>родл</w:t>
            </w:r>
            <w:r w:rsidR="00515F69" w:rsidRPr="000A41CE">
              <w:rPr>
                <w:bCs/>
                <w:color w:val="000000"/>
              </w:rPr>
              <w:t>ить</w:t>
            </w:r>
            <w:r w:rsidRPr="000A41CE">
              <w:rPr>
                <w:bCs/>
                <w:color w:val="000000"/>
              </w:rPr>
              <w:t xml:space="preserve"> срок </w:t>
            </w:r>
            <w:r w:rsidR="00230235" w:rsidRPr="000A41CE">
              <w:rPr>
                <w:bCs/>
                <w:color w:val="000000"/>
              </w:rPr>
              <w:t>по Займу в Рассрочку</w:t>
            </w:r>
            <w:r w:rsidR="00021D54" w:rsidRPr="000A41CE">
              <w:rPr>
                <w:bCs/>
                <w:color w:val="000000"/>
              </w:rPr>
              <w:t xml:space="preserve"> </w:t>
            </w:r>
            <w:r w:rsidR="00021D54" w:rsidRPr="000A41CE">
              <w:rPr>
                <w:bCs/>
                <w:color w:val="000000"/>
                <w:lang w:val="en-US"/>
              </w:rPr>
              <w:t>c</w:t>
            </w:r>
            <w:r w:rsidR="00021D54" w:rsidRPr="000A41CE">
              <w:rPr>
                <w:bCs/>
                <w:color w:val="000000"/>
              </w:rPr>
              <w:t xml:space="preserve"> уплатой комисси за продление срока </w:t>
            </w:r>
            <w:r w:rsidR="001114D2" w:rsidRPr="000A41CE">
              <w:rPr>
                <w:bCs/>
                <w:color w:val="000000"/>
              </w:rPr>
              <w:t>Р</w:t>
            </w:r>
            <w:r w:rsidR="00021D54" w:rsidRPr="000A41CE">
              <w:rPr>
                <w:bCs/>
                <w:color w:val="000000"/>
              </w:rPr>
              <w:t>ассрочк</w:t>
            </w:r>
            <w:r w:rsidR="001114D2" w:rsidRPr="000A41CE">
              <w:rPr>
                <w:bCs/>
                <w:color w:val="000000"/>
              </w:rPr>
              <w:t>и</w:t>
            </w:r>
            <w:r w:rsidR="00FB16EF" w:rsidRPr="000A41CE">
              <w:rPr>
                <w:bCs/>
                <w:color w:val="000000"/>
              </w:rPr>
              <w:t xml:space="preserve"> в порядке, установ</w:t>
            </w:r>
            <w:r w:rsidR="00691B2A" w:rsidRPr="000A41CE">
              <w:rPr>
                <w:bCs/>
                <w:color w:val="000000"/>
              </w:rPr>
              <w:t>л</w:t>
            </w:r>
            <w:r w:rsidR="00FB16EF" w:rsidRPr="000A41CE">
              <w:rPr>
                <w:bCs/>
                <w:color w:val="000000"/>
              </w:rPr>
              <w:t>енном Договором</w:t>
            </w:r>
            <w:r w:rsidR="004E14F4" w:rsidRPr="000A41CE">
              <w:rPr>
                <w:rStyle w:val="s19"/>
                <w:color w:val="0D0D0D" w:themeColor="text1" w:themeTint="F2"/>
              </w:rPr>
              <w:t>.</w:t>
            </w:r>
          </w:p>
          <w:p w14:paraId="6810CEA5" w14:textId="0B9B64FE" w:rsidR="001206AB" w:rsidRPr="000A41CE" w:rsidRDefault="001206AB" w:rsidP="00102B24">
            <w:pPr>
              <w:jc w:val="both"/>
              <w:rPr>
                <w:rStyle w:val="s19"/>
                <w:color w:val="0D0D0D" w:themeColor="text1" w:themeTint="F2"/>
              </w:rPr>
            </w:pPr>
          </w:p>
          <w:p w14:paraId="0FE1B7B6" w14:textId="77777777" w:rsidR="000A41CE" w:rsidRDefault="000A41CE" w:rsidP="002D37BB">
            <w:pPr>
              <w:jc w:val="both"/>
              <w:rPr>
                <w:rFonts w:eastAsia="SimSun"/>
                <w:b/>
                <w:u w:val="single"/>
              </w:rPr>
            </w:pPr>
          </w:p>
          <w:p w14:paraId="7926D0D8" w14:textId="0FFD9FA2" w:rsidR="002D37BB" w:rsidRPr="000A41CE" w:rsidRDefault="002D37BB" w:rsidP="002D37BB">
            <w:pPr>
              <w:jc w:val="both"/>
              <w:rPr>
                <w:rFonts w:eastAsia="SimSun"/>
                <w:b/>
                <w:u w:val="single"/>
              </w:rPr>
            </w:pPr>
            <w:r w:rsidRPr="000A41CE">
              <w:rPr>
                <w:rFonts w:eastAsia="SimSun"/>
                <w:b/>
                <w:u w:val="single"/>
              </w:rPr>
              <w:t>Заемщик обязуется:</w:t>
            </w:r>
          </w:p>
          <w:p w14:paraId="6126E933" w14:textId="569B11F6" w:rsidR="0076030B" w:rsidRPr="000A41CE" w:rsidRDefault="002D37BB" w:rsidP="002D37BB">
            <w:pPr>
              <w:jc w:val="both"/>
              <w:rPr>
                <w:rFonts w:eastAsia="SimSun"/>
              </w:rPr>
            </w:pPr>
            <w:r w:rsidRPr="000A41CE">
              <w:rPr>
                <w:rFonts w:eastAsia="SimSun"/>
                <w:bCs/>
                <w:lang w:val="kk-KZ"/>
              </w:rPr>
              <w:t>4.</w:t>
            </w:r>
            <w:r w:rsidR="005155DE" w:rsidRPr="000A41CE">
              <w:rPr>
                <w:rFonts w:eastAsia="SimSun"/>
                <w:bCs/>
                <w:lang w:val="kk-KZ"/>
              </w:rPr>
              <w:t>1</w:t>
            </w:r>
            <w:r w:rsidR="0036232F" w:rsidRPr="000A41CE">
              <w:rPr>
                <w:rFonts w:eastAsia="SimSun"/>
                <w:bCs/>
                <w:lang w:val="kk-KZ"/>
              </w:rPr>
              <w:t>1</w:t>
            </w:r>
            <w:r w:rsidRPr="000A41CE">
              <w:rPr>
                <w:rFonts w:eastAsia="SimSun"/>
                <w:bCs/>
                <w:lang w:val="kk-KZ"/>
              </w:rPr>
              <w:t xml:space="preserve">. </w:t>
            </w:r>
            <w:r w:rsidR="0059512F" w:rsidRPr="000A41CE">
              <w:rPr>
                <w:rFonts w:eastAsia="SimSun"/>
                <w:bCs/>
              </w:rPr>
              <w:t>п</w:t>
            </w:r>
            <w:r w:rsidRPr="000A41CE">
              <w:rPr>
                <w:rFonts w:eastAsia="SimSun"/>
                <w:bCs/>
              </w:rPr>
              <w:t xml:space="preserve">огасить полностью </w:t>
            </w:r>
            <w:r w:rsidR="0067458F" w:rsidRPr="000A41CE">
              <w:rPr>
                <w:rFonts w:eastAsia="SimSun"/>
                <w:bCs/>
              </w:rPr>
              <w:t xml:space="preserve">задолженность по </w:t>
            </w:r>
            <w:r w:rsidRPr="000A41CE">
              <w:rPr>
                <w:rFonts w:eastAsia="SimSun"/>
                <w:bCs/>
              </w:rPr>
              <w:t>Кредитн</w:t>
            </w:r>
            <w:r w:rsidR="0067458F" w:rsidRPr="000A41CE">
              <w:rPr>
                <w:rFonts w:eastAsia="SimSun"/>
                <w:bCs/>
              </w:rPr>
              <w:t>ому</w:t>
            </w:r>
            <w:r w:rsidRPr="000A41CE">
              <w:rPr>
                <w:rFonts w:eastAsia="SimSun"/>
                <w:bCs/>
              </w:rPr>
              <w:t xml:space="preserve"> лимит</w:t>
            </w:r>
            <w:r w:rsidR="0067458F" w:rsidRPr="000A41CE">
              <w:rPr>
                <w:rFonts w:eastAsia="SimSun"/>
                <w:bCs/>
              </w:rPr>
              <w:t>у</w:t>
            </w:r>
            <w:r w:rsidRPr="000A41CE">
              <w:rPr>
                <w:rFonts w:eastAsia="SimSun"/>
                <w:bCs/>
              </w:rPr>
              <w:t xml:space="preserve"> и выплатить вознаграждение</w:t>
            </w:r>
            <w:r w:rsidRPr="000A41CE">
              <w:rPr>
                <w:lang w:val="be-BY"/>
              </w:rPr>
              <w:t xml:space="preserve"> и иные платежи</w:t>
            </w:r>
            <w:r w:rsidRPr="000A41CE">
              <w:rPr>
                <w:rFonts w:eastAsia="SimSun"/>
                <w:bCs/>
              </w:rPr>
              <w:t xml:space="preserve"> по нему в соответствии с</w:t>
            </w:r>
            <w:r w:rsidRPr="000A41CE">
              <w:rPr>
                <w:rFonts w:eastAsia="SimSun"/>
              </w:rPr>
              <w:t xml:space="preserve"> </w:t>
            </w:r>
            <w:r w:rsidR="0067458F" w:rsidRPr="000A41CE">
              <w:rPr>
                <w:rFonts w:eastAsia="SimSun"/>
              </w:rPr>
              <w:t>Договором</w:t>
            </w:r>
            <w:r w:rsidR="00B00314" w:rsidRPr="000A41CE">
              <w:rPr>
                <w:rFonts w:eastAsia="SimSun"/>
              </w:rPr>
              <w:t>;</w:t>
            </w:r>
          </w:p>
          <w:p w14:paraId="2CCD37C0" w14:textId="160CF2F8" w:rsidR="00C57CA3" w:rsidRPr="000A41CE" w:rsidRDefault="00D551EB" w:rsidP="002D37BB">
            <w:pPr>
              <w:jc w:val="both"/>
              <w:rPr>
                <w:rFonts w:eastAsia="SimSun"/>
                <w:lang w:val="kk-KZ"/>
              </w:rPr>
            </w:pPr>
            <w:r w:rsidRPr="000A41CE">
              <w:rPr>
                <w:rFonts w:eastAsia="SimSun"/>
                <w:bCs/>
                <w:lang w:val="kk-KZ"/>
              </w:rPr>
              <w:t>4.</w:t>
            </w:r>
            <w:r w:rsidR="00545F98" w:rsidRPr="000A41CE">
              <w:rPr>
                <w:rFonts w:eastAsia="SimSun"/>
                <w:bCs/>
              </w:rPr>
              <w:t>1</w:t>
            </w:r>
            <w:r w:rsidR="0036232F" w:rsidRPr="000A41CE">
              <w:rPr>
                <w:rFonts w:eastAsia="SimSun"/>
                <w:bCs/>
              </w:rPr>
              <w:t>2</w:t>
            </w:r>
            <w:r w:rsidR="002D37BB" w:rsidRPr="000A41CE">
              <w:rPr>
                <w:rFonts w:eastAsia="SimSun"/>
                <w:bCs/>
                <w:lang w:val="kk-KZ"/>
              </w:rPr>
              <w:t xml:space="preserve">. </w:t>
            </w:r>
            <w:r w:rsidR="0059512F" w:rsidRPr="000A41CE">
              <w:rPr>
                <w:rFonts w:eastAsia="SimSun"/>
                <w:bCs/>
              </w:rPr>
              <w:t>с</w:t>
            </w:r>
            <w:r w:rsidR="002D37BB" w:rsidRPr="000A41CE">
              <w:rPr>
                <w:rFonts w:eastAsia="SimSun"/>
                <w:bCs/>
              </w:rPr>
              <w:t>воевременно уведомлять Банк, о реальных, либо потенциальных случаях</w:t>
            </w:r>
            <w:r w:rsidR="002D37BB" w:rsidRPr="000A41CE">
              <w:rPr>
                <w:rFonts w:eastAsia="SimSun"/>
              </w:rPr>
              <w:t xml:space="preserve"> невыполнения обязательств </w:t>
            </w:r>
            <w:r w:rsidR="00DF0004" w:rsidRPr="000A41CE">
              <w:rPr>
                <w:rFonts w:eastAsia="SimSun"/>
              </w:rPr>
              <w:t xml:space="preserve">по </w:t>
            </w:r>
            <w:r w:rsidR="0067458F" w:rsidRPr="000A41CE">
              <w:rPr>
                <w:rFonts w:eastAsia="SimSun"/>
              </w:rPr>
              <w:t>Договор</w:t>
            </w:r>
            <w:r w:rsidR="00DF0004" w:rsidRPr="000A41CE">
              <w:rPr>
                <w:rFonts w:eastAsia="SimSun"/>
              </w:rPr>
              <w:t>у</w:t>
            </w:r>
            <w:r w:rsidR="0059512F" w:rsidRPr="000A41CE">
              <w:rPr>
                <w:rFonts w:eastAsia="SimSun"/>
              </w:rPr>
              <w:t>;</w:t>
            </w:r>
          </w:p>
          <w:p w14:paraId="57E07BA4" w14:textId="09D1DD74" w:rsidR="002D37BB" w:rsidRPr="000A41CE" w:rsidRDefault="00D551EB" w:rsidP="002D37BB">
            <w:pPr>
              <w:jc w:val="both"/>
              <w:rPr>
                <w:rFonts w:eastAsia="SimSun"/>
                <w:lang w:val="kk-KZ"/>
              </w:rPr>
            </w:pPr>
            <w:r w:rsidRPr="000A41CE">
              <w:rPr>
                <w:rFonts w:eastAsia="SimSun"/>
                <w:lang w:val="kk-KZ"/>
              </w:rPr>
              <w:t>4.</w:t>
            </w:r>
            <w:r w:rsidR="00545F98" w:rsidRPr="000A41CE">
              <w:rPr>
                <w:rFonts w:eastAsia="SimSun"/>
              </w:rPr>
              <w:t>1</w:t>
            </w:r>
            <w:r w:rsidR="0036232F" w:rsidRPr="000A41CE">
              <w:rPr>
                <w:rFonts w:eastAsia="SimSun"/>
              </w:rPr>
              <w:t>3</w:t>
            </w:r>
            <w:r w:rsidR="002D37BB" w:rsidRPr="000A41CE">
              <w:rPr>
                <w:rFonts w:eastAsia="SimSun"/>
                <w:lang w:val="kk-KZ"/>
              </w:rPr>
              <w:t xml:space="preserve">. </w:t>
            </w:r>
            <w:r w:rsidR="0059512F" w:rsidRPr="000A41CE">
              <w:rPr>
                <w:rFonts w:eastAsia="SimSun"/>
              </w:rPr>
              <w:t>в</w:t>
            </w:r>
            <w:r w:rsidR="002D37BB" w:rsidRPr="000A41CE">
              <w:rPr>
                <w:rFonts w:eastAsia="SimSun"/>
              </w:rPr>
              <w:t xml:space="preserve"> период действия </w:t>
            </w:r>
            <w:r w:rsidR="0067458F" w:rsidRPr="000A41CE">
              <w:rPr>
                <w:rFonts w:eastAsia="SimSun"/>
              </w:rPr>
              <w:t>Договора</w:t>
            </w:r>
            <w:r w:rsidR="002D37BB" w:rsidRPr="000A41CE">
              <w:rPr>
                <w:rFonts w:eastAsia="SimSun"/>
              </w:rPr>
              <w:t>:</w:t>
            </w:r>
          </w:p>
          <w:p w14:paraId="59F439F0" w14:textId="77777777" w:rsidR="0042787B" w:rsidRPr="000A41CE" w:rsidRDefault="002D37BB" w:rsidP="002D37BB">
            <w:pPr>
              <w:jc w:val="both"/>
              <w:rPr>
                <w:rFonts w:eastAsia="SimSun"/>
              </w:rPr>
            </w:pPr>
            <w:r w:rsidRPr="000A41CE">
              <w:rPr>
                <w:rFonts w:eastAsia="SimSun"/>
                <w:bCs/>
                <w:lang w:val="kk-KZ"/>
              </w:rPr>
              <w:t xml:space="preserve">- </w:t>
            </w:r>
            <w:r w:rsidRPr="000A41CE">
              <w:rPr>
                <w:rFonts w:eastAsia="SimSun"/>
              </w:rPr>
              <w:t xml:space="preserve">производить </w:t>
            </w:r>
            <w:r w:rsidR="00501121" w:rsidRPr="000A41CE">
              <w:rPr>
                <w:rFonts w:eastAsia="SimSun"/>
              </w:rPr>
              <w:t xml:space="preserve">своевременное </w:t>
            </w:r>
            <w:r w:rsidRPr="000A41CE">
              <w:rPr>
                <w:rFonts w:eastAsia="SimSun"/>
              </w:rPr>
              <w:t>исполнение финансовых обязательств по</w:t>
            </w:r>
            <w:r w:rsidR="0059512F" w:rsidRPr="000A41CE">
              <w:rPr>
                <w:rFonts w:eastAsia="SimSun"/>
              </w:rPr>
              <w:t xml:space="preserve"> </w:t>
            </w:r>
            <w:r w:rsidR="0067458F" w:rsidRPr="000A41CE">
              <w:rPr>
                <w:rFonts w:eastAsia="SimSun"/>
              </w:rPr>
              <w:t>Договору</w:t>
            </w:r>
            <w:r w:rsidR="0059512F" w:rsidRPr="000A41CE">
              <w:rPr>
                <w:rFonts w:eastAsia="SimSun"/>
              </w:rPr>
              <w:t>;</w:t>
            </w:r>
            <w:r w:rsidRPr="000A41CE">
              <w:rPr>
                <w:rFonts w:eastAsia="SimSun"/>
              </w:rPr>
              <w:t xml:space="preserve"> </w:t>
            </w:r>
          </w:p>
          <w:p w14:paraId="095F9398" w14:textId="77777777" w:rsidR="00E72FCA" w:rsidRPr="000A41CE" w:rsidRDefault="002D37BB" w:rsidP="002D37BB">
            <w:pPr>
              <w:jc w:val="both"/>
              <w:rPr>
                <w:rStyle w:val="af1"/>
                <w:rFonts w:eastAsia="SimSun"/>
              </w:rPr>
            </w:pPr>
            <w:r w:rsidRPr="000A41CE">
              <w:rPr>
                <w:rStyle w:val="af1"/>
                <w:rFonts w:eastAsia="SimSun"/>
                <w:lang w:val="kk-KZ"/>
              </w:rPr>
              <w:t>-</w:t>
            </w:r>
            <w:r w:rsidRPr="000A41CE">
              <w:rPr>
                <w:rStyle w:val="af1"/>
                <w:rFonts w:eastAsia="SimSun"/>
              </w:rPr>
              <w:t xml:space="preserve"> использовать </w:t>
            </w:r>
            <w:r w:rsidR="006356D3" w:rsidRPr="000A41CE">
              <w:rPr>
                <w:rStyle w:val="af1"/>
                <w:rFonts w:eastAsia="SimSun"/>
              </w:rPr>
              <w:t xml:space="preserve">Кредитный лимит </w:t>
            </w:r>
            <w:r w:rsidRPr="000A41CE">
              <w:rPr>
                <w:rStyle w:val="af1"/>
                <w:rFonts w:eastAsia="SimSun"/>
              </w:rPr>
              <w:t xml:space="preserve">только </w:t>
            </w:r>
            <w:r w:rsidR="006356D3" w:rsidRPr="000A41CE">
              <w:rPr>
                <w:rStyle w:val="af1"/>
                <w:rFonts w:eastAsia="SimSun"/>
              </w:rPr>
              <w:t>на цели</w:t>
            </w:r>
            <w:r w:rsidRPr="000A41CE">
              <w:rPr>
                <w:rStyle w:val="af1"/>
                <w:rFonts w:eastAsia="SimSun"/>
              </w:rPr>
              <w:t>, не противоречащие законодательству Р</w:t>
            </w:r>
            <w:r w:rsidR="00E22C57" w:rsidRPr="000A41CE">
              <w:rPr>
                <w:rStyle w:val="af1"/>
                <w:rFonts w:eastAsia="SimSun"/>
              </w:rPr>
              <w:t xml:space="preserve">еспублики </w:t>
            </w:r>
            <w:r w:rsidRPr="000A41CE">
              <w:rPr>
                <w:rStyle w:val="af1"/>
                <w:rFonts w:eastAsia="SimSun"/>
              </w:rPr>
              <w:t>К</w:t>
            </w:r>
            <w:r w:rsidR="00E22C57" w:rsidRPr="000A41CE">
              <w:rPr>
                <w:rStyle w:val="af1"/>
                <w:rFonts w:eastAsia="SimSun"/>
              </w:rPr>
              <w:t>азахстан</w:t>
            </w:r>
            <w:r w:rsidR="0059512F" w:rsidRPr="000A41CE">
              <w:rPr>
                <w:rStyle w:val="af1"/>
                <w:rFonts w:eastAsia="SimSun"/>
              </w:rPr>
              <w:t>;</w:t>
            </w:r>
          </w:p>
          <w:p w14:paraId="32ADD4CF" w14:textId="7A6B95FE" w:rsidR="00C57CA3" w:rsidRPr="000A41CE" w:rsidRDefault="00D551EB" w:rsidP="002D37BB">
            <w:pPr>
              <w:jc w:val="both"/>
              <w:rPr>
                <w:rStyle w:val="af1"/>
                <w:rFonts w:eastAsia="SimSun"/>
              </w:rPr>
            </w:pPr>
            <w:r w:rsidRPr="000A41CE">
              <w:rPr>
                <w:rStyle w:val="af1"/>
                <w:rFonts w:eastAsia="SimSun"/>
                <w:lang w:val="kk-KZ"/>
              </w:rPr>
              <w:t>4.1</w:t>
            </w:r>
            <w:r w:rsidR="0036232F" w:rsidRPr="000A41CE">
              <w:rPr>
                <w:rStyle w:val="af1"/>
                <w:rFonts w:eastAsia="SimSun"/>
              </w:rPr>
              <w:t>4</w:t>
            </w:r>
            <w:r w:rsidR="002D37BB" w:rsidRPr="000A41CE">
              <w:rPr>
                <w:rStyle w:val="af1"/>
                <w:rFonts w:eastAsia="SimSun"/>
                <w:lang w:val="kk-KZ"/>
              </w:rPr>
              <w:t xml:space="preserve">. </w:t>
            </w:r>
            <w:r w:rsidR="00725059" w:rsidRPr="000A41CE">
              <w:rPr>
                <w:rStyle w:val="af1"/>
                <w:rFonts w:eastAsia="SimSun"/>
                <w:lang w:val="kk-KZ"/>
              </w:rPr>
              <w:t xml:space="preserve">по требованию Банка предоставить информацию </w:t>
            </w:r>
            <w:r w:rsidR="002D37BB" w:rsidRPr="000A41CE">
              <w:rPr>
                <w:rStyle w:val="af1"/>
                <w:rFonts w:eastAsia="SimSun"/>
              </w:rPr>
              <w:t>обо всех своих банковских счетах в других банках (организациях, осуществляющих отдельные банковские операции) не позднее 10 (десяти) календарных дней с момента</w:t>
            </w:r>
            <w:r w:rsidR="00725059" w:rsidRPr="000A41CE">
              <w:rPr>
                <w:rStyle w:val="af1"/>
                <w:rFonts w:eastAsia="SimSun"/>
              </w:rPr>
              <w:t xml:space="preserve"> получения уведомления</w:t>
            </w:r>
            <w:r w:rsidR="0059512F" w:rsidRPr="000A41CE">
              <w:rPr>
                <w:rStyle w:val="af1"/>
                <w:rFonts w:eastAsia="SimSun"/>
              </w:rPr>
              <w:t>;</w:t>
            </w:r>
          </w:p>
          <w:p w14:paraId="5255D133" w14:textId="19B62B7E" w:rsidR="002D37BB" w:rsidRPr="000A41CE" w:rsidRDefault="00D551EB" w:rsidP="002D37BB">
            <w:pPr>
              <w:jc w:val="both"/>
              <w:rPr>
                <w:rStyle w:val="af1"/>
                <w:rFonts w:eastAsia="SimSun"/>
                <w:lang w:val="kk-KZ"/>
              </w:rPr>
            </w:pPr>
            <w:r w:rsidRPr="000A41CE">
              <w:rPr>
                <w:rStyle w:val="af1"/>
                <w:rFonts w:eastAsia="SimSun"/>
                <w:lang w:val="kk-KZ"/>
              </w:rPr>
              <w:t>4.1</w:t>
            </w:r>
            <w:r w:rsidR="0036232F" w:rsidRPr="000A41CE">
              <w:rPr>
                <w:rStyle w:val="af1"/>
                <w:rFonts w:eastAsia="SimSun"/>
              </w:rPr>
              <w:t>5</w:t>
            </w:r>
            <w:r w:rsidR="002D37BB" w:rsidRPr="000A41CE">
              <w:rPr>
                <w:rStyle w:val="af1"/>
                <w:rFonts w:eastAsia="SimSun"/>
                <w:lang w:val="kk-KZ"/>
              </w:rPr>
              <w:t xml:space="preserve">. </w:t>
            </w:r>
            <w:r w:rsidR="0059512F" w:rsidRPr="000A41CE">
              <w:rPr>
                <w:rStyle w:val="af1"/>
                <w:rFonts w:eastAsia="SimSun"/>
              </w:rPr>
              <w:t>п</w:t>
            </w:r>
            <w:r w:rsidR="002D37BB" w:rsidRPr="000A41CE">
              <w:rPr>
                <w:rStyle w:val="af1"/>
                <w:rFonts w:eastAsia="SimSun"/>
              </w:rPr>
              <w:t>ри изменении почтовых реквизитов, адреса и места проживания,</w:t>
            </w:r>
            <w:r w:rsidR="00553AEF" w:rsidRPr="000A41CE">
              <w:rPr>
                <w:rStyle w:val="af1"/>
                <w:rFonts w:eastAsia="SimSun"/>
              </w:rPr>
              <w:t xml:space="preserve"> адреса электронной почты,</w:t>
            </w:r>
            <w:r w:rsidR="002D37BB" w:rsidRPr="000A41CE">
              <w:rPr>
                <w:rStyle w:val="af1"/>
                <w:rFonts w:eastAsia="SimSun"/>
              </w:rPr>
              <w:t xml:space="preserve"> </w:t>
            </w:r>
            <w:r w:rsidR="002D37BB" w:rsidRPr="000A41CE">
              <w:rPr>
                <w:rStyle w:val="af1"/>
              </w:rPr>
              <w:t>номера телефона</w:t>
            </w:r>
            <w:r w:rsidR="002D37BB" w:rsidRPr="000A41CE">
              <w:rPr>
                <w:rStyle w:val="af1"/>
                <w:rFonts w:eastAsia="SimSun"/>
              </w:rPr>
              <w:t xml:space="preserve"> в течение 3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2D37BB" w:rsidRPr="000A41CE">
              <w:rPr>
                <w:rStyle w:val="a4"/>
                <w:szCs w:val="24"/>
              </w:rPr>
              <w:t xml:space="preserve"> </w:t>
            </w:r>
            <w:r w:rsidR="002D37BB" w:rsidRPr="000A41CE">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0A41CE">
              <w:rPr>
                <w:rStyle w:val="af1"/>
                <w:rFonts w:eastAsia="SimSun"/>
              </w:rPr>
              <w:t xml:space="preserve">. Изменения, указанные в настоящем пункте, не требуют заключения дополнительного соглашения Сторонами к </w:t>
            </w:r>
            <w:r w:rsidR="0067458F" w:rsidRPr="000A41CE">
              <w:rPr>
                <w:rStyle w:val="af1"/>
                <w:rFonts w:eastAsia="SimSun"/>
              </w:rPr>
              <w:t>Догов</w:t>
            </w:r>
            <w:r w:rsidR="00DF0004" w:rsidRPr="000A41CE">
              <w:rPr>
                <w:rStyle w:val="af1"/>
                <w:rFonts w:eastAsia="SimSun"/>
              </w:rPr>
              <w:t>о</w:t>
            </w:r>
            <w:r w:rsidR="0067458F" w:rsidRPr="000A41CE">
              <w:rPr>
                <w:rStyle w:val="af1"/>
                <w:rFonts w:eastAsia="SimSun"/>
              </w:rPr>
              <w:t>ру</w:t>
            </w:r>
            <w:r w:rsidR="0059512F" w:rsidRPr="000A41CE">
              <w:rPr>
                <w:rStyle w:val="af1"/>
                <w:rFonts w:eastAsia="SimSun"/>
              </w:rPr>
              <w:t>;</w:t>
            </w:r>
          </w:p>
          <w:p w14:paraId="41477B8D" w14:textId="0391ACAA" w:rsidR="002D37BB" w:rsidRPr="000A41CE" w:rsidRDefault="002D37BB" w:rsidP="002D37BB">
            <w:pPr>
              <w:jc w:val="both"/>
              <w:rPr>
                <w:rStyle w:val="af1"/>
                <w:rFonts w:eastAsia="SimSun"/>
                <w:lang w:val="kk-KZ"/>
              </w:rPr>
            </w:pPr>
            <w:r w:rsidRPr="000A41CE">
              <w:rPr>
                <w:rStyle w:val="af1"/>
                <w:rFonts w:eastAsia="SimSun"/>
                <w:lang w:val="kk-KZ"/>
              </w:rPr>
              <w:t>4.1</w:t>
            </w:r>
            <w:r w:rsidR="0036232F" w:rsidRPr="000A41CE">
              <w:rPr>
                <w:rStyle w:val="af1"/>
                <w:rFonts w:eastAsia="SimSun"/>
              </w:rPr>
              <w:t>6</w:t>
            </w:r>
            <w:r w:rsidRPr="000A41CE">
              <w:rPr>
                <w:rStyle w:val="af1"/>
                <w:rFonts w:eastAsia="SimSun"/>
                <w:lang w:val="kk-KZ"/>
              </w:rPr>
              <w:t xml:space="preserve">. </w:t>
            </w:r>
            <w:r w:rsidR="0059512F" w:rsidRPr="000A41CE">
              <w:rPr>
                <w:rStyle w:val="af1"/>
                <w:rFonts w:eastAsia="SimSun"/>
              </w:rPr>
              <w:t>п</w:t>
            </w:r>
            <w:r w:rsidRPr="000A41CE">
              <w:rPr>
                <w:rStyle w:val="af1"/>
                <w:rFonts w:eastAsia="SimSun"/>
              </w:rPr>
              <w:t xml:space="preserve">редоставлять Банку любую информацию, которую Банк может запросить в рамках исполнения </w:t>
            </w:r>
            <w:r w:rsidR="00137888" w:rsidRPr="000A41CE">
              <w:rPr>
                <w:rStyle w:val="af1"/>
                <w:rFonts w:eastAsia="SimSun"/>
              </w:rPr>
              <w:t>Договора</w:t>
            </w:r>
            <w:r w:rsidR="0059512F" w:rsidRPr="000A41CE">
              <w:rPr>
                <w:rStyle w:val="af1"/>
                <w:rFonts w:eastAsia="SimSun"/>
              </w:rPr>
              <w:t>;</w:t>
            </w:r>
          </w:p>
          <w:p w14:paraId="6E5BAAE2" w14:textId="0699A2A5" w:rsidR="002D37BB" w:rsidRPr="000A41CE" w:rsidRDefault="002D37BB" w:rsidP="002D37BB">
            <w:pPr>
              <w:jc w:val="both"/>
              <w:rPr>
                <w:rFonts w:eastAsia="SimSun"/>
                <w:color w:val="000000"/>
              </w:rPr>
            </w:pPr>
            <w:r w:rsidRPr="000A41CE">
              <w:rPr>
                <w:rFonts w:eastAsia="SimSun"/>
                <w:color w:val="000000"/>
                <w:lang w:val="kk-KZ"/>
              </w:rPr>
              <w:lastRenderedPageBreak/>
              <w:t>4.1</w:t>
            </w:r>
            <w:r w:rsidR="0036232F" w:rsidRPr="000A41CE">
              <w:rPr>
                <w:rFonts w:eastAsia="SimSun"/>
                <w:color w:val="000000"/>
              </w:rPr>
              <w:t>7</w:t>
            </w:r>
            <w:r w:rsidRPr="000A41CE">
              <w:rPr>
                <w:rFonts w:eastAsia="SimSun"/>
                <w:color w:val="000000"/>
                <w:lang w:val="kk-KZ"/>
              </w:rPr>
              <w:t xml:space="preserve">. </w:t>
            </w:r>
            <w:r w:rsidR="0059512F" w:rsidRPr="000A41CE">
              <w:rPr>
                <w:rFonts w:eastAsia="SimSun"/>
                <w:color w:val="000000"/>
                <w:lang w:val="kk-KZ"/>
              </w:rPr>
              <w:t>е</w:t>
            </w:r>
            <w:r w:rsidR="00137058" w:rsidRPr="000A41CE">
              <w:rPr>
                <w:rFonts w:eastAsia="SimSun"/>
                <w:color w:val="000000"/>
                <w:lang w:val="kk-KZ"/>
              </w:rPr>
              <w:t>сли срок действия Платежной карточки истекает</w:t>
            </w:r>
            <w:r w:rsidR="005D254E" w:rsidRPr="000A41CE">
              <w:rPr>
                <w:rFonts w:eastAsia="SimSun"/>
                <w:color w:val="000000"/>
                <w:lang w:val="kk-KZ"/>
              </w:rPr>
              <w:t xml:space="preserve">, при этом </w:t>
            </w:r>
            <w:r w:rsidR="00EC6F6F" w:rsidRPr="000A41CE">
              <w:rPr>
                <w:rFonts w:eastAsia="SimSun"/>
                <w:color w:val="000000"/>
                <w:lang w:val="kk-KZ"/>
              </w:rPr>
              <w:t>З</w:t>
            </w:r>
            <w:r w:rsidR="005D254E" w:rsidRPr="000A41CE">
              <w:rPr>
                <w:rFonts w:eastAsia="SimSun"/>
                <w:color w:val="000000"/>
                <w:lang w:val="kk-KZ"/>
              </w:rPr>
              <w:t>адолженность не погашена</w:t>
            </w:r>
            <w:r w:rsidR="00DE1E3D" w:rsidRPr="000A41CE">
              <w:rPr>
                <w:rFonts w:eastAsia="SimSun"/>
                <w:color w:val="000000"/>
                <w:lang w:val="kk-KZ"/>
              </w:rPr>
              <w:t xml:space="preserve">, </w:t>
            </w:r>
            <w:r w:rsidR="00137058" w:rsidRPr="000A41CE">
              <w:rPr>
                <w:rFonts w:eastAsia="SimSun"/>
                <w:color w:val="000000"/>
                <w:lang w:val="kk-KZ"/>
              </w:rPr>
              <w:t xml:space="preserve">обратиться в Банк для перевыпуска Платежной карточки. </w:t>
            </w:r>
            <w:r w:rsidRPr="000A41CE">
              <w:rPr>
                <w:rFonts w:eastAsia="SimSun"/>
              </w:rPr>
              <w:t xml:space="preserve">В случае отказа </w:t>
            </w:r>
            <w:r w:rsidRPr="000A41CE">
              <w:rPr>
                <w:rFonts w:eastAsia="SimSun"/>
                <w:color w:val="000000"/>
                <w:lang w:val="kk-KZ"/>
              </w:rPr>
              <w:t>Банка или Заемщика от перевыпуска П</w:t>
            </w:r>
            <w:r w:rsidR="00504542" w:rsidRPr="000A41CE">
              <w:rPr>
                <w:rFonts w:eastAsia="SimSun"/>
                <w:color w:val="000000"/>
                <w:lang w:val="kk-KZ"/>
              </w:rPr>
              <w:t>латежной карточки</w:t>
            </w:r>
            <w:r w:rsidRPr="000A41CE">
              <w:rPr>
                <w:rFonts w:eastAsia="SimSun"/>
                <w:color w:val="000000"/>
                <w:lang w:val="kk-KZ"/>
              </w:rPr>
              <w:t xml:space="preserve"> </w:t>
            </w:r>
            <w:r w:rsidR="004007D9" w:rsidRPr="000A41CE">
              <w:rPr>
                <w:rFonts w:eastAsia="SimSun"/>
                <w:color w:val="000000"/>
                <w:lang w:val="kk-KZ"/>
              </w:rPr>
              <w:t>вся З</w:t>
            </w:r>
            <w:r w:rsidRPr="000A41CE">
              <w:rPr>
                <w:rFonts w:eastAsia="SimSun"/>
                <w:color w:val="000000"/>
                <w:lang w:val="kk-KZ"/>
              </w:rPr>
              <w:t xml:space="preserve">адолженность по </w:t>
            </w:r>
            <w:r w:rsidR="004007D9" w:rsidRPr="000A41CE">
              <w:rPr>
                <w:rFonts w:eastAsia="SimSun"/>
                <w:color w:val="000000"/>
                <w:lang w:val="kk-KZ"/>
              </w:rPr>
              <w:t>Договору</w:t>
            </w:r>
            <w:r w:rsidRPr="000A41CE">
              <w:rPr>
                <w:rFonts w:eastAsia="SimSun"/>
                <w:color w:val="000000"/>
                <w:lang w:val="kk-KZ"/>
              </w:rPr>
              <w:t xml:space="preserve"> должна быть полностью погашена Заемщиком </w:t>
            </w:r>
            <w:r w:rsidR="00567AB3" w:rsidRPr="000A41CE">
              <w:rPr>
                <w:rFonts w:eastAsia="SimSun"/>
                <w:color w:val="000000"/>
                <w:lang w:val="kk-KZ"/>
              </w:rPr>
              <w:t>в день</w:t>
            </w:r>
            <w:r w:rsidRPr="000A41CE">
              <w:rPr>
                <w:rFonts w:eastAsia="SimSun"/>
              </w:rPr>
              <w:t xml:space="preserve"> истечения срока действия П</w:t>
            </w:r>
            <w:r w:rsidR="00A5597E" w:rsidRPr="000A41CE">
              <w:rPr>
                <w:rFonts w:eastAsia="SimSun"/>
              </w:rPr>
              <w:t>латежной карточки</w:t>
            </w:r>
            <w:r w:rsidR="0059512F" w:rsidRPr="000A41CE">
              <w:rPr>
                <w:rFonts w:eastAsia="SimSun"/>
              </w:rPr>
              <w:t>;</w:t>
            </w:r>
          </w:p>
          <w:p w14:paraId="4DB79810" w14:textId="4F013FD9" w:rsidR="00E371AE" w:rsidRPr="000A41CE" w:rsidRDefault="002D37BB" w:rsidP="002D37BB">
            <w:pPr>
              <w:jc w:val="both"/>
              <w:rPr>
                <w:rFonts w:eastAsia="SimSun"/>
              </w:rPr>
            </w:pPr>
            <w:r w:rsidRPr="000A41CE">
              <w:rPr>
                <w:rFonts w:eastAsia="SimSun"/>
                <w:lang w:val="kk-KZ"/>
              </w:rPr>
              <w:t>4.1</w:t>
            </w:r>
            <w:r w:rsidR="0036232F" w:rsidRPr="000A41CE">
              <w:rPr>
                <w:rFonts w:eastAsia="SimSun"/>
              </w:rPr>
              <w:t>8</w:t>
            </w:r>
            <w:r w:rsidRPr="000A41CE">
              <w:rPr>
                <w:rFonts w:eastAsia="SimSun"/>
                <w:lang w:val="kk-KZ"/>
              </w:rPr>
              <w:t xml:space="preserve">. </w:t>
            </w:r>
            <w:r w:rsidR="0059512F" w:rsidRPr="000A41CE">
              <w:rPr>
                <w:rFonts w:eastAsia="SimSun"/>
              </w:rPr>
              <w:t>е</w:t>
            </w:r>
            <w:r w:rsidRPr="000A41CE">
              <w:rPr>
                <w:rFonts w:eastAsia="SimSun"/>
              </w:rPr>
              <w:t xml:space="preserve">сли кредитование Заемщика осуществляется на условиях, согласованных между Банком и </w:t>
            </w:r>
            <w:r w:rsidR="00DB23E8" w:rsidRPr="000A41CE">
              <w:rPr>
                <w:rFonts w:eastAsia="SimSun"/>
              </w:rPr>
              <w:t>р</w:t>
            </w:r>
            <w:r w:rsidRPr="000A41CE">
              <w:rPr>
                <w:rFonts w:eastAsia="SimSun"/>
              </w:rPr>
              <w:t>аботодателем</w:t>
            </w:r>
            <w:r w:rsidR="00DB23E8" w:rsidRPr="000A41CE">
              <w:rPr>
                <w:rFonts w:eastAsia="SimSun"/>
              </w:rPr>
              <w:t xml:space="preserve"> Заемщика</w:t>
            </w:r>
            <w:r w:rsidRPr="000A41CE">
              <w:rPr>
                <w:rFonts w:eastAsia="SimSun"/>
              </w:rPr>
              <w:t xml:space="preserve">, Заемщик дает согласие на предоставление Банком </w:t>
            </w:r>
            <w:r w:rsidR="00C47B04" w:rsidRPr="000A41CE">
              <w:rPr>
                <w:rFonts w:eastAsia="SimSun"/>
              </w:rPr>
              <w:t>р</w:t>
            </w:r>
            <w:r w:rsidRPr="000A41CE">
              <w:rPr>
                <w:rFonts w:eastAsia="SimSun"/>
              </w:rPr>
              <w:t xml:space="preserve">аботодателю в период действия трудовых отношений между Заемщиком и </w:t>
            </w:r>
            <w:r w:rsidR="00E34096" w:rsidRPr="000A41CE">
              <w:rPr>
                <w:rFonts w:eastAsia="SimSun"/>
              </w:rPr>
              <w:t>р</w:t>
            </w:r>
            <w:r w:rsidRPr="000A41CE">
              <w:rPr>
                <w:rFonts w:eastAsia="SimSun"/>
              </w:rPr>
              <w:t>аботодателем всей/любой информации, связанной с кредитованием Заемщика</w:t>
            </w:r>
            <w:r w:rsidRPr="000A41CE">
              <w:rPr>
                <w:rFonts w:eastAsia="SimSun"/>
                <w:color w:val="000000"/>
              </w:rPr>
              <w:t xml:space="preserve">, </w:t>
            </w:r>
            <w:r w:rsidRPr="000A41CE">
              <w:rPr>
                <w:rFonts w:eastAsia="SimSun"/>
              </w:rPr>
              <w:t xml:space="preserve">погашением Кредитного лимита, выполнением обязательств по </w:t>
            </w:r>
            <w:r w:rsidR="00137888" w:rsidRPr="000A41CE">
              <w:rPr>
                <w:rFonts w:eastAsia="SimSun"/>
              </w:rPr>
              <w:t>Договору</w:t>
            </w:r>
            <w:r w:rsidRPr="000A41CE">
              <w:rPr>
                <w:rFonts w:eastAsia="SimSun"/>
              </w:rPr>
              <w:t xml:space="preserve">, включая, не ограничиваясь: информацию касательно заявления Заемщика на получение Кредитного лимита, процесса и деятельности по получению Кредитного лимита; сведения о решении Банка по кредитованию Заемщика, сумме 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Кредитного лимита, об имеющихся проблемах в связи/вытекающих из </w:t>
            </w:r>
            <w:r w:rsidR="0067458F" w:rsidRPr="000A41CE">
              <w:rPr>
                <w:rFonts w:eastAsia="SimSun"/>
              </w:rPr>
              <w:t>Договора</w:t>
            </w:r>
            <w:r w:rsidRPr="000A41CE">
              <w:rPr>
                <w:rFonts w:eastAsia="SimSun"/>
              </w:rPr>
              <w:t xml:space="preserve">; предоставление копий </w:t>
            </w:r>
            <w:r w:rsidR="0067458F" w:rsidRPr="000A41CE">
              <w:rPr>
                <w:rFonts w:eastAsia="SimSun"/>
              </w:rPr>
              <w:t>Договора</w:t>
            </w:r>
            <w:r w:rsidRPr="000A41CE">
              <w:rPr>
                <w:rFonts w:eastAsia="SimSun"/>
              </w:rPr>
              <w:t xml:space="preserve"> и Заявления, в т.ч. дополнительных соглашений к </w:t>
            </w:r>
            <w:r w:rsidR="0067458F" w:rsidRPr="000A41CE">
              <w:rPr>
                <w:rFonts w:eastAsia="SimSun"/>
              </w:rPr>
              <w:t>Договору</w:t>
            </w:r>
            <w:r w:rsidRPr="000A41CE">
              <w:rPr>
                <w:rFonts w:eastAsia="SimSun"/>
              </w:rPr>
              <w:t xml:space="preserve">. </w:t>
            </w:r>
          </w:p>
          <w:p w14:paraId="17517050" w14:textId="77777777" w:rsidR="00C17065" w:rsidRPr="000A41CE" w:rsidRDefault="002D37BB" w:rsidP="008B2F70">
            <w:pPr>
              <w:pStyle w:val="af8"/>
              <w:jc w:val="both"/>
              <w:rPr>
                <w:rFonts w:eastAsia="SimSun"/>
                <w:sz w:val="24"/>
                <w:szCs w:val="24"/>
              </w:rPr>
            </w:pPr>
            <w:r w:rsidRPr="000A41CE">
              <w:rPr>
                <w:rFonts w:eastAsia="SimSun"/>
                <w:sz w:val="24"/>
                <w:szCs w:val="24"/>
              </w:rPr>
              <w:t>Подписав Заявление, Заемщик</w:t>
            </w:r>
            <w:r w:rsidR="00E96DAA" w:rsidRPr="000A41CE">
              <w:rPr>
                <w:rFonts w:eastAsia="SimSun"/>
                <w:sz w:val="24"/>
                <w:szCs w:val="24"/>
              </w:rPr>
              <w:t xml:space="preserve"> </w:t>
            </w:r>
            <w:r w:rsidRPr="000A41CE">
              <w:rPr>
                <w:rFonts w:eastAsia="SimSun"/>
                <w:sz w:val="24"/>
                <w:szCs w:val="24"/>
              </w:rPr>
              <w:t xml:space="preserve">дает </w:t>
            </w:r>
            <w:r w:rsidR="00C17065" w:rsidRPr="000A41CE">
              <w:rPr>
                <w:rFonts w:eastAsia="SimSun"/>
                <w:sz w:val="24"/>
                <w:szCs w:val="24"/>
              </w:rPr>
              <w:t xml:space="preserve">безусловное </w:t>
            </w:r>
            <w:r w:rsidRPr="000A41CE">
              <w:rPr>
                <w:rFonts w:eastAsia="SimSun"/>
                <w:sz w:val="24"/>
                <w:szCs w:val="24"/>
              </w:rPr>
              <w:t>согласие</w:t>
            </w:r>
            <w:r w:rsidR="009F1412" w:rsidRPr="000A41CE">
              <w:rPr>
                <w:rFonts w:eastAsia="SimSun"/>
                <w:sz w:val="24"/>
                <w:szCs w:val="24"/>
              </w:rPr>
              <w:t xml:space="preserve"> </w:t>
            </w:r>
            <w:r w:rsidRPr="000A41CE">
              <w:rPr>
                <w:rFonts w:eastAsia="SimSun"/>
                <w:sz w:val="24"/>
                <w:szCs w:val="24"/>
              </w:rPr>
              <w:t>на</w:t>
            </w:r>
            <w:r w:rsidR="006A07D9" w:rsidRPr="000A41CE">
              <w:rPr>
                <w:rFonts w:eastAsia="SimSun"/>
                <w:sz w:val="24"/>
                <w:szCs w:val="24"/>
              </w:rPr>
              <w:t>:</w:t>
            </w:r>
          </w:p>
          <w:p w14:paraId="2A4E6004" w14:textId="77777777" w:rsidR="00C17065" w:rsidRPr="000A41CE" w:rsidRDefault="00A7453E" w:rsidP="00C17065">
            <w:pPr>
              <w:pStyle w:val="af8"/>
              <w:jc w:val="both"/>
              <w:rPr>
                <w:rFonts w:eastAsia="SimSun"/>
                <w:sz w:val="24"/>
                <w:szCs w:val="24"/>
              </w:rPr>
            </w:pPr>
            <w:r w:rsidRPr="000A41CE">
              <w:rPr>
                <w:rFonts w:eastAsia="SimSun"/>
                <w:sz w:val="24"/>
                <w:szCs w:val="24"/>
              </w:rPr>
              <w:t xml:space="preserve"> </w:t>
            </w:r>
            <w:r w:rsidR="00C17065" w:rsidRPr="000A41CE">
              <w:rPr>
                <w:rFonts w:eastAsia="SimSun"/>
                <w:sz w:val="24"/>
                <w:szCs w:val="24"/>
              </w:rPr>
              <w:t xml:space="preserve">- предоставление Банком вышеуказанной </w:t>
            </w:r>
            <w:r w:rsidR="00846BBD" w:rsidRPr="000A41CE">
              <w:rPr>
                <w:rFonts w:eastAsia="SimSun"/>
                <w:sz w:val="24"/>
                <w:szCs w:val="24"/>
              </w:rPr>
              <w:t>информации третьим</w:t>
            </w:r>
            <w:r w:rsidR="002D37BB" w:rsidRPr="000A41CE">
              <w:rPr>
                <w:rFonts w:eastAsia="SimSun"/>
                <w:sz w:val="24"/>
                <w:szCs w:val="24"/>
              </w:rPr>
              <w:t xml:space="preserve"> лицам на условиях настоящего пункта</w:t>
            </w:r>
            <w:r w:rsidR="00C17065" w:rsidRPr="000A41CE">
              <w:rPr>
                <w:rFonts w:eastAsia="SimSun"/>
                <w:sz w:val="24"/>
                <w:szCs w:val="24"/>
              </w:rPr>
              <w:t xml:space="preserve"> </w:t>
            </w:r>
            <w:r w:rsidR="0067458F" w:rsidRPr="000A41CE">
              <w:rPr>
                <w:rFonts w:eastAsia="SimSun"/>
                <w:sz w:val="24"/>
                <w:szCs w:val="24"/>
              </w:rPr>
              <w:t>Договора</w:t>
            </w:r>
            <w:r w:rsidR="002D37BB" w:rsidRPr="000A41CE">
              <w:rPr>
                <w:rFonts w:eastAsia="SimSun"/>
                <w:sz w:val="24"/>
                <w:szCs w:val="24"/>
              </w:rPr>
              <w:t xml:space="preserve">. </w:t>
            </w:r>
            <w:r w:rsidR="00C17065" w:rsidRPr="000A41CE">
              <w:rPr>
                <w:rFonts w:eastAsia="SimSun"/>
                <w:sz w:val="24"/>
                <w:szCs w:val="24"/>
              </w:rPr>
              <w:t xml:space="preserve">Отдельного согласия </w:t>
            </w:r>
            <w:r w:rsidR="00485B74" w:rsidRPr="000A41CE">
              <w:rPr>
                <w:rFonts w:eastAsia="SimSun"/>
                <w:sz w:val="24"/>
                <w:szCs w:val="24"/>
              </w:rPr>
              <w:t>Заёмщика не</w:t>
            </w:r>
            <w:r w:rsidR="00C17065" w:rsidRPr="000A41CE">
              <w:rPr>
                <w:rFonts w:eastAsia="SimSun"/>
                <w:sz w:val="24"/>
                <w:szCs w:val="24"/>
              </w:rPr>
              <w:t xml:space="preserve"> требуется, кроме настоящего согласия, выраженного подписанием Заявления;</w:t>
            </w:r>
          </w:p>
          <w:p w14:paraId="1BC640B6" w14:textId="77777777" w:rsidR="00C17065" w:rsidRPr="000A41CE" w:rsidRDefault="00C17065" w:rsidP="002D37BB">
            <w:pPr>
              <w:jc w:val="both"/>
              <w:rPr>
                <w:bCs/>
                <w:color w:val="000000"/>
              </w:rPr>
            </w:pPr>
            <w:r w:rsidRPr="000A41CE">
              <w:rPr>
                <w:rFonts w:eastAsia="SimSun"/>
              </w:rPr>
              <w:t>-</w:t>
            </w:r>
            <w:r w:rsidRPr="000A41CE">
              <w:rPr>
                <w:color w:val="000000"/>
              </w:rPr>
              <w:t xml:space="preserve"> извещение Заемщика и/или третьих лиц о просрочке платежей по Займу </w:t>
            </w:r>
            <w:r w:rsidRPr="000A41CE">
              <w:rPr>
                <w:rFonts w:eastAsia="SimSun"/>
                <w:color w:val="000000"/>
              </w:rPr>
              <w:t xml:space="preserve">посредством уведомления в виде </w:t>
            </w:r>
            <w:r w:rsidRPr="000A41CE">
              <w:rPr>
                <w:rFonts w:eastAsia="SimSun"/>
                <w:lang w:val="en-US"/>
              </w:rPr>
              <w:t>Push</w:t>
            </w:r>
            <w:r w:rsidRPr="000A41CE">
              <w:rPr>
                <w:rFonts w:eastAsia="SimSun"/>
              </w:rPr>
              <w:t xml:space="preserve">-уведомления, </w:t>
            </w:r>
            <w:r w:rsidRPr="000A41CE">
              <w:rPr>
                <w:rFonts w:eastAsia="SimSun"/>
                <w:color w:val="000000"/>
              </w:rPr>
              <w:t xml:space="preserve">телефонограммы, автоматизированной телефонии, путем отправки SMS-сообщений, по электронной почте, факсом или письменным уведомлением, включая уведомления по месту работы </w:t>
            </w:r>
            <w:r w:rsidRPr="000A41CE">
              <w:rPr>
                <w:rFonts w:eastAsia="SimSun"/>
              </w:rPr>
              <w:t xml:space="preserve">или </w:t>
            </w:r>
            <w:r w:rsidR="00846BBD" w:rsidRPr="000A41CE">
              <w:rPr>
                <w:rFonts w:eastAsia="SimSun"/>
              </w:rPr>
              <w:t>иными способами,</w:t>
            </w:r>
            <w:r w:rsidR="00846BBD" w:rsidRPr="000A41CE">
              <w:rPr>
                <w:rFonts w:eastAsia="SimSun"/>
                <w:color w:val="000000"/>
              </w:rPr>
              <w:t xml:space="preserve"> </w:t>
            </w:r>
            <w:r w:rsidR="00846BBD" w:rsidRPr="000A41CE">
              <w:rPr>
                <w:rFonts w:eastAsia="SimSun"/>
              </w:rPr>
              <w:t>предусмотренными</w:t>
            </w:r>
            <w:r w:rsidRPr="000A41CE">
              <w:rPr>
                <w:rFonts w:eastAsia="SimSun"/>
              </w:rPr>
              <w:t xml:space="preserve"> Заявлением и/или </w:t>
            </w:r>
            <w:r w:rsidR="0067458F" w:rsidRPr="000A41CE">
              <w:rPr>
                <w:rFonts w:eastAsia="SimSun"/>
              </w:rPr>
              <w:t>Договором</w:t>
            </w:r>
            <w:r w:rsidRPr="000A41CE">
              <w:rPr>
                <w:bCs/>
                <w:color w:val="000000"/>
              </w:rPr>
              <w:t>».</w:t>
            </w:r>
          </w:p>
          <w:p w14:paraId="1FAD55FE" w14:textId="77777777" w:rsidR="00DB57F7" w:rsidRPr="000A41CE" w:rsidRDefault="00DB57F7" w:rsidP="002D37BB">
            <w:pPr>
              <w:jc w:val="both"/>
              <w:rPr>
                <w:rFonts w:eastAsia="SimSun"/>
                <w:b/>
                <w:u w:val="single"/>
              </w:rPr>
            </w:pPr>
          </w:p>
          <w:p w14:paraId="52DCE9F2" w14:textId="77777777" w:rsidR="00C47452" w:rsidRPr="000A41CE" w:rsidRDefault="00C47452" w:rsidP="002D37BB">
            <w:pPr>
              <w:jc w:val="both"/>
              <w:rPr>
                <w:rFonts w:eastAsia="SimSun"/>
                <w:b/>
                <w:u w:val="single"/>
              </w:rPr>
            </w:pPr>
          </w:p>
          <w:p w14:paraId="2E2D939A" w14:textId="77777777" w:rsidR="000A41CE" w:rsidRDefault="000A41CE" w:rsidP="002D37BB">
            <w:pPr>
              <w:jc w:val="both"/>
              <w:rPr>
                <w:rFonts w:eastAsia="SimSun"/>
                <w:b/>
                <w:u w:val="single"/>
              </w:rPr>
            </w:pPr>
          </w:p>
          <w:p w14:paraId="604279DD" w14:textId="77777777" w:rsidR="000A41CE" w:rsidRDefault="000A41CE" w:rsidP="002D37BB">
            <w:pPr>
              <w:jc w:val="both"/>
              <w:rPr>
                <w:rFonts w:eastAsia="SimSun"/>
                <w:b/>
                <w:u w:val="single"/>
              </w:rPr>
            </w:pPr>
          </w:p>
          <w:p w14:paraId="43D0D86B" w14:textId="258451CA" w:rsidR="002D37BB" w:rsidRPr="000A41CE" w:rsidRDefault="002D37BB" w:rsidP="002D37BB">
            <w:pPr>
              <w:jc w:val="both"/>
              <w:rPr>
                <w:rFonts w:eastAsia="SimSun"/>
                <w:b/>
                <w:u w:val="single"/>
              </w:rPr>
            </w:pPr>
            <w:r w:rsidRPr="000A41CE">
              <w:rPr>
                <w:rFonts w:eastAsia="SimSun"/>
                <w:b/>
                <w:u w:val="single"/>
              </w:rPr>
              <w:t>Банк вправе:</w:t>
            </w:r>
          </w:p>
          <w:p w14:paraId="3E0B54A4" w14:textId="7DFB529A" w:rsidR="00A65D25" w:rsidRPr="000A41CE" w:rsidRDefault="00D551EB" w:rsidP="002D37BB">
            <w:pPr>
              <w:jc w:val="both"/>
              <w:rPr>
                <w:rFonts w:eastAsia="SimSun"/>
                <w:color w:val="000000"/>
              </w:rPr>
            </w:pPr>
            <w:r w:rsidRPr="000A41CE">
              <w:rPr>
                <w:rFonts w:eastAsia="SimSun"/>
                <w:color w:val="000000"/>
                <w:lang w:val="kk-KZ"/>
              </w:rPr>
              <w:lastRenderedPageBreak/>
              <w:t>4.1</w:t>
            </w:r>
            <w:r w:rsidR="00F964FD" w:rsidRPr="000A41CE">
              <w:rPr>
                <w:rFonts w:eastAsia="SimSun"/>
                <w:color w:val="000000"/>
              </w:rPr>
              <w:t>9</w:t>
            </w:r>
            <w:r w:rsidR="002D37BB" w:rsidRPr="000A41CE">
              <w:rPr>
                <w:rFonts w:eastAsia="SimSun"/>
                <w:color w:val="000000"/>
                <w:lang w:val="kk-KZ"/>
              </w:rPr>
              <w:t xml:space="preserve">. </w:t>
            </w:r>
            <w:r w:rsidR="0059512F" w:rsidRPr="000A41CE">
              <w:rPr>
                <w:rFonts w:eastAsia="SimSun"/>
                <w:color w:val="000000"/>
              </w:rPr>
              <w:t>в</w:t>
            </w:r>
            <w:r w:rsidR="002D37BB" w:rsidRPr="000A41CE">
              <w:rPr>
                <w:rFonts w:eastAsia="SimSun"/>
                <w:color w:val="000000"/>
              </w:rPr>
              <w:t xml:space="preserve"> одностороннем порядке изменять условия </w:t>
            </w:r>
            <w:r w:rsidR="00550B40" w:rsidRPr="000A41CE">
              <w:rPr>
                <w:rFonts w:eastAsia="SimSun"/>
                <w:color w:val="000000"/>
              </w:rPr>
              <w:t>Договора</w:t>
            </w:r>
            <w:r w:rsidR="00D1487C" w:rsidRPr="000A41CE">
              <w:rPr>
                <w:rFonts w:eastAsia="SimSun"/>
                <w:color w:val="000000"/>
              </w:rPr>
              <w:t xml:space="preserve"> </w:t>
            </w:r>
            <w:r w:rsidR="002D37BB" w:rsidRPr="000A41CE">
              <w:rPr>
                <w:rFonts w:eastAsia="SimSun"/>
                <w:color w:val="000000"/>
              </w:rPr>
              <w:t>в сторону их улучшения для Заемщика</w:t>
            </w:r>
            <w:r w:rsidR="00F15648" w:rsidRPr="000A41CE">
              <w:rPr>
                <w:rFonts w:eastAsia="SimSun"/>
                <w:color w:val="000000"/>
              </w:rPr>
              <w:t>;</w:t>
            </w:r>
          </w:p>
          <w:p w14:paraId="53BAF443" w14:textId="77777777" w:rsidR="00DB57F7" w:rsidRPr="000A41CE" w:rsidRDefault="00DB57F7" w:rsidP="002D37BB">
            <w:pPr>
              <w:jc w:val="both"/>
              <w:rPr>
                <w:color w:val="000000"/>
                <w:lang w:val="kk-KZ"/>
              </w:rPr>
            </w:pPr>
          </w:p>
          <w:p w14:paraId="4639A2A1" w14:textId="07B0AA6D" w:rsidR="00E371AE" w:rsidRPr="000A41CE" w:rsidRDefault="00D551EB" w:rsidP="002D37BB">
            <w:pPr>
              <w:jc w:val="both"/>
              <w:rPr>
                <w:color w:val="000000"/>
              </w:rPr>
            </w:pPr>
            <w:r w:rsidRPr="000A41CE">
              <w:rPr>
                <w:color w:val="000000"/>
                <w:lang w:val="kk-KZ"/>
              </w:rPr>
              <w:t>4.</w:t>
            </w:r>
            <w:r w:rsidR="00F964FD" w:rsidRPr="000A41CE">
              <w:rPr>
                <w:color w:val="000000"/>
              </w:rPr>
              <w:t>20</w:t>
            </w:r>
            <w:r w:rsidR="002D37BB" w:rsidRPr="000A41CE">
              <w:rPr>
                <w:color w:val="000000"/>
                <w:lang w:val="kk-KZ"/>
              </w:rPr>
              <w:t xml:space="preserve">. </w:t>
            </w:r>
            <w:r w:rsidR="008070A7" w:rsidRPr="000A41CE">
              <w:rPr>
                <w:color w:val="000000"/>
                <w:lang w:val="kk-KZ"/>
              </w:rPr>
              <w:t xml:space="preserve">в случае не исполнения или ненадлежащего исполнения обязательств по </w:t>
            </w:r>
            <w:r w:rsidR="000F2EA9" w:rsidRPr="000A41CE">
              <w:rPr>
                <w:color w:val="000000"/>
                <w:lang w:val="kk-KZ"/>
              </w:rPr>
              <w:t xml:space="preserve">погашению Задолженноси </w:t>
            </w:r>
            <w:r w:rsidR="00F15648" w:rsidRPr="000A41CE">
              <w:rPr>
                <w:color w:val="000000"/>
              </w:rPr>
              <w:t>б</w:t>
            </w:r>
            <w:r w:rsidR="00E70272" w:rsidRPr="000A41CE">
              <w:rPr>
                <w:color w:val="000000"/>
              </w:rPr>
              <w:t xml:space="preserve">ез дополнительного согласия Заемщика, в бесспорном порядке списывать суммы Задолженности Заемщика по </w:t>
            </w:r>
            <w:r w:rsidR="00550B40" w:rsidRPr="000A41CE">
              <w:rPr>
                <w:color w:val="000000"/>
              </w:rPr>
              <w:t>Договору</w:t>
            </w:r>
            <w:r w:rsidR="00E70272" w:rsidRPr="000A41CE">
              <w:rPr>
                <w:color w:val="000000"/>
              </w:rPr>
              <w:t xml:space="preserve"> в порядке, установленном </w:t>
            </w:r>
            <w:r w:rsidR="00550B40" w:rsidRPr="000A41CE">
              <w:rPr>
                <w:color w:val="000000"/>
              </w:rPr>
              <w:t>Договор</w:t>
            </w:r>
            <w:r w:rsidR="00EC6F6F" w:rsidRPr="000A41CE">
              <w:rPr>
                <w:color w:val="000000"/>
              </w:rPr>
              <w:t>ом</w:t>
            </w:r>
            <w:r w:rsidR="00E70272" w:rsidRPr="000A41CE">
              <w:rPr>
                <w:color w:val="000000"/>
              </w:rPr>
              <w:t xml:space="preserve"> и законодательством Р</w:t>
            </w:r>
            <w:r w:rsidR="00E22C57" w:rsidRPr="000A41CE">
              <w:rPr>
                <w:color w:val="000000"/>
              </w:rPr>
              <w:t xml:space="preserve">еспублики </w:t>
            </w:r>
            <w:r w:rsidR="00E70272" w:rsidRPr="000A41CE">
              <w:rPr>
                <w:color w:val="000000"/>
              </w:rPr>
              <w:t>К</w:t>
            </w:r>
            <w:r w:rsidR="00E22C57" w:rsidRPr="000A41CE">
              <w:rPr>
                <w:color w:val="000000"/>
              </w:rPr>
              <w:t>азахстан</w:t>
            </w:r>
            <w:r w:rsidR="0059512F" w:rsidRPr="000A41CE">
              <w:rPr>
                <w:color w:val="000000"/>
              </w:rPr>
              <w:t>;</w:t>
            </w:r>
          </w:p>
          <w:p w14:paraId="3DBE636A" w14:textId="77777777" w:rsidR="000A41CE" w:rsidRDefault="000A41CE" w:rsidP="002D37BB">
            <w:pPr>
              <w:jc w:val="both"/>
              <w:rPr>
                <w:rFonts w:eastAsia="SimSun"/>
                <w:lang w:val="kk-KZ"/>
              </w:rPr>
            </w:pPr>
          </w:p>
          <w:p w14:paraId="2C20D0BB" w14:textId="17AA1F9A" w:rsidR="002D37BB" w:rsidRPr="000A41CE" w:rsidRDefault="002D37BB" w:rsidP="002D37BB">
            <w:pPr>
              <w:jc w:val="both"/>
              <w:rPr>
                <w:rFonts w:eastAsia="SimSun"/>
              </w:rPr>
            </w:pPr>
            <w:r w:rsidRPr="000A41CE">
              <w:rPr>
                <w:rFonts w:eastAsia="SimSun"/>
                <w:lang w:val="kk-KZ"/>
              </w:rPr>
              <w:t>4.</w:t>
            </w:r>
            <w:r w:rsidR="005D254E" w:rsidRPr="000A41CE">
              <w:rPr>
                <w:rFonts w:eastAsia="SimSun"/>
                <w:lang w:val="kk-KZ"/>
              </w:rPr>
              <w:t>2</w:t>
            </w:r>
            <w:r w:rsidR="00F964FD" w:rsidRPr="000A41CE">
              <w:rPr>
                <w:rFonts w:eastAsia="SimSun"/>
              </w:rPr>
              <w:t>1</w:t>
            </w:r>
            <w:r w:rsidRPr="000A41CE">
              <w:rPr>
                <w:rFonts w:eastAsia="SimSun"/>
                <w:lang w:val="kk-KZ"/>
              </w:rPr>
              <w:t xml:space="preserve">. </w:t>
            </w:r>
            <w:r w:rsidR="0059512F" w:rsidRPr="000A41CE">
              <w:rPr>
                <w:rFonts w:eastAsia="SimSun"/>
              </w:rPr>
              <w:t>п</w:t>
            </w:r>
            <w:r w:rsidR="00DB23E8" w:rsidRPr="000A41CE">
              <w:rPr>
                <w:rFonts w:eastAsia="SimSun"/>
              </w:rPr>
              <w:t>ри наличии</w:t>
            </w:r>
            <w:r w:rsidRPr="000A41CE">
              <w:rPr>
                <w:rFonts w:eastAsia="SimSun"/>
              </w:rPr>
              <w:t xml:space="preserve"> у Заемщика просроченной Задолженности по Кредитному лимиту, ограничить </w:t>
            </w:r>
            <w:r w:rsidR="006A2F20" w:rsidRPr="000A41CE">
              <w:rPr>
                <w:rFonts w:eastAsia="SimSun"/>
              </w:rPr>
              <w:t>пользование</w:t>
            </w:r>
            <w:r w:rsidRPr="000A41CE">
              <w:rPr>
                <w:rFonts w:eastAsia="SimSun"/>
              </w:rPr>
              <w:t xml:space="preserve"> </w:t>
            </w:r>
            <w:r w:rsidRPr="000A41CE">
              <w:rPr>
                <w:rFonts w:eastAsia="SimSun"/>
                <w:color w:val="000000"/>
                <w:lang w:val="kk-KZ"/>
              </w:rPr>
              <w:t>Кредитным</w:t>
            </w:r>
            <w:r w:rsidRPr="000A41CE">
              <w:rPr>
                <w:rFonts w:eastAsia="SimSun"/>
              </w:rPr>
              <w:t xml:space="preserve"> лимитом. В случае погашения просроченной задолженности перед Банком в период с даты образования просроченной задолженности до истечения </w:t>
            </w:r>
            <w:r w:rsidR="002F2658" w:rsidRPr="000A41CE">
              <w:rPr>
                <w:rFonts w:eastAsia="SimSun"/>
              </w:rPr>
              <w:t>4</w:t>
            </w:r>
            <w:r w:rsidR="008070A7" w:rsidRPr="000A41CE">
              <w:rPr>
                <w:rFonts w:eastAsia="SimSun"/>
              </w:rPr>
              <w:t>0</w:t>
            </w:r>
            <w:r w:rsidR="007B32DE" w:rsidRPr="000A41CE">
              <w:rPr>
                <w:rFonts w:eastAsia="SimSun"/>
              </w:rPr>
              <w:t xml:space="preserve"> </w:t>
            </w:r>
            <w:r w:rsidRPr="000A41CE">
              <w:rPr>
                <w:rFonts w:eastAsia="SimSun"/>
              </w:rPr>
              <w:t>(</w:t>
            </w:r>
            <w:r w:rsidR="002F2658" w:rsidRPr="000A41CE">
              <w:rPr>
                <w:rFonts w:eastAsia="SimSun"/>
              </w:rPr>
              <w:t>сорока</w:t>
            </w:r>
            <w:r w:rsidRPr="000A41CE">
              <w:rPr>
                <w:rFonts w:eastAsia="SimSun"/>
              </w:rPr>
              <w:t xml:space="preserve">) календарных дней образования просроченной Задолженности, </w:t>
            </w:r>
            <w:r w:rsidR="00670E0D" w:rsidRPr="000A41CE">
              <w:rPr>
                <w:rFonts w:eastAsia="SimSun"/>
              </w:rPr>
              <w:t>допускается использование Кредитного лимита</w:t>
            </w:r>
            <w:r w:rsidR="0059512F" w:rsidRPr="000A41CE">
              <w:rPr>
                <w:rFonts w:eastAsia="SimSun"/>
              </w:rPr>
              <w:t>;</w:t>
            </w:r>
          </w:p>
          <w:p w14:paraId="01F47266" w14:textId="372D1410" w:rsidR="008F1336" w:rsidRPr="000A41CE" w:rsidRDefault="008F1336" w:rsidP="002D37BB">
            <w:pPr>
              <w:jc w:val="both"/>
              <w:rPr>
                <w:rFonts w:eastAsia="SimSun"/>
                <w:color w:val="000000"/>
              </w:rPr>
            </w:pPr>
            <w:r w:rsidRPr="000A41CE">
              <w:rPr>
                <w:bCs/>
                <w:iCs/>
                <w:lang w:eastAsia="en-US"/>
              </w:rPr>
              <w:t>4.2</w:t>
            </w:r>
            <w:r w:rsidR="00F964FD" w:rsidRPr="000A41CE">
              <w:rPr>
                <w:bCs/>
                <w:iCs/>
                <w:lang w:eastAsia="en-US"/>
              </w:rPr>
              <w:t>2</w:t>
            </w:r>
            <w:r w:rsidR="00954437" w:rsidRPr="000A41CE">
              <w:rPr>
                <w:bCs/>
                <w:iCs/>
                <w:lang w:eastAsia="en-US"/>
              </w:rPr>
              <w:t>.</w:t>
            </w:r>
            <w:r w:rsidRPr="000A41CE">
              <w:rPr>
                <w:bCs/>
                <w:iCs/>
                <w:lang w:eastAsia="en-US"/>
              </w:rPr>
              <w:t xml:space="preserve"> </w:t>
            </w:r>
            <w:r w:rsidR="00F15648" w:rsidRPr="000A41CE">
              <w:rPr>
                <w:bCs/>
                <w:iCs/>
                <w:lang w:eastAsia="en-US"/>
              </w:rPr>
              <w:t>не</w:t>
            </w:r>
            <w:r w:rsidRPr="000A41CE">
              <w:rPr>
                <w:bCs/>
                <w:iCs/>
                <w:lang w:eastAsia="en-US"/>
              </w:rPr>
              <w:t xml:space="preserve"> пролонгировать срок действия </w:t>
            </w:r>
            <w:r w:rsidR="0019273C" w:rsidRPr="000A41CE">
              <w:rPr>
                <w:bCs/>
                <w:iCs/>
                <w:lang w:eastAsia="en-US"/>
              </w:rPr>
              <w:t>Кредитного лимита</w:t>
            </w:r>
            <w:r w:rsidRPr="000A41CE">
              <w:t>,</w:t>
            </w:r>
            <w:r w:rsidRPr="000A41CE">
              <w:rPr>
                <w:bCs/>
                <w:iCs/>
                <w:lang w:eastAsia="en-US"/>
              </w:rPr>
              <w:t xml:space="preserve"> если к </w:t>
            </w:r>
            <w:r w:rsidR="0059512F" w:rsidRPr="000A41CE">
              <w:rPr>
                <w:bCs/>
                <w:iCs/>
                <w:lang w:eastAsia="en-US"/>
              </w:rPr>
              <w:t>о</w:t>
            </w:r>
            <w:r w:rsidRPr="000A41CE">
              <w:rPr>
                <w:bCs/>
                <w:iCs/>
                <w:lang w:eastAsia="en-US"/>
              </w:rPr>
              <w:t>кончани</w:t>
            </w:r>
            <w:r w:rsidR="0059512F" w:rsidRPr="000A41CE">
              <w:rPr>
                <w:bCs/>
                <w:iCs/>
                <w:lang w:eastAsia="en-US"/>
              </w:rPr>
              <w:t>ю</w:t>
            </w:r>
            <w:r w:rsidRPr="000A41CE">
              <w:rPr>
                <w:bCs/>
                <w:iCs/>
                <w:lang w:eastAsia="en-US"/>
              </w:rPr>
              <w:t xml:space="preserve"> срока действия </w:t>
            </w:r>
            <w:r w:rsidR="0019273C" w:rsidRPr="000A41CE">
              <w:rPr>
                <w:bCs/>
                <w:iCs/>
                <w:lang w:eastAsia="en-US"/>
              </w:rPr>
              <w:t>Кредитного лимита</w:t>
            </w:r>
            <w:r w:rsidRPr="000A41CE">
              <w:rPr>
                <w:bCs/>
                <w:iCs/>
                <w:lang w:eastAsia="en-US"/>
              </w:rPr>
              <w:t xml:space="preserve"> имеется просроченная Задолженность по Займу</w:t>
            </w:r>
            <w:r w:rsidR="00F15648" w:rsidRPr="000A41CE">
              <w:rPr>
                <w:bCs/>
                <w:iCs/>
                <w:lang w:eastAsia="en-US"/>
              </w:rPr>
              <w:t>;</w:t>
            </w:r>
          </w:p>
          <w:p w14:paraId="19D56C14" w14:textId="748B1210" w:rsidR="00C57CA3" w:rsidRPr="000A41CE" w:rsidRDefault="002D37BB" w:rsidP="008022D2">
            <w:pPr>
              <w:jc w:val="both"/>
              <w:rPr>
                <w:rFonts w:eastAsia="SimSun"/>
              </w:rPr>
            </w:pPr>
            <w:r w:rsidRPr="000A41CE">
              <w:rPr>
                <w:rFonts w:eastAsia="SimSun"/>
                <w:color w:val="000000"/>
                <w:lang w:val="kk-KZ"/>
              </w:rPr>
              <w:t>4.</w:t>
            </w:r>
            <w:r w:rsidR="00BF6788" w:rsidRPr="000A41CE">
              <w:rPr>
                <w:rFonts w:eastAsia="SimSun"/>
                <w:color w:val="000000"/>
                <w:lang w:val="kk-KZ"/>
              </w:rPr>
              <w:t>2</w:t>
            </w:r>
            <w:r w:rsidR="00F964FD" w:rsidRPr="000A41CE">
              <w:rPr>
                <w:rFonts w:eastAsia="SimSun"/>
                <w:color w:val="000000"/>
              </w:rPr>
              <w:t>3</w:t>
            </w:r>
            <w:r w:rsidR="005D254E" w:rsidRPr="000A41CE">
              <w:rPr>
                <w:rFonts w:eastAsia="SimSun"/>
              </w:rPr>
              <w:t xml:space="preserve">. </w:t>
            </w:r>
            <w:r w:rsidR="00F15648" w:rsidRPr="000A41CE">
              <w:rPr>
                <w:rFonts w:eastAsia="SimSun"/>
              </w:rPr>
              <w:t>о</w:t>
            </w:r>
            <w:r w:rsidRPr="000A41CE">
              <w:rPr>
                <w:rFonts w:eastAsia="SimSun"/>
              </w:rPr>
              <w:t>тказать/приостановить выдачу</w:t>
            </w:r>
            <w:r w:rsidR="002E6EF9" w:rsidRPr="000A41CE">
              <w:rPr>
                <w:rFonts w:eastAsia="SimSun"/>
              </w:rPr>
              <w:t xml:space="preserve"> Займа в рамках</w:t>
            </w:r>
            <w:r w:rsidRPr="000A41CE">
              <w:rPr>
                <w:rFonts w:eastAsia="SimSun"/>
              </w:rPr>
              <w:t xml:space="preserve"> Кредитного лимита после подписания </w:t>
            </w:r>
            <w:r w:rsidR="00550B40" w:rsidRPr="000A41CE">
              <w:rPr>
                <w:rFonts w:eastAsia="SimSun"/>
              </w:rPr>
              <w:t>Договора</w:t>
            </w:r>
            <w:r w:rsidRPr="000A41CE">
              <w:rPr>
                <w:rFonts w:eastAsia="SimSun"/>
              </w:rPr>
              <w:t>, по следующим основаниям:</w:t>
            </w:r>
          </w:p>
          <w:p w14:paraId="2B9FF783" w14:textId="77777777" w:rsidR="002D37BB" w:rsidRPr="000A41CE" w:rsidRDefault="008022D2" w:rsidP="008022D2">
            <w:pPr>
              <w:jc w:val="both"/>
              <w:rPr>
                <w:rFonts w:eastAsia="SimSun"/>
                <w:lang w:val="kk-KZ"/>
              </w:rPr>
            </w:pPr>
            <w:r w:rsidRPr="000A41CE">
              <w:rPr>
                <w:rFonts w:eastAsia="SimSun"/>
                <w:lang w:val="kk-KZ"/>
              </w:rPr>
              <w:t xml:space="preserve">- </w:t>
            </w:r>
            <w:r w:rsidR="002D37BB" w:rsidRPr="000A41CE">
              <w:rPr>
                <w:rFonts w:eastAsia="SimSun"/>
                <w:lang w:val="kk-KZ"/>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32E72891" w14:textId="77777777" w:rsidR="00E371AE" w:rsidRPr="000A41CE" w:rsidRDefault="008022D2" w:rsidP="008022D2">
            <w:pPr>
              <w:jc w:val="both"/>
              <w:rPr>
                <w:rFonts w:eastAsia="SimSun"/>
                <w:lang w:val="kk-KZ"/>
              </w:rPr>
            </w:pPr>
            <w:r w:rsidRPr="000A41CE">
              <w:rPr>
                <w:rFonts w:eastAsia="SimSun"/>
                <w:lang w:val="kk-KZ"/>
              </w:rPr>
              <w:t xml:space="preserve">- </w:t>
            </w:r>
            <w:r w:rsidR="002D37BB" w:rsidRPr="000A41CE">
              <w:rPr>
                <w:rFonts w:eastAsia="SimSun"/>
                <w:lang w:val="kk-KZ"/>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690C238E" w14:textId="77777777" w:rsidR="00F11D15" w:rsidRPr="000A41CE" w:rsidRDefault="008022D2" w:rsidP="008022D2">
            <w:pPr>
              <w:jc w:val="both"/>
              <w:rPr>
                <w:rFonts w:eastAsia="SimSun"/>
                <w:lang w:val="kk-KZ"/>
              </w:rPr>
            </w:pPr>
            <w:r w:rsidRPr="000A41CE">
              <w:rPr>
                <w:rFonts w:eastAsia="SimSun"/>
                <w:lang w:val="kk-KZ"/>
              </w:rPr>
              <w:t xml:space="preserve">- </w:t>
            </w:r>
            <w:r w:rsidR="002D37BB" w:rsidRPr="000A41CE">
              <w:rPr>
                <w:rFonts w:eastAsia="SimSun"/>
                <w:lang w:val="kk-KZ"/>
              </w:rPr>
              <w:t>Заемщик нарушил условия обязательств, имеющихся у него перед Банком и/или третьими лицами;</w:t>
            </w:r>
          </w:p>
          <w:p w14:paraId="11BCF979" w14:textId="77777777" w:rsidR="002D37BB" w:rsidRPr="000A41CE" w:rsidRDefault="008022D2" w:rsidP="008022D2">
            <w:pPr>
              <w:jc w:val="both"/>
              <w:rPr>
                <w:rFonts w:eastAsia="SimSun"/>
                <w:lang w:val="kk-KZ"/>
              </w:rPr>
            </w:pPr>
            <w:r w:rsidRPr="000A41CE">
              <w:rPr>
                <w:rFonts w:eastAsia="SimSun"/>
                <w:lang w:val="kk-KZ"/>
              </w:rPr>
              <w:t xml:space="preserve">- </w:t>
            </w:r>
            <w:r w:rsidR="002D37BB" w:rsidRPr="000A41CE">
              <w:rPr>
                <w:rFonts w:eastAsia="SimSun"/>
                <w:lang w:val="kk-KZ"/>
              </w:rPr>
              <w:t>утрата Заёмщиком официально подтверждённого дохода или значительное его уменьшение;</w:t>
            </w:r>
          </w:p>
          <w:p w14:paraId="19BB463D" w14:textId="77777777" w:rsidR="002D37BB" w:rsidRPr="000A41CE" w:rsidRDefault="00B84A0D" w:rsidP="008022D2">
            <w:pPr>
              <w:jc w:val="both"/>
              <w:rPr>
                <w:rFonts w:eastAsia="SimSun"/>
                <w:lang w:val="kk-KZ"/>
              </w:rPr>
            </w:pPr>
            <w:r w:rsidRPr="000A41CE">
              <w:rPr>
                <w:rFonts w:eastAsia="SimSun"/>
                <w:lang w:val="kk-KZ"/>
              </w:rPr>
              <w:t xml:space="preserve">- </w:t>
            </w:r>
            <w:r w:rsidR="002D37BB" w:rsidRPr="000A41CE">
              <w:rPr>
                <w:rFonts w:eastAsia="SimSun"/>
                <w:lang w:val="kk-KZ"/>
              </w:rPr>
              <w:t>предоставление Заемщиком недостоверных сведений;</w:t>
            </w:r>
            <w:r w:rsidR="005C516B" w:rsidRPr="000A41CE">
              <w:rPr>
                <w:rFonts w:eastAsia="SimSun"/>
                <w:lang w:val="kk-KZ"/>
              </w:rPr>
              <w:t xml:space="preserve">  </w:t>
            </w:r>
          </w:p>
          <w:p w14:paraId="40825D3D" w14:textId="77777777" w:rsidR="008022D2" w:rsidRPr="000A41CE" w:rsidRDefault="008022D2" w:rsidP="008022D2">
            <w:pPr>
              <w:jc w:val="both"/>
              <w:rPr>
                <w:rFonts w:eastAsia="SimSun"/>
                <w:lang w:val="kk-KZ"/>
              </w:rPr>
            </w:pPr>
            <w:r w:rsidRPr="000A41CE">
              <w:rPr>
                <w:rFonts w:eastAsia="SimSun"/>
                <w:lang w:val="kk-KZ"/>
              </w:rPr>
              <w:t xml:space="preserve">- </w:t>
            </w:r>
            <w:r w:rsidR="00B543E5" w:rsidRPr="000A41CE">
              <w:rPr>
                <w:rFonts w:eastAsia="SimSun"/>
                <w:lang w:val="kk-KZ"/>
              </w:rPr>
              <w:t xml:space="preserve">в связи с </w:t>
            </w:r>
            <w:r w:rsidR="003107F9" w:rsidRPr="000A41CE">
              <w:rPr>
                <w:rFonts w:eastAsia="SimSun"/>
                <w:lang w:val="kk-KZ"/>
              </w:rPr>
              <w:t>отсутствие</w:t>
            </w:r>
            <w:r w:rsidR="00B543E5" w:rsidRPr="000A41CE">
              <w:rPr>
                <w:rFonts w:eastAsia="SimSun"/>
                <w:lang w:val="kk-KZ"/>
              </w:rPr>
              <w:t>м</w:t>
            </w:r>
            <w:r w:rsidR="003107F9" w:rsidRPr="000A41CE">
              <w:rPr>
                <w:rFonts w:eastAsia="SimSun"/>
                <w:lang w:val="kk-KZ"/>
              </w:rPr>
              <w:t xml:space="preserve"> свободных кредитных ресурсов у Банка, неустойчивой ситуацией на отечественных и зарубежных финансовых рынках, изменени</w:t>
            </w:r>
            <w:r w:rsidR="00B543E5" w:rsidRPr="000A41CE">
              <w:rPr>
                <w:rFonts w:eastAsia="SimSun"/>
                <w:lang w:val="kk-KZ"/>
              </w:rPr>
              <w:t>ем</w:t>
            </w:r>
            <w:r w:rsidR="003107F9" w:rsidRPr="000A41CE">
              <w:rPr>
                <w:rFonts w:eastAsia="SimSun"/>
                <w:lang w:val="kk-KZ"/>
              </w:rPr>
              <w:t xml:space="preserve"> условий формирования ресурсов, связанных с решением </w:t>
            </w:r>
            <w:r w:rsidR="00B543E5" w:rsidRPr="000A41CE">
              <w:rPr>
                <w:rFonts w:eastAsia="SimSun"/>
                <w:lang w:val="kk-KZ"/>
              </w:rPr>
              <w:t xml:space="preserve">уполномоченных </w:t>
            </w:r>
            <w:r w:rsidR="003107F9" w:rsidRPr="000A41CE">
              <w:rPr>
                <w:rFonts w:eastAsia="SimSun"/>
                <w:lang w:val="kk-KZ"/>
              </w:rPr>
              <w:t xml:space="preserve">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w:t>
            </w:r>
            <w:r w:rsidR="003107F9" w:rsidRPr="000A41CE">
              <w:rPr>
                <w:rFonts w:eastAsia="SimSun"/>
                <w:lang w:val="kk-KZ"/>
              </w:rPr>
              <w:lastRenderedPageBreak/>
              <w:t xml:space="preserve">ограничиваясь этим, </w:t>
            </w:r>
            <w:r w:rsidR="00394110" w:rsidRPr="000A41CE">
              <w:rPr>
                <w:rFonts w:eastAsia="SimSun"/>
                <w:lang w:val="kk-KZ"/>
              </w:rPr>
              <w:t xml:space="preserve">если </w:t>
            </w:r>
            <w:r w:rsidR="003107F9" w:rsidRPr="000A41CE">
              <w:rPr>
                <w:rFonts w:eastAsia="SimSun"/>
                <w:lang w:val="kk-KZ"/>
              </w:rPr>
              <w:t>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лимит (изменения, в результате которых дальнейшее обслуживание Банком Кредит</w:t>
            </w:r>
            <w:r w:rsidR="00394110" w:rsidRPr="000A41CE">
              <w:rPr>
                <w:rFonts w:eastAsia="SimSun"/>
                <w:lang w:val="kk-KZ"/>
              </w:rPr>
              <w:t>ного лимита</w:t>
            </w:r>
            <w:r w:rsidR="003107F9" w:rsidRPr="000A41CE">
              <w:rPr>
                <w:rFonts w:eastAsia="SimSun"/>
                <w:lang w:val="kk-KZ"/>
              </w:rPr>
              <w:t xml:space="preserve">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643FC726" w14:textId="77777777" w:rsidR="00A65D25" w:rsidRPr="000A41CE" w:rsidRDefault="008022D2" w:rsidP="008022D2">
            <w:pPr>
              <w:jc w:val="both"/>
              <w:rPr>
                <w:rFonts w:eastAsia="SimSun"/>
                <w:lang w:val="kk-KZ"/>
              </w:rPr>
            </w:pPr>
            <w:r w:rsidRPr="000A41CE">
              <w:rPr>
                <w:rFonts w:eastAsia="SimSun"/>
                <w:lang w:val="kk-KZ"/>
              </w:rPr>
              <w:t xml:space="preserve">- </w:t>
            </w:r>
            <w:r w:rsidR="003107F9" w:rsidRPr="000A41CE">
              <w:rPr>
                <w:rFonts w:eastAsia="SimSun"/>
                <w:lang w:val="kk-KZ"/>
              </w:rPr>
              <w:t>изменени</w:t>
            </w:r>
            <w:r w:rsidR="00D31784" w:rsidRPr="000A41CE">
              <w:rPr>
                <w:rFonts w:eastAsia="SimSun"/>
                <w:lang w:val="kk-KZ"/>
              </w:rPr>
              <w:t>е</w:t>
            </w:r>
            <w:r w:rsidR="003107F9" w:rsidRPr="000A41CE">
              <w:rPr>
                <w:rFonts w:eastAsia="SimSun"/>
                <w:lang w:val="kk-KZ"/>
              </w:rPr>
              <w:t xml:space="preserve">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7DC7DC69" w14:textId="099B1F0D" w:rsidR="00C57CA3" w:rsidRPr="000A41CE" w:rsidRDefault="0069588A" w:rsidP="002D37BB">
            <w:pPr>
              <w:jc w:val="both"/>
              <w:rPr>
                <w:rFonts w:eastAsia="SimSun"/>
                <w:lang w:val="kk-KZ"/>
              </w:rPr>
            </w:pPr>
            <w:r w:rsidRPr="000A41CE">
              <w:rPr>
                <w:rFonts w:eastAsia="SimSun"/>
              </w:rPr>
              <w:t xml:space="preserve">- </w:t>
            </w:r>
            <w:r w:rsidR="002D37BB" w:rsidRPr="000A41CE">
              <w:rPr>
                <w:rFonts w:eastAsia="SimSun"/>
                <w:lang w:val="kk-KZ"/>
              </w:rPr>
              <w:t xml:space="preserve">при прекращении трудовых отношений Заемщика с </w:t>
            </w:r>
            <w:r w:rsidR="000943F5" w:rsidRPr="000A41CE">
              <w:rPr>
                <w:rFonts w:eastAsia="SimSun"/>
                <w:lang w:val="kk-KZ"/>
              </w:rPr>
              <w:t>р</w:t>
            </w:r>
            <w:r w:rsidR="002D37BB" w:rsidRPr="000A41CE">
              <w:rPr>
                <w:rFonts w:eastAsia="SimSun"/>
                <w:lang w:val="kk-KZ"/>
              </w:rPr>
              <w:t>аботодателем, с которым Банк заключил соответствующее соглашение</w:t>
            </w:r>
            <w:r w:rsidR="00F15648" w:rsidRPr="000A41CE">
              <w:rPr>
                <w:rFonts w:eastAsia="SimSun"/>
                <w:lang w:val="kk-KZ"/>
              </w:rPr>
              <w:t>;</w:t>
            </w:r>
          </w:p>
          <w:p w14:paraId="1F02DE30" w14:textId="11DE816E" w:rsidR="001114D2" w:rsidRPr="000A41CE" w:rsidRDefault="00595F7C" w:rsidP="002D37BB">
            <w:pPr>
              <w:jc w:val="both"/>
              <w:rPr>
                <w:rFonts w:eastAsia="SimSun"/>
                <w:lang w:val="kk-KZ"/>
              </w:rPr>
            </w:pPr>
            <w:r w:rsidRPr="000A41CE">
              <w:rPr>
                <w:rFonts w:eastAsia="SimSun"/>
                <w:lang w:val="kk-KZ"/>
              </w:rPr>
              <w:t>При наступлени о</w:t>
            </w:r>
            <w:r w:rsidR="00725059" w:rsidRPr="000A41CE">
              <w:rPr>
                <w:rFonts w:eastAsia="SimSun"/>
                <w:lang w:val="kk-KZ"/>
              </w:rPr>
              <w:t>д</w:t>
            </w:r>
            <w:r w:rsidRPr="000A41CE">
              <w:rPr>
                <w:rFonts w:eastAsia="SimSun"/>
                <w:lang w:val="kk-KZ"/>
              </w:rPr>
              <w:t xml:space="preserve">ного или более указанных обстоятельств Банк вправе в одностороннем порядке расторгнуть Договор, если Заемщик не воспользовался Кредитным лимитом до момента, когда Банку стало известно о наступлении таких обстоятельств. </w:t>
            </w:r>
          </w:p>
          <w:p w14:paraId="775F9FA7" w14:textId="7A8785F5" w:rsidR="002D37BB" w:rsidRPr="000A41CE" w:rsidRDefault="002D37BB" w:rsidP="002D37BB">
            <w:pPr>
              <w:jc w:val="both"/>
              <w:rPr>
                <w:rFonts w:eastAsia="SimSun"/>
                <w:color w:val="000000"/>
              </w:rPr>
            </w:pPr>
            <w:r w:rsidRPr="000A41CE">
              <w:rPr>
                <w:rFonts w:eastAsia="SimSun"/>
                <w:color w:val="000000"/>
                <w:lang w:val="kk-KZ"/>
              </w:rPr>
              <w:t>4.</w:t>
            </w:r>
            <w:r w:rsidR="00BF6788" w:rsidRPr="000A41CE">
              <w:rPr>
                <w:rFonts w:eastAsia="SimSun"/>
                <w:color w:val="000000"/>
                <w:lang w:val="kk-KZ"/>
              </w:rPr>
              <w:t>2</w:t>
            </w:r>
            <w:r w:rsidR="00F964FD" w:rsidRPr="000A41CE">
              <w:rPr>
                <w:rFonts w:eastAsia="SimSun"/>
                <w:color w:val="000000"/>
              </w:rPr>
              <w:t>4</w:t>
            </w:r>
            <w:r w:rsidRPr="000A41CE">
              <w:rPr>
                <w:rFonts w:eastAsia="SimSun"/>
                <w:color w:val="000000"/>
                <w:lang w:val="kk-KZ"/>
              </w:rPr>
              <w:t xml:space="preserve">. </w:t>
            </w:r>
            <w:r w:rsidR="00F15648" w:rsidRPr="000A41CE">
              <w:rPr>
                <w:rFonts w:eastAsia="SimSun"/>
                <w:color w:val="000000"/>
              </w:rPr>
              <w:t>д</w:t>
            </w:r>
            <w:r w:rsidRPr="000A41CE">
              <w:rPr>
                <w:rFonts w:eastAsia="SimSun"/>
                <w:color w:val="000000"/>
              </w:rPr>
              <w:t xml:space="preserve">осрочно взыскать сумму выданного </w:t>
            </w:r>
            <w:r w:rsidR="009D66C5" w:rsidRPr="000A41CE">
              <w:rPr>
                <w:rFonts w:eastAsia="SimSun"/>
                <w:color w:val="000000"/>
              </w:rPr>
              <w:t>З</w:t>
            </w:r>
            <w:r w:rsidRPr="000A41CE">
              <w:rPr>
                <w:rFonts w:eastAsia="SimSun"/>
                <w:color w:val="000000"/>
              </w:rPr>
              <w:t>айма</w:t>
            </w:r>
            <w:r w:rsidR="009D66C5" w:rsidRPr="000A41CE">
              <w:rPr>
                <w:rFonts w:eastAsia="SimSun"/>
                <w:color w:val="000000"/>
              </w:rPr>
              <w:t>/Займов</w:t>
            </w:r>
            <w:r w:rsidRPr="000A41CE">
              <w:rPr>
                <w:rFonts w:eastAsia="SimSun"/>
                <w:color w:val="000000"/>
              </w:rPr>
              <w:t xml:space="preserve"> и начисленного, но не погашенного вознаграждения, в случаях:</w:t>
            </w:r>
          </w:p>
          <w:p w14:paraId="2A7CBF15" w14:textId="5053A885" w:rsidR="002D37BB" w:rsidRPr="000A41CE" w:rsidRDefault="002D37BB" w:rsidP="00CA5B6D">
            <w:pPr>
              <w:pStyle w:val="af"/>
              <w:numPr>
                <w:ilvl w:val="0"/>
                <w:numId w:val="1"/>
              </w:numPr>
              <w:tabs>
                <w:tab w:val="left" w:pos="317"/>
              </w:tabs>
              <w:ind w:left="0" w:firstLine="0"/>
              <w:jc w:val="both"/>
              <w:rPr>
                <w:rFonts w:eastAsia="SimSun"/>
                <w:color w:val="000000"/>
              </w:rPr>
            </w:pPr>
            <w:r w:rsidRPr="000A41CE">
              <w:rPr>
                <w:rFonts w:eastAsia="SimSun"/>
              </w:rPr>
              <w:t>наличи</w:t>
            </w:r>
            <w:r w:rsidR="00F15648" w:rsidRPr="000A41CE">
              <w:rPr>
                <w:rFonts w:eastAsia="SimSun"/>
              </w:rPr>
              <w:t>я</w:t>
            </w:r>
            <w:r w:rsidRPr="000A41CE">
              <w:rPr>
                <w:rFonts w:eastAsia="SimSun"/>
              </w:rPr>
              <w:t xml:space="preserve"> у Заемщика просроченной Задолженности по Кредитному лимиту более </w:t>
            </w:r>
            <w:r w:rsidR="002F2658" w:rsidRPr="000A41CE">
              <w:rPr>
                <w:rFonts w:eastAsia="SimSun"/>
              </w:rPr>
              <w:t>4</w:t>
            </w:r>
            <w:r w:rsidR="009D66C5" w:rsidRPr="000A41CE">
              <w:rPr>
                <w:rFonts w:eastAsia="SimSun"/>
              </w:rPr>
              <w:t>0</w:t>
            </w:r>
            <w:r w:rsidR="007B32DE" w:rsidRPr="000A41CE">
              <w:rPr>
                <w:rFonts w:eastAsia="SimSun"/>
              </w:rPr>
              <w:t xml:space="preserve"> </w:t>
            </w:r>
            <w:r w:rsidRPr="000A41CE">
              <w:rPr>
                <w:rFonts w:eastAsia="SimSun"/>
              </w:rPr>
              <w:t>(</w:t>
            </w:r>
            <w:r w:rsidR="002F2658" w:rsidRPr="000A41CE">
              <w:rPr>
                <w:rFonts w:eastAsia="SimSun"/>
              </w:rPr>
              <w:t>сорока</w:t>
            </w:r>
            <w:r w:rsidRPr="000A41CE">
              <w:rPr>
                <w:rFonts w:eastAsia="SimSun"/>
              </w:rPr>
              <w:t>) календарных дней. При этом</w:t>
            </w:r>
            <w:r w:rsidR="00901F94" w:rsidRPr="000A41CE">
              <w:rPr>
                <w:rFonts w:eastAsia="SimSun"/>
              </w:rPr>
              <w:t xml:space="preserve"> Задолженность </w:t>
            </w:r>
            <w:r w:rsidRPr="000A41CE">
              <w:rPr>
                <w:rFonts w:eastAsia="SimSun"/>
              </w:rPr>
              <w:t>подлежит полному погашению</w:t>
            </w:r>
            <w:r w:rsidR="00052B49" w:rsidRPr="000A41CE">
              <w:rPr>
                <w:rFonts w:eastAsia="SimSun"/>
              </w:rPr>
              <w:t xml:space="preserve"> Заемщиком в течение 5 (пяти</w:t>
            </w:r>
            <w:r w:rsidR="00CD70FA" w:rsidRPr="000A41CE">
              <w:rPr>
                <w:rFonts w:eastAsia="SimSun"/>
              </w:rPr>
              <w:t>) календарных дней с даты получения от Банка соответствующего уведомления.</w:t>
            </w:r>
            <w:r w:rsidRPr="000A41CE">
              <w:rPr>
                <w:rFonts w:eastAsia="SimSun"/>
              </w:rPr>
              <w:t xml:space="preserve"> Дальнейшее </w:t>
            </w:r>
            <w:r w:rsidR="004C6383" w:rsidRPr="000A41CE">
              <w:rPr>
                <w:rFonts w:eastAsia="SimSun"/>
              </w:rPr>
              <w:t xml:space="preserve">использование </w:t>
            </w:r>
            <w:r w:rsidRPr="000A41CE">
              <w:rPr>
                <w:rFonts w:eastAsia="SimSun"/>
              </w:rPr>
              <w:t>Кредитного лимита 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r w:rsidR="00D63EC8" w:rsidRPr="000A41CE">
              <w:rPr>
                <w:rFonts w:eastAsia="SimSun"/>
              </w:rPr>
              <w:t>;</w:t>
            </w:r>
          </w:p>
          <w:p w14:paraId="0EBB5462" w14:textId="77777777" w:rsidR="002D37BB" w:rsidRPr="000A41CE" w:rsidRDefault="002D37BB" w:rsidP="00CA5B6D">
            <w:pPr>
              <w:pStyle w:val="af"/>
              <w:numPr>
                <w:ilvl w:val="0"/>
                <w:numId w:val="1"/>
              </w:numPr>
              <w:tabs>
                <w:tab w:val="left" w:pos="317"/>
              </w:tabs>
              <w:ind w:left="0" w:firstLine="0"/>
              <w:jc w:val="both"/>
              <w:rPr>
                <w:rFonts w:eastAsia="SimSun"/>
                <w:color w:val="000000"/>
              </w:rPr>
            </w:pPr>
            <w:r w:rsidRPr="000A41CE">
              <w:rPr>
                <w:bCs/>
              </w:rPr>
              <w:t>неисполнения/ненадлежащего исполнения иных обязательств</w:t>
            </w:r>
            <w:r w:rsidR="00D63EC8" w:rsidRPr="000A41CE">
              <w:rPr>
                <w:bCs/>
              </w:rPr>
              <w:t xml:space="preserve"> и условий</w:t>
            </w:r>
            <w:r w:rsidRPr="000A41CE">
              <w:rPr>
                <w:bCs/>
              </w:rPr>
              <w:t xml:space="preserve">, предусмотренных </w:t>
            </w:r>
            <w:r w:rsidR="00A957A9" w:rsidRPr="000A41CE">
              <w:rPr>
                <w:bCs/>
              </w:rPr>
              <w:t>Договор</w:t>
            </w:r>
            <w:r w:rsidR="00472683" w:rsidRPr="000A41CE">
              <w:rPr>
                <w:bCs/>
              </w:rPr>
              <w:t>ом</w:t>
            </w:r>
            <w:r w:rsidRPr="000A41CE">
              <w:t>;</w:t>
            </w:r>
          </w:p>
          <w:p w14:paraId="43A0FF94" w14:textId="77777777" w:rsidR="00A65D25" w:rsidRPr="000A41CE" w:rsidRDefault="002D37BB" w:rsidP="00CA5B6D">
            <w:pPr>
              <w:pStyle w:val="af"/>
              <w:numPr>
                <w:ilvl w:val="0"/>
                <w:numId w:val="1"/>
              </w:numPr>
              <w:tabs>
                <w:tab w:val="left" w:pos="317"/>
              </w:tabs>
              <w:ind w:left="0" w:firstLine="0"/>
              <w:jc w:val="both"/>
              <w:rPr>
                <w:rFonts w:eastAsia="SimSun"/>
                <w:color w:val="000000"/>
              </w:rPr>
            </w:pPr>
            <w:r w:rsidRPr="000A41CE">
              <w:t>в иных случаях, предусмотренных законодательство</w:t>
            </w:r>
            <w:r w:rsidR="00A82A5B" w:rsidRPr="000A41CE">
              <w:t>м</w:t>
            </w:r>
            <w:r w:rsidRPr="000A41CE">
              <w:t xml:space="preserve"> Р</w:t>
            </w:r>
            <w:r w:rsidR="00E22C57" w:rsidRPr="000A41CE">
              <w:t xml:space="preserve">еспублики </w:t>
            </w:r>
            <w:r w:rsidRPr="000A41CE">
              <w:t>К</w:t>
            </w:r>
            <w:r w:rsidR="00E22C57" w:rsidRPr="000A41CE">
              <w:t>азахстан</w:t>
            </w:r>
            <w:r w:rsidR="00F15648" w:rsidRPr="000A41CE">
              <w:rPr>
                <w:rFonts w:eastAsia="SimSun"/>
                <w:color w:val="000000"/>
              </w:rPr>
              <w:t>;</w:t>
            </w:r>
          </w:p>
          <w:p w14:paraId="1F0223F9" w14:textId="77777777" w:rsidR="000A41CE" w:rsidRDefault="000A41CE" w:rsidP="002D37BB">
            <w:pPr>
              <w:jc w:val="both"/>
              <w:rPr>
                <w:rFonts w:eastAsia="SimSun"/>
                <w:color w:val="000000"/>
                <w:lang w:val="kk-KZ"/>
              </w:rPr>
            </w:pPr>
          </w:p>
          <w:p w14:paraId="1279B1A7" w14:textId="57D199B2" w:rsidR="002D37BB" w:rsidRPr="000A41CE" w:rsidRDefault="002D37BB" w:rsidP="002D37BB">
            <w:pPr>
              <w:jc w:val="both"/>
              <w:rPr>
                <w:rFonts w:eastAsia="SimSun"/>
                <w:color w:val="000000"/>
              </w:rPr>
            </w:pPr>
            <w:r w:rsidRPr="000A41CE">
              <w:rPr>
                <w:rFonts w:eastAsia="SimSun"/>
                <w:color w:val="000000"/>
                <w:lang w:val="kk-KZ"/>
              </w:rPr>
              <w:t>4.2</w:t>
            </w:r>
            <w:r w:rsidR="00F964FD" w:rsidRPr="000A41CE">
              <w:rPr>
                <w:rFonts w:eastAsia="SimSun"/>
                <w:color w:val="000000"/>
              </w:rPr>
              <w:t>5</w:t>
            </w:r>
            <w:r w:rsidRPr="000A41CE">
              <w:rPr>
                <w:rFonts w:eastAsia="SimSun"/>
                <w:color w:val="000000"/>
                <w:lang w:val="kk-KZ"/>
              </w:rPr>
              <w:t xml:space="preserve">. </w:t>
            </w:r>
            <w:r w:rsidR="00F15648" w:rsidRPr="000A41CE">
              <w:rPr>
                <w:rFonts w:eastAsia="SimSun"/>
                <w:color w:val="000000"/>
              </w:rPr>
              <w:t>п</w:t>
            </w:r>
            <w:r w:rsidRPr="000A41CE">
              <w:rPr>
                <w:rFonts w:eastAsia="SimSun"/>
                <w:color w:val="000000"/>
              </w:rPr>
              <w:t xml:space="preserve">роверять в течение срока действия </w:t>
            </w:r>
            <w:r w:rsidR="00137888" w:rsidRPr="000A41CE">
              <w:rPr>
                <w:rFonts w:eastAsia="SimSun"/>
                <w:color w:val="000000"/>
              </w:rPr>
              <w:t>Договора</w:t>
            </w:r>
            <w:r w:rsidRPr="000A41CE">
              <w:rPr>
                <w:rFonts w:eastAsia="SimSun"/>
                <w:color w:val="000000"/>
              </w:rPr>
              <w:t xml:space="preserve"> финансовое состояние Заемщика</w:t>
            </w:r>
            <w:r w:rsidR="00F15648" w:rsidRPr="000A41CE">
              <w:rPr>
                <w:rFonts w:eastAsia="SimSun"/>
                <w:color w:val="000000"/>
              </w:rPr>
              <w:t>;</w:t>
            </w:r>
          </w:p>
          <w:p w14:paraId="61A101D2" w14:textId="653FED8A" w:rsidR="00E521EA" w:rsidRPr="000A41CE" w:rsidRDefault="002D37BB" w:rsidP="002D37BB">
            <w:pPr>
              <w:jc w:val="both"/>
              <w:rPr>
                <w:rFonts w:eastAsia="SimSun"/>
                <w:color w:val="000000"/>
              </w:rPr>
            </w:pPr>
            <w:r w:rsidRPr="000A41CE">
              <w:rPr>
                <w:rFonts w:eastAsia="SimSun"/>
                <w:color w:val="000000"/>
                <w:lang w:val="kk-KZ"/>
              </w:rPr>
              <w:lastRenderedPageBreak/>
              <w:t>4.2</w:t>
            </w:r>
            <w:r w:rsidR="00F964FD" w:rsidRPr="000A41CE">
              <w:rPr>
                <w:rFonts w:eastAsia="SimSun"/>
                <w:color w:val="000000"/>
              </w:rPr>
              <w:t>6</w:t>
            </w:r>
            <w:r w:rsidRPr="000A41CE">
              <w:rPr>
                <w:rFonts w:eastAsia="SimSun"/>
                <w:color w:val="000000"/>
                <w:lang w:val="kk-KZ"/>
              </w:rPr>
              <w:t xml:space="preserve">. </w:t>
            </w:r>
            <w:r w:rsidR="00F15648" w:rsidRPr="000A41CE">
              <w:rPr>
                <w:rFonts w:eastAsia="SimSun"/>
                <w:color w:val="000000"/>
              </w:rPr>
              <w:t>в</w:t>
            </w:r>
            <w:r w:rsidRPr="000A41CE">
              <w:rPr>
                <w:rFonts w:eastAsia="SimSun"/>
                <w:color w:val="000000"/>
              </w:rPr>
              <w:t xml:space="preserve"> одностороннем порядке прекратить начисление вознаграждения по </w:t>
            </w:r>
            <w:r w:rsidR="004C6383" w:rsidRPr="000A41CE">
              <w:rPr>
                <w:rFonts w:eastAsia="SimSun"/>
                <w:color w:val="000000"/>
              </w:rPr>
              <w:t>Займу</w:t>
            </w:r>
            <w:r w:rsidRPr="000A41CE">
              <w:rPr>
                <w:rFonts w:eastAsia="SimSun"/>
                <w:color w:val="000000"/>
              </w:rPr>
              <w:t xml:space="preserve"> при образовании просроченной </w:t>
            </w:r>
            <w:r w:rsidR="00F0534D" w:rsidRPr="000A41CE">
              <w:rPr>
                <w:rFonts w:eastAsia="SimSun"/>
                <w:color w:val="000000"/>
              </w:rPr>
              <w:t>З</w:t>
            </w:r>
            <w:r w:rsidRPr="000A41CE">
              <w:rPr>
                <w:rFonts w:eastAsia="SimSun"/>
                <w:color w:val="000000"/>
              </w:rPr>
              <w:t xml:space="preserve">адолженности в результате нарушения сроков уплаты </w:t>
            </w:r>
            <w:r w:rsidR="00824595" w:rsidRPr="000A41CE">
              <w:rPr>
                <w:rFonts w:eastAsia="SimSun"/>
                <w:color w:val="000000"/>
              </w:rPr>
              <w:t>Задолженности</w:t>
            </w:r>
            <w:r w:rsidR="00F15648" w:rsidRPr="000A41CE">
              <w:rPr>
                <w:rFonts w:eastAsia="SimSun"/>
                <w:color w:val="000000"/>
              </w:rPr>
              <w:t>;</w:t>
            </w:r>
          </w:p>
          <w:p w14:paraId="78CFD14B" w14:textId="6088BEA4" w:rsidR="002D37BB" w:rsidRPr="000A41CE" w:rsidRDefault="002D37BB" w:rsidP="002D37BB">
            <w:pPr>
              <w:jc w:val="both"/>
              <w:rPr>
                <w:rFonts w:eastAsia="SimSun"/>
                <w:color w:val="000000"/>
              </w:rPr>
            </w:pPr>
            <w:r w:rsidRPr="000A41CE">
              <w:rPr>
                <w:rFonts w:eastAsia="SimSun"/>
                <w:color w:val="000000"/>
                <w:lang w:val="kk-KZ"/>
              </w:rPr>
              <w:t>4.2</w:t>
            </w:r>
            <w:r w:rsidR="00F964FD" w:rsidRPr="000A41CE">
              <w:rPr>
                <w:rFonts w:eastAsia="SimSun"/>
                <w:color w:val="000000"/>
              </w:rPr>
              <w:t>7</w:t>
            </w:r>
            <w:r w:rsidRPr="000A41CE">
              <w:rPr>
                <w:rFonts w:eastAsia="SimSun"/>
                <w:color w:val="000000"/>
                <w:lang w:val="kk-KZ"/>
              </w:rPr>
              <w:t xml:space="preserve">. </w:t>
            </w:r>
            <w:r w:rsidR="00F15648" w:rsidRPr="000A41CE">
              <w:rPr>
                <w:rFonts w:eastAsia="SimSun"/>
                <w:color w:val="000000"/>
              </w:rPr>
              <w:t>в</w:t>
            </w:r>
            <w:r w:rsidRPr="000A41CE">
              <w:rPr>
                <w:rFonts w:eastAsia="SimSun"/>
                <w:color w:val="000000"/>
              </w:rPr>
              <w:t xml:space="preserve"> одностороннем порядке принять решение о восстановлении начисления вознаграждения по </w:t>
            </w:r>
            <w:r w:rsidR="00F0534D" w:rsidRPr="000A41CE">
              <w:rPr>
                <w:rFonts w:eastAsia="SimSun"/>
                <w:color w:val="000000"/>
              </w:rPr>
              <w:t>Займу</w:t>
            </w:r>
            <w:r w:rsidRPr="000A41CE">
              <w:rPr>
                <w:rFonts w:eastAsia="SimSun"/>
                <w:color w:val="000000"/>
              </w:rPr>
              <w:t>, по ставке</w:t>
            </w:r>
            <w:r w:rsidR="00F15648" w:rsidRPr="000A41CE">
              <w:rPr>
                <w:rFonts w:eastAsia="SimSun"/>
                <w:color w:val="000000"/>
              </w:rPr>
              <w:t>,</w:t>
            </w:r>
            <w:r w:rsidRPr="000A41CE">
              <w:rPr>
                <w:rFonts w:eastAsia="SimSun"/>
                <w:color w:val="000000"/>
              </w:rPr>
              <w:t xml:space="preserve"> </w:t>
            </w:r>
            <w:r w:rsidR="00F15648" w:rsidRPr="000A41CE">
              <w:rPr>
                <w:rFonts w:eastAsia="SimSun"/>
                <w:color w:val="000000"/>
              </w:rPr>
              <w:t>указанной</w:t>
            </w:r>
            <w:r w:rsidRPr="000A41CE">
              <w:rPr>
                <w:rFonts w:eastAsia="SimSun"/>
                <w:color w:val="000000"/>
              </w:rPr>
              <w:t xml:space="preserve"> </w:t>
            </w:r>
            <w:r w:rsidR="00F15648" w:rsidRPr="000A41CE">
              <w:rPr>
                <w:rFonts w:eastAsia="SimSun"/>
                <w:color w:val="000000"/>
              </w:rPr>
              <w:t>в Заявлении;</w:t>
            </w:r>
          </w:p>
          <w:p w14:paraId="7FBCBAC8" w14:textId="77777777" w:rsidR="000A41CE" w:rsidRDefault="000A41CE" w:rsidP="005A5E31">
            <w:pPr>
              <w:jc w:val="both"/>
              <w:rPr>
                <w:rFonts w:eastAsia="SimSun"/>
                <w:color w:val="000000"/>
                <w:lang w:val="kk-KZ"/>
              </w:rPr>
            </w:pPr>
          </w:p>
          <w:p w14:paraId="413C0914" w14:textId="42B6F408" w:rsidR="009A5F60" w:rsidRPr="000A41CE" w:rsidRDefault="002D37BB" w:rsidP="005A5E31">
            <w:pPr>
              <w:jc w:val="both"/>
              <w:rPr>
                <w:rFonts w:eastAsia="SimSun"/>
                <w:color w:val="000000"/>
              </w:rPr>
            </w:pPr>
            <w:r w:rsidRPr="000A41CE">
              <w:rPr>
                <w:rFonts w:eastAsia="SimSun"/>
                <w:color w:val="000000"/>
                <w:lang w:val="kk-KZ"/>
              </w:rPr>
              <w:t>4.2</w:t>
            </w:r>
            <w:r w:rsidR="00F964FD" w:rsidRPr="000A41CE">
              <w:rPr>
                <w:rFonts w:eastAsia="SimSun"/>
                <w:color w:val="000000"/>
              </w:rPr>
              <w:t>8</w:t>
            </w:r>
            <w:r w:rsidRPr="000A41CE">
              <w:rPr>
                <w:rFonts w:eastAsia="SimSun"/>
                <w:color w:val="000000"/>
                <w:lang w:val="kk-KZ"/>
              </w:rPr>
              <w:t xml:space="preserve">. </w:t>
            </w:r>
            <w:r w:rsidR="00F15648" w:rsidRPr="000A41CE">
              <w:rPr>
                <w:rFonts w:eastAsia="SimSun"/>
                <w:color w:val="000000"/>
              </w:rPr>
              <w:t>в</w:t>
            </w:r>
            <w:r w:rsidRPr="000A41CE">
              <w:rPr>
                <w:rFonts w:eastAsia="SimSun"/>
                <w:color w:val="000000"/>
              </w:rPr>
              <w:t xml:space="preserve"> случае если валюта Кредитного лимита не совпадает с валютой денег, находящихся на иных счетах Заемщика, Банк вправе при погашении просроченной </w:t>
            </w:r>
            <w:r w:rsidR="00840162" w:rsidRPr="000A41CE">
              <w:rPr>
                <w:rFonts w:eastAsia="SimSun"/>
                <w:color w:val="000000"/>
              </w:rPr>
              <w:t>З</w:t>
            </w:r>
            <w:r w:rsidRPr="000A41CE">
              <w:rPr>
                <w:rFonts w:eastAsia="SimSun"/>
                <w:color w:val="000000"/>
              </w:rPr>
              <w:t>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r w:rsidR="00F15648" w:rsidRPr="000A41CE">
              <w:rPr>
                <w:rFonts w:eastAsia="SimSun"/>
                <w:color w:val="000000"/>
              </w:rPr>
              <w:t>;</w:t>
            </w:r>
          </w:p>
          <w:p w14:paraId="501EE0C3" w14:textId="77777777" w:rsidR="00C746CB" w:rsidRPr="000A41CE" w:rsidRDefault="00C746CB" w:rsidP="002D37BB">
            <w:pPr>
              <w:tabs>
                <w:tab w:val="left" w:pos="2977"/>
              </w:tabs>
              <w:jc w:val="both"/>
              <w:rPr>
                <w:rFonts w:eastAsia="SimSun"/>
              </w:rPr>
            </w:pPr>
          </w:p>
          <w:p w14:paraId="090503B0" w14:textId="0A9136CC" w:rsidR="00C57CA3" w:rsidRPr="000A41CE" w:rsidRDefault="00D56AED" w:rsidP="002D37BB">
            <w:pPr>
              <w:tabs>
                <w:tab w:val="left" w:pos="2977"/>
              </w:tabs>
              <w:jc w:val="both"/>
              <w:rPr>
                <w:rFonts w:eastAsia="SimSun"/>
              </w:rPr>
            </w:pPr>
            <w:r w:rsidRPr="000A41CE">
              <w:rPr>
                <w:rFonts w:eastAsia="SimSun"/>
              </w:rPr>
              <w:t>4.2</w:t>
            </w:r>
            <w:r w:rsidR="00F964FD" w:rsidRPr="000A41CE">
              <w:rPr>
                <w:rFonts w:eastAsia="SimSun"/>
              </w:rPr>
              <w:t>9</w:t>
            </w:r>
            <w:r w:rsidRPr="000A41CE">
              <w:rPr>
                <w:rFonts w:eastAsia="SimSun"/>
              </w:rPr>
              <w:t xml:space="preserve">. </w:t>
            </w:r>
            <w:r w:rsidR="00F15648" w:rsidRPr="000A41CE">
              <w:rPr>
                <w:rFonts w:eastAsia="SimSun"/>
              </w:rPr>
              <w:t>п</w:t>
            </w:r>
            <w:r w:rsidR="00F07D12" w:rsidRPr="000A41CE">
              <w:rPr>
                <w:rFonts w:eastAsia="SimSun"/>
              </w:rPr>
              <w:t xml:space="preserve">ри допущении Заемщиком просрочки исполнения обязательств по </w:t>
            </w:r>
            <w:r w:rsidR="00A957A9" w:rsidRPr="000A41CE">
              <w:rPr>
                <w:rFonts w:eastAsia="SimSun"/>
                <w:lang w:val="kk-KZ"/>
              </w:rPr>
              <w:t>Договору</w:t>
            </w:r>
            <w:r w:rsidR="00F07D12" w:rsidRPr="000A41CE">
              <w:rPr>
                <w:rFonts w:eastAsia="SimSun"/>
              </w:rPr>
              <w:t xml:space="preserve">, Банк вправе передать </w:t>
            </w:r>
            <w:r w:rsidR="00E96EFE" w:rsidRPr="000A41CE">
              <w:rPr>
                <w:rFonts w:eastAsia="SimSun"/>
              </w:rPr>
              <w:t>З</w:t>
            </w:r>
            <w:r w:rsidR="00F07D12" w:rsidRPr="000A41CE">
              <w:rPr>
                <w:rFonts w:eastAsia="SimSun"/>
              </w:rPr>
              <w:t>адолженность на досудебное взыскание и урегулирование коллекторскому агентству</w:t>
            </w:r>
            <w:r w:rsidR="00F15648" w:rsidRPr="000A41CE">
              <w:rPr>
                <w:rFonts w:eastAsia="SimSun"/>
              </w:rPr>
              <w:t>;</w:t>
            </w:r>
          </w:p>
          <w:p w14:paraId="0A82DCDB" w14:textId="77777777" w:rsidR="00C746CB" w:rsidRPr="000A41CE" w:rsidRDefault="00C746CB" w:rsidP="002D37BB">
            <w:pPr>
              <w:tabs>
                <w:tab w:val="left" w:pos="2977"/>
              </w:tabs>
              <w:jc w:val="both"/>
            </w:pPr>
          </w:p>
          <w:p w14:paraId="770E38F2" w14:textId="1171A3C9" w:rsidR="0066128A" w:rsidRPr="000A41CE" w:rsidRDefault="00223090" w:rsidP="002D37BB">
            <w:pPr>
              <w:tabs>
                <w:tab w:val="left" w:pos="2977"/>
              </w:tabs>
              <w:jc w:val="both"/>
            </w:pPr>
            <w:r w:rsidRPr="000A41CE">
              <w:t>4.</w:t>
            </w:r>
            <w:r w:rsidR="00F964FD" w:rsidRPr="000A41CE">
              <w:t>30</w:t>
            </w:r>
            <w:r w:rsidRPr="000A41CE">
              <w:t>.</w:t>
            </w:r>
            <w:r w:rsidR="00515AFC" w:rsidRPr="000A41CE">
              <w:t xml:space="preserve"> по своему усмотрению</w:t>
            </w:r>
            <w:r w:rsidRPr="000A41CE">
              <w:t xml:space="preserve"> </w:t>
            </w:r>
            <w:r w:rsidR="00F15648" w:rsidRPr="000A41CE">
              <w:t>в</w:t>
            </w:r>
            <w:r w:rsidRPr="000A41CE">
              <w:t>осстановить Льготный период после погашения просроченной Задолженности по Займу в Рассрочку</w:t>
            </w:r>
            <w:r w:rsidR="00D87BBB" w:rsidRPr="000A41CE">
              <w:t>;</w:t>
            </w:r>
          </w:p>
          <w:p w14:paraId="41D4C330" w14:textId="77777777" w:rsidR="000A41CE" w:rsidRDefault="000A41CE" w:rsidP="002D37BB">
            <w:pPr>
              <w:tabs>
                <w:tab w:val="left" w:pos="2977"/>
              </w:tabs>
              <w:jc w:val="both"/>
            </w:pPr>
          </w:p>
          <w:p w14:paraId="3240D47D" w14:textId="06568FBC" w:rsidR="00230235" w:rsidRPr="000A41CE" w:rsidRDefault="0066128A" w:rsidP="002D37BB">
            <w:pPr>
              <w:tabs>
                <w:tab w:val="left" w:pos="2977"/>
              </w:tabs>
              <w:jc w:val="both"/>
              <w:rPr>
                <w:bCs/>
                <w:color w:val="000000"/>
              </w:rPr>
            </w:pPr>
            <w:r w:rsidRPr="000A41CE">
              <w:t xml:space="preserve">4.31. </w:t>
            </w:r>
            <w:r w:rsidR="00E75A50" w:rsidRPr="000A41CE">
              <w:t>устана</w:t>
            </w:r>
            <w:r w:rsidR="00230235" w:rsidRPr="000A41CE">
              <w:t>в</w:t>
            </w:r>
            <w:r w:rsidR="00E75A50" w:rsidRPr="000A41CE">
              <w:t>лив</w:t>
            </w:r>
            <w:r w:rsidR="00230235" w:rsidRPr="000A41CE">
              <w:t>ать м</w:t>
            </w:r>
            <w:r w:rsidR="00230235" w:rsidRPr="000A41CE">
              <w:rPr>
                <w:bCs/>
                <w:color w:val="000000"/>
              </w:rPr>
              <w:t>инимальную сумму Займа в Рассрочку, по которому доступно продление срока</w:t>
            </w:r>
            <w:r w:rsidR="008247C4" w:rsidRPr="000A41CE">
              <w:rPr>
                <w:bCs/>
                <w:color w:val="000000"/>
              </w:rPr>
              <w:t>,</w:t>
            </w:r>
            <w:r w:rsidR="00230235" w:rsidRPr="000A41CE">
              <w:rPr>
                <w:bCs/>
                <w:color w:val="000000"/>
              </w:rPr>
              <w:t xml:space="preserve"> на своё усмотрение.</w:t>
            </w:r>
          </w:p>
          <w:p w14:paraId="2C0E2F14" w14:textId="77777777" w:rsidR="000A41CE" w:rsidRDefault="000A41CE" w:rsidP="002D37BB">
            <w:pPr>
              <w:tabs>
                <w:tab w:val="left" w:pos="2977"/>
              </w:tabs>
              <w:jc w:val="both"/>
            </w:pPr>
          </w:p>
          <w:p w14:paraId="48C2E7A3" w14:textId="045113C1" w:rsidR="00223090" w:rsidRPr="000A41CE" w:rsidRDefault="00230235" w:rsidP="002D37BB">
            <w:pPr>
              <w:tabs>
                <w:tab w:val="left" w:pos="2977"/>
              </w:tabs>
              <w:jc w:val="both"/>
              <w:rPr>
                <w:color w:val="000000"/>
              </w:rPr>
            </w:pPr>
            <w:r w:rsidRPr="000A41CE">
              <w:t>4.32.</w:t>
            </w:r>
            <w:r w:rsidRPr="000A41CE">
              <w:rPr>
                <w:bCs/>
                <w:color w:val="000000"/>
              </w:rPr>
              <w:t xml:space="preserve"> </w:t>
            </w:r>
            <w:r w:rsidRPr="000A41CE">
              <w:rPr>
                <w:color w:val="000000"/>
              </w:rPr>
              <w:t>без дополнительного согласия Заемщика в бесспорном порядке списывать в счет частичного и/или полного досрочного погашения</w:t>
            </w:r>
            <w:r w:rsidR="00223090" w:rsidRPr="000A41CE">
              <w:t xml:space="preserve"> </w:t>
            </w:r>
            <w:r w:rsidR="00000CE7" w:rsidRPr="000A41CE">
              <w:rPr>
                <w:color w:val="000000"/>
              </w:rPr>
              <w:t>суммы Задолженности Заемщика по Договору</w:t>
            </w:r>
            <w:r w:rsidR="00E75A50" w:rsidRPr="000A41CE">
              <w:rPr>
                <w:color w:val="000000"/>
              </w:rPr>
              <w:t xml:space="preserve"> автоматически при поп</w:t>
            </w:r>
            <w:r w:rsidR="00467342">
              <w:rPr>
                <w:color w:val="000000"/>
              </w:rPr>
              <w:t>о</w:t>
            </w:r>
            <w:r w:rsidR="00E75A50" w:rsidRPr="000A41CE">
              <w:rPr>
                <w:color w:val="000000"/>
              </w:rPr>
              <w:t>лнении Текущего счета</w:t>
            </w:r>
            <w:r w:rsidR="00D87BBB" w:rsidRPr="000A41CE">
              <w:rPr>
                <w:color w:val="000000"/>
              </w:rPr>
              <w:t>;</w:t>
            </w:r>
          </w:p>
          <w:p w14:paraId="68F30F98" w14:textId="77777777" w:rsidR="000A41CE" w:rsidRDefault="000A41CE" w:rsidP="00C53129">
            <w:pPr>
              <w:jc w:val="both"/>
              <w:rPr>
                <w:color w:val="000000"/>
              </w:rPr>
            </w:pPr>
          </w:p>
          <w:p w14:paraId="2766261A" w14:textId="3474C465" w:rsidR="00D87BBB" w:rsidRPr="000A41CE" w:rsidRDefault="00D87BBB" w:rsidP="00C53129">
            <w:pPr>
              <w:jc w:val="both"/>
              <w:rPr>
                <w:color w:val="000000"/>
              </w:rPr>
            </w:pPr>
            <w:r w:rsidRPr="000A41CE">
              <w:rPr>
                <w:color w:val="000000"/>
              </w:rPr>
              <w:t xml:space="preserve">4.33. аннулировать Кредитный лимит, а также заблокировать </w:t>
            </w:r>
            <w:r w:rsidR="008247C4" w:rsidRPr="000A41CE">
              <w:rPr>
                <w:color w:val="000000"/>
              </w:rPr>
              <w:t xml:space="preserve">Платежную </w:t>
            </w:r>
            <w:r w:rsidRPr="000A41CE">
              <w:rPr>
                <w:color w:val="000000"/>
              </w:rPr>
              <w:t>карточку в случа</w:t>
            </w:r>
            <w:r w:rsidR="00C53129" w:rsidRPr="000A41CE">
              <w:rPr>
                <w:color w:val="000000"/>
              </w:rPr>
              <w:t xml:space="preserve">е </w:t>
            </w:r>
            <w:r w:rsidRPr="000A41CE">
              <w:rPr>
                <w:color w:val="000000"/>
              </w:rPr>
              <w:t xml:space="preserve">если Заемщик не воспользовался Кредитным лимитом </w:t>
            </w:r>
            <w:r w:rsidR="00C53129" w:rsidRPr="000A41CE">
              <w:rPr>
                <w:color w:val="000000"/>
              </w:rPr>
              <w:t xml:space="preserve">в течение года </w:t>
            </w:r>
            <w:r w:rsidRPr="000A41CE">
              <w:rPr>
                <w:color w:val="000000"/>
              </w:rPr>
              <w:t>и/или движения по Текущ</w:t>
            </w:r>
            <w:r w:rsidR="00467342">
              <w:rPr>
                <w:color w:val="000000"/>
              </w:rPr>
              <w:t>е</w:t>
            </w:r>
            <w:r w:rsidRPr="000A41CE">
              <w:rPr>
                <w:color w:val="000000"/>
              </w:rPr>
              <w:t xml:space="preserve">му счету отсутствуют </w:t>
            </w:r>
            <w:r w:rsidR="00C53129" w:rsidRPr="000A41CE">
              <w:rPr>
                <w:color w:val="000000"/>
              </w:rPr>
              <w:t>более одного</w:t>
            </w:r>
            <w:r w:rsidRPr="000A41CE">
              <w:rPr>
                <w:color w:val="000000"/>
              </w:rPr>
              <w:t xml:space="preserve"> года</w:t>
            </w:r>
            <w:r w:rsidR="00C53129" w:rsidRPr="000A41CE">
              <w:rPr>
                <w:color w:val="000000"/>
              </w:rPr>
              <w:t>, при условии отсутствия задолженности Заемщика перед Банком по Договору.</w:t>
            </w:r>
          </w:p>
          <w:p w14:paraId="1CA8C496" w14:textId="58232A4D" w:rsidR="00D87BBB" w:rsidRPr="000A41CE" w:rsidRDefault="00D87BBB" w:rsidP="002D37BB">
            <w:pPr>
              <w:tabs>
                <w:tab w:val="left" w:pos="2977"/>
              </w:tabs>
              <w:jc w:val="both"/>
              <w:rPr>
                <w:rFonts w:eastAsia="SimSun"/>
              </w:rPr>
            </w:pPr>
          </w:p>
          <w:p w14:paraId="6187944C" w14:textId="77777777" w:rsidR="002D37BB" w:rsidRPr="000A41CE" w:rsidRDefault="002D37BB" w:rsidP="002D37BB">
            <w:pPr>
              <w:tabs>
                <w:tab w:val="left" w:pos="2977"/>
              </w:tabs>
              <w:jc w:val="both"/>
              <w:rPr>
                <w:rFonts w:eastAsia="SimSun"/>
                <w:b/>
                <w:bCs/>
              </w:rPr>
            </w:pPr>
            <w:r w:rsidRPr="000A41CE">
              <w:rPr>
                <w:rFonts w:eastAsia="SimSun"/>
                <w:b/>
                <w:u w:val="single"/>
              </w:rPr>
              <w:t>Банк обязуется</w:t>
            </w:r>
            <w:r w:rsidRPr="000A41CE">
              <w:rPr>
                <w:rFonts w:eastAsia="SimSun"/>
                <w:b/>
                <w:bCs/>
              </w:rPr>
              <w:t>:</w:t>
            </w:r>
          </w:p>
          <w:p w14:paraId="29510280" w14:textId="20C3C05E" w:rsidR="002D37BB" w:rsidRPr="000A41CE" w:rsidRDefault="002D37BB" w:rsidP="00E371AE">
            <w:pPr>
              <w:jc w:val="both"/>
              <w:rPr>
                <w:rFonts w:eastAsia="SimSun"/>
                <w:color w:val="000000"/>
              </w:rPr>
            </w:pPr>
            <w:r w:rsidRPr="000A41CE">
              <w:rPr>
                <w:rFonts w:eastAsia="SimSun"/>
                <w:color w:val="000000"/>
                <w:lang w:val="kk-KZ"/>
              </w:rPr>
              <w:t>4.</w:t>
            </w:r>
            <w:r w:rsidR="004B4F94" w:rsidRPr="000A41CE">
              <w:rPr>
                <w:rFonts w:eastAsia="SimSun"/>
                <w:color w:val="000000"/>
                <w:lang w:val="kk-KZ"/>
              </w:rPr>
              <w:t>3</w:t>
            </w:r>
            <w:r w:rsidR="00C53129" w:rsidRPr="000A41CE">
              <w:rPr>
                <w:rFonts w:eastAsia="SimSun"/>
                <w:color w:val="000000"/>
              </w:rPr>
              <w:t>4</w:t>
            </w:r>
            <w:r w:rsidRPr="000A41CE">
              <w:rPr>
                <w:rFonts w:eastAsia="SimSun"/>
                <w:color w:val="000000"/>
                <w:lang w:val="kk-KZ"/>
              </w:rPr>
              <w:t xml:space="preserve">. </w:t>
            </w:r>
            <w:r w:rsidR="007A51DE" w:rsidRPr="000A41CE">
              <w:rPr>
                <w:rFonts w:eastAsia="SimSun"/>
                <w:color w:val="000000"/>
              </w:rPr>
              <w:t>п</w:t>
            </w:r>
            <w:r w:rsidRPr="000A41CE">
              <w:rPr>
                <w:rFonts w:eastAsia="SimSun"/>
                <w:color w:val="000000"/>
              </w:rPr>
              <w:t xml:space="preserve">редоставить Кредитный лимит в сумме, в срок и на условиях, предусмотренных </w:t>
            </w:r>
            <w:r w:rsidR="00A957A9" w:rsidRPr="000A41CE">
              <w:rPr>
                <w:rFonts w:eastAsia="SimSun"/>
                <w:color w:val="000000"/>
              </w:rPr>
              <w:t>Договором</w:t>
            </w:r>
            <w:r w:rsidR="007A51DE" w:rsidRPr="000A41CE">
              <w:rPr>
                <w:rFonts w:eastAsia="SimSun"/>
                <w:color w:val="000000"/>
              </w:rPr>
              <w:t>;</w:t>
            </w:r>
          </w:p>
          <w:p w14:paraId="23D9A8A4" w14:textId="6CEC2259" w:rsidR="00931B65" w:rsidRPr="000A41CE" w:rsidRDefault="005F5EE0" w:rsidP="006E4D2C">
            <w:pPr>
              <w:jc w:val="both"/>
              <w:rPr>
                <w:rFonts w:eastAsia="SimSun"/>
                <w:color w:val="000000" w:themeColor="text1"/>
              </w:rPr>
            </w:pPr>
            <w:r w:rsidRPr="000A41CE">
              <w:rPr>
                <w:rFonts w:eastAsia="SimSun"/>
                <w:color w:val="000000" w:themeColor="text1"/>
              </w:rPr>
              <w:t>4.</w:t>
            </w:r>
            <w:r w:rsidR="004B4F94" w:rsidRPr="000A41CE">
              <w:rPr>
                <w:rFonts w:eastAsia="SimSun"/>
                <w:color w:val="000000" w:themeColor="text1"/>
              </w:rPr>
              <w:t>3</w:t>
            </w:r>
            <w:r w:rsidR="00C53129" w:rsidRPr="000A41CE">
              <w:rPr>
                <w:rFonts w:eastAsia="SimSun"/>
                <w:color w:val="000000" w:themeColor="text1"/>
              </w:rPr>
              <w:t>5</w:t>
            </w:r>
            <w:r w:rsidRPr="000A41CE">
              <w:rPr>
                <w:rFonts w:eastAsia="SimSun"/>
                <w:color w:val="000000" w:themeColor="text1"/>
              </w:rPr>
              <w:t xml:space="preserve">. </w:t>
            </w:r>
            <w:r w:rsidR="009431A2" w:rsidRPr="000A41CE">
              <w:rPr>
                <w:rFonts w:eastAsia="SimSun"/>
                <w:color w:val="000000" w:themeColor="text1"/>
              </w:rPr>
              <w:t xml:space="preserve"> </w:t>
            </w:r>
            <w:r w:rsidR="008247C4" w:rsidRPr="000A41CE">
              <w:rPr>
                <w:rFonts w:eastAsia="SimSun"/>
                <w:color w:val="000000" w:themeColor="text1"/>
              </w:rPr>
              <w:t xml:space="preserve">принять </w:t>
            </w:r>
            <w:r w:rsidR="002F2658" w:rsidRPr="000A41CE">
              <w:rPr>
                <w:rFonts w:eastAsia="SimSun"/>
                <w:color w:val="000000" w:themeColor="text1"/>
              </w:rPr>
              <w:t xml:space="preserve">деньги </w:t>
            </w:r>
            <w:r w:rsidR="008247C4" w:rsidRPr="000A41CE">
              <w:rPr>
                <w:rFonts w:eastAsia="SimSun"/>
                <w:color w:val="000000" w:themeColor="text1"/>
              </w:rPr>
              <w:t xml:space="preserve">от </w:t>
            </w:r>
            <w:r w:rsidR="00662788" w:rsidRPr="000A41CE">
              <w:rPr>
                <w:rFonts w:eastAsia="SimSun"/>
                <w:color w:val="000000" w:themeColor="text1"/>
              </w:rPr>
              <w:t xml:space="preserve">Заемщика </w:t>
            </w:r>
            <w:r w:rsidR="002F2658" w:rsidRPr="000A41CE">
              <w:rPr>
                <w:rFonts w:eastAsia="SimSun"/>
                <w:color w:val="000000" w:themeColor="text1"/>
              </w:rPr>
              <w:t>в счет части</w:t>
            </w:r>
            <w:r w:rsidR="0002079E">
              <w:rPr>
                <w:rFonts w:eastAsia="SimSun"/>
                <w:color w:val="000000" w:themeColor="text1"/>
              </w:rPr>
              <w:t>ч</w:t>
            </w:r>
            <w:r w:rsidR="002F2658" w:rsidRPr="000A41CE">
              <w:rPr>
                <w:rFonts w:eastAsia="SimSun"/>
                <w:color w:val="000000" w:themeColor="text1"/>
              </w:rPr>
              <w:t xml:space="preserve">ного либо </w:t>
            </w:r>
            <w:r w:rsidR="008247C4" w:rsidRPr="000A41CE">
              <w:rPr>
                <w:rFonts w:eastAsia="SimSun"/>
                <w:color w:val="000000" w:themeColor="text1"/>
              </w:rPr>
              <w:t>полно</w:t>
            </w:r>
            <w:r w:rsidR="002F2658" w:rsidRPr="000A41CE">
              <w:rPr>
                <w:rFonts w:eastAsia="SimSun"/>
                <w:color w:val="000000" w:themeColor="text1"/>
              </w:rPr>
              <w:t>го досрочного</w:t>
            </w:r>
            <w:r w:rsidR="008247C4" w:rsidRPr="000A41CE">
              <w:rPr>
                <w:rFonts w:eastAsia="SimSun"/>
                <w:color w:val="000000" w:themeColor="text1"/>
              </w:rPr>
              <w:t xml:space="preserve"> погашени</w:t>
            </w:r>
            <w:r w:rsidR="002F2658" w:rsidRPr="000A41CE">
              <w:rPr>
                <w:rFonts w:eastAsia="SimSun"/>
                <w:color w:val="000000" w:themeColor="text1"/>
              </w:rPr>
              <w:t>я</w:t>
            </w:r>
            <w:r w:rsidR="008247C4" w:rsidRPr="000A41CE">
              <w:rPr>
                <w:rFonts w:eastAsia="SimSun"/>
                <w:color w:val="000000" w:themeColor="text1"/>
              </w:rPr>
              <w:t xml:space="preserve"> </w:t>
            </w:r>
            <w:r w:rsidR="002F2658" w:rsidRPr="000A41CE">
              <w:rPr>
                <w:rFonts w:eastAsia="SimSun"/>
                <w:color w:val="000000" w:themeColor="text1"/>
              </w:rPr>
              <w:t xml:space="preserve">Займа </w:t>
            </w:r>
            <w:r w:rsidR="008247C4" w:rsidRPr="000A41CE">
              <w:rPr>
                <w:rFonts w:eastAsia="SimSun"/>
                <w:color w:val="000000" w:themeColor="text1"/>
              </w:rPr>
              <w:t>по Кредитному лимиту с выплатой</w:t>
            </w:r>
            <w:r w:rsidRPr="000A41CE">
              <w:rPr>
                <w:rFonts w:eastAsia="SimSun"/>
                <w:color w:val="000000" w:themeColor="text1"/>
              </w:rPr>
              <w:t xml:space="preserve"> </w:t>
            </w:r>
            <w:r w:rsidRPr="000A41CE">
              <w:rPr>
                <w:rFonts w:eastAsia="SimSun"/>
                <w:color w:val="000000" w:themeColor="text1"/>
              </w:rPr>
              <w:lastRenderedPageBreak/>
              <w:t>вознаграждения, начисленного</w:t>
            </w:r>
            <w:r w:rsidR="008247C4" w:rsidRPr="000A41CE">
              <w:t xml:space="preserve"> </w:t>
            </w:r>
            <w:r w:rsidR="008247C4" w:rsidRPr="000A41CE">
              <w:rPr>
                <w:rFonts w:eastAsia="SimSun"/>
                <w:color w:val="000000" w:themeColor="text1"/>
              </w:rPr>
              <w:t>за фактическое количество календарных дней пользования Заемщиком</w:t>
            </w:r>
            <w:r w:rsidR="009431A2" w:rsidRPr="000A41CE">
              <w:rPr>
                <w:rFonts w:eastAsia="SimSun"/>
                <w:color w:val="000000" w:themeColor="text1"/>
              </w:rPr>
              <w:t xml:space="preserve"> Займом</w:t>
            </w:r>
            <w:r w:rsidR="001B525D" w:rsidRPr="000A41CE">
              <w:rPr>
                <w:rFonts w:eastAsia="SimSun"/>
                <w:color w:val="000000" w:themeColor="text1"/>
              </w:rPr>
              <w:t>,</w:t>
            </w:r>
            <w:r w:rsidRPr="000A41CE">
              <w:rPr>
                <w:rFonts w:eastAsia="SimSun"/>
                <w:color w:val="000000" w:themeColor="text1"/>
              </w:rPr>
              <w:t xml:space="preserve"> без удержания неустойки или иных видов</w:t>
            </w:r>
            <w:r w:rsidR="00C679A8" w:rsidRPr="000A41CE">
              <w:rPr>
                <w:rFonts w:eastAsia="SimSun"/>
                <w:color w:val="000000" w:themeColor="text1"/>
              </w:rPr>
              <w:t xml:space="preserve"> штрафных санкций за возврат</w:t>
            </w:r>
            <w:r w:rsidR="007A51DE" w:rsidRPr="000A41CE">
              <w:rPr>
                <w:rFonts w:eastAsia="SimSun"/>
                <w:color w:val="000000" w:themeColor="text1"/>
              </w:rPr>
              <w:t>;</w:t>
            </w:r>
          </w:p>
          <w:p w14:paraId="31D97DB0" w14:textId="034D0765" w:rsidR="006E4D2C" w:rsidRPr="000A41CE" w:rsidRDefault="006E4D2C" w:rsidP="006E4D2C">
            <w:pPr>
              <w:jc w:val="both"/>
              <w:rPr>
                <w:rFonts w:eastAsia="SimSun"/>
                <w:color w:val="000000" w:themeColor="text1"/>
              </w:rPr>
            </w:pPr>
            <w:r w:rsidRPr="000A41CE">
              <w:rPr>
                <w:rFonts w:eastAsia="SimSun"/>
                <w:color w:val="000000" w:themeColor="text1"/>
              </w:rPr>
              <w:t>4.</w:t>
            </w:r>
            <w:r w:rsidR="004B4F94" w:rsidRPr="000A41CE">
              <w:rPr>
                <w:rFonts w:eastAsia="SimSun"/>
                <w:color w:val="000000" w:themeColor="text1"/>
              </w:rPr>
              <w:t>3</w:t>
            </w:r>
            <w:r w:rsidR="00C53129" w:rsidRPr="000A41CE">
              <w:rPr>
                <w:rFonts w:eastAsia="SimSun"/>
                <w:color w:val="000000" w:themeColor="text1"/>
              </w:rPr>
              <w:t>6</w:t>
            </w:r>
            <w:r w:rsidRPr="000A41CE">
              <w:rPr>
                <w:rFonts w:eastAsia="SimSun"/>
                <w:color w:val="000000" w:themeColor="text1"/>
              </w:rPr>
              <w:t xml:space="preserve">. в течение </w:t>
            </w:r>
            <w:r w:rsidR="007A51DE" w:rsidRPr="000A41CE">
              <w:rPr>
                <w:rFonts w:eastAsia="SimSun"/>
                <w:color w:val="000000" w:themeColor="text1"/>
              </w:rPr>
              <w:t>15 (</w:t>
            </w:r>
            <w:r w:rsidRPr="000A41CE">
              <w:rPr>
                <w:rFonts w:eastAsia="SimSun"/>
                <w:color w:val="000000" w:themeColor="text1"/>
              </w:rPr>
              <w:t>пятнадцати</w:t>
            </w:r>
            <w:r w:rsidR="007A51DE" w:rsidRPr="000A41CE">
              <w:rPr>
                <w:rFonts w:eastAsia="SimSun"/>
                <w:color w:val="000000" w:themeColor="text1"/>
              </w:rPr>
              <w:t>)</w:t>
            </w:r>
            <w:r w:rsidRPr="000A41CE">
              <w:rPr>
                <w:rFonts w:eastAsia="SimSun"/>
                <w:color w:val="000000" w:themeColor="text1"/>
              </w:rPr>
              <w:t xml:space="preserve"> календарных дней со дня получения письменного заявления Заемщика, предусмотренного п.</w:t>
            </w:r>
            <w:r w:rsidR="00137888" w:rsidRPr="000A41CE">
              <w:rPr>
                <w:rFonts w:eastAsia="SimSun"/>
                <w:color w:val="000000" w:themeColor="text1"/>
              </w:rPr>
              <w:t xml:space="preserve"> </w:t>
            </w:r>
            <w:r w:rsidRPr="000A41CE">
              <w:rPr>
                <w:rFonts w:eastAsia="SimSun"/>
                <w:color w:val="000000" w:themeColor="text1"/>
              </w:rPr>
              <w:t>4.</w:t>
            </w:r>
            <w:r w:rsidR="001741FA" w:rsidRPr="000A41CE">
              <w:rPr>
                <w:rFonts w:eastAsia="SimSun"/>
                <w:color w:val="000000" w:themeColor="text1"/>
              </w:rPr>
              <w:t>8</w:t>
            </w:r>
            <w:r w:rsidR="00FB3016" w:rsidRPr="000A41CE">
              <w:rPr>
                <w:rFonts w:eastAsia="SimSun"/>
                <w:color w:val="000000" w:themeColor="text1"/>
              </w:rPr>
              <w:t>.</w:t>
            </w:r>
            <w:r w:rsidRPr="000A41CE">
              <w:rPr>
                <w:rFonts w:eastAsia="SimSun"/>
                <w:color w:val="000000" w:themeColor="text1"/>
              </w:rPr>
              <w:t xml:space="preserve"> </w:t>
            </w:r>
            <w:r w:rsidR="00CE4BEA" w:rsidRPr="000A41CE">
              <w:rPr>
                <w:rFonts w:eastAsia="SimSun"/>
                <w:color w:val="000000" w:themeColor="text1"/>
              </w:rPr>
              <w:t>Договора</w:t>
            </w:r>
            <w:r w:rsidRPr="000A41CE">
              <w:rPr>
                <w:rFonts w:eastAsia="SimSun"/>
                <w:color w:val="000000" w:themeColor="text1"/>
              </w:rPr>
              <w:t xml:space="preserve">, рассмотреть предложенные изменения в условия </w:t>
            </w:r>
            <w:r w:rsidR="00CE4BEA" w:rsidRPr="000A41CE">
              <w:rPr>
                <w:rFonts w:eastAsia="SimSun"/>
                <w:color w:val="000000" w:themeColor="text1"/>
              </w:rPr>
              <w:t>Д</w:t>
            </w:r>
            <w:r w:rsidRPr="000A41CE">
              <w:rPr>
                <w:rFonts w:eastAsia="SimSun"/>
                <w:color w:val="000000" w:themeColor="text1"/>
              </w:rPr>
              <w:t>оговора</w:t>
            </w:r>
            <w:r w:rsidR="008247C4" w:rsidRPr="000A41CE">
              <w:rPr>
                <w:rFonts w:eastAsia="SimSun"/>
                <w:color w:val="000000" w:themeColor="text1"/>
              </w:rPr>
              <w:t>,</w:t>
            </w:r>
            <w:r w:rsidRPr="000A41CE">
              <w:rPr>
                <w:rFonts w:eastAsia="SimSun"/>
                <w:color w:val="000000" w:themeColor="text1"/>
              </w:rPr>
              <w:t xml:space="preserve"> и в письменной форме</w:t>
            </w:r>
            <w:r w:rsidR="00AF2133" w:rsidRPr="000A41CE">
              <w:rPr>
                <w:rFonts w:eastAsia="SimSun"/>
                <w:color w:val="000000" w:themeColor="text1"/>
              </w:rPr>
              <w:t xml:space="preserve">, </w:t>
            </w:r>
            <w:r w:rsidR="00AF2133" w:rsidRPr="000A41CE">
              <w:rPr>
                <w:rFonts w:eastAsia="SimSun"/>
                <w:color w:val="000000"/>
              </w:rPr>
              <w:t>а также через объекты информатизации либо способом</w:t>
            </w:r>
            <w:r w:rsidR="008247C4" w:rsidRPr="000A41CE">
              <w:rPr>
                <w:rFonts w:eastAsia="SimSun"/>
                <w:color w:val="000000"/>
              </w:rPr>
              <w:t>,</w:t>
            </w:r>
            <w:r w:rsidR="00AF2133" w:rsidRPr="000A41CE">
              <w:rPr>
                <w:rFonts w:eastAsia="SimSun"/>
                <w:color w:val="000000"/>
              </w:rPr>
              <w:t xml:space="preserve"> предусмотренным Договором</w:t>
            </w:r>
            <w:r w:rsidR="008247C4" w:rsidRPr="000A41CE">
              <w:rPr>
                <w:rFonts w:eastAsia="SimSun"/>
                <w:color w:val="000000"/>
              </w:rPr>
              <w:t>,</w:t>
            </w:r>
            <w:r w:rsidRPr="000A41CE">
              <w:rPr>
                <w:rFonts w:eastAsia="SimSun"/>
                <w:color w:val="000000" w:themeColor="text1"/>
              </w:rPr>
              <w:t xml:space="preserve"> сообщить Заемщику о (об):</w:t>
            </w:r>
          </w:p>
          <w:p w14:paraId="6280ABBB" w14:textId="39EE9303" w:rsidR="00AC1E65" w:rsidRPr="000A41CE" w:rsidRDefault="00B4545A" w:rsidP="00AC1E65">
            <w:pPr>
              <w:jc w:val="both"/>
              <w:rPr>
                <w:rFonts w:eastAsia="SimSun"/>
                <w:color w:val="000000" w:themeColor="text1"/>
              </w:rPr>
            </w:pPr>
            <w:r w:rsidRPr="000A41CE">
              <w:rPr>
                <w:rFonts w:eastAsia="SimSun"/>
                <w:color w:val="000000" w:themeColor="text1"/>
              </w:rPr>
              <w:t xml:space="preserve">1) </w:t>
            </w:r>
            <w:r w:rsidR="00AC1E65" w:rsidRPr="000A41CE">
              <w:rPr>
                <w:rFonts w:eastAsia="SimSun"/>
                <w:color w:val="000000" w:themeColor="text1"/>
              </w:rPr>
              <w:t xml:space="preserve">согласии внести в условия </w:t>
            </w:r>
            <w:r w:rsidR="001D612C" w:rsidRPr="000A41CE">
              <w:rPr>
                <w:rFonts w:eastAsia="SimSun"/>
                <w:color w:val="000000" w:themeColor="text1"/>
              </w:rPr>
              <w:t>Д</w:t>
            </w:r>
            <w:r w:rsidR="00AC1E65" w:rsidRPr="000A41CE">
              <w:rPr>
                <w:rFonts w:eastAsia="SimSun"/>
                <w:color w:val="000000" w:themeColor="text1"/>
              </w:rPr>
              <w:t xml:space="preserve">оговора изменения, предложенные </w:t>
            </w:r>
            <w:r w:rsidR="001D612C" w:rsidRPr="000A41CE">
              <w:rPr>
                <w:rFonts w:eastAsia="SimSun"/>
                <w:color w:val="000000" w:themeColor="text1"/>
              </w:rPr>
              <w:t>З</w:t>
            </w:r>
            <w:r w:rsidR="00AC1E65" w:rsidRPr="000A41CE">
              <w:rPr>
                <w:rFonts w:eastAsia="SimSun"/>
                <w:color w:val="000000" w:themeColor="text1"/>
              </w:rPr>
              <w:t>аемщиком;</w:t>
            </w:r>
          </w:p>
          <w:p w14:paraId="7D491F96" w14:textId="7BF78473" w:rsidR="00AC1E65" w:rsidRPr="000A41CE" w:rsidRDefault="00AC1E65" w:rsidP="00AC1E65">
            <w:pPr>
              <w:jc w:val="both"/>
              <w:rPr>
                <w:rFonts w:eastAsia="SimSun"/>
                <w:color w:val="000000" w:themeColor="text1"/>
              </w:rPr>
            </w:pPr>
            <w:r w:rsidRPr="000A41CE">
              <w:rPr>
                <w:rFonts w:eastAsia="SimSun"/>
                <w:color w:val="000000" w:themeColor="text1"/>
              </w:rPr>
              <w:t xml:space="preserve">2) встречном предложении </w:t>
            </w:r>
            <w:r w:rsidR="001D612C" w:rsidRPr="000A41CE">
              <w:rPr>
                <w:rFonts w:eastAsia="SimSun"/>
                <w:color w:val="000000" w:themeColor="text1"/>
              </w:rPr>
              <w:t>Б</w:t>
            </w:r>
            <w:r w:rsidRPr="000A41CE">
              <w:rPr>
                <w:rFonts w:eastAsia="SimSun"/>
                <w:color w:val="000000" w:themeColor="text1"/>
              </w:rPr>
              <w:t xml:space="preserve">анка </w:t>
            </w:r>
            <w:r w:rsidR="001D612C" w:rsidRPr="000A41CE">
              <w:rPr>
                <w:rFonts w:eastAsia="SimSun"/>
                <w:color w:val="000000" w:themeColor="text1"/>
              </w:rPr>
              <w:t>З</w:t>
            </w:r>
            <w:r w:rsidRPr="000A41CE">
              <w:rPr>
                <w:rFonts w:eastAsia="SimSun"/>
                <w:color w:val="000000" w:themeColor="text1"/>
              </w:rPr>
              <w:t xml:space="preserve">аемщику о внесении изменений в </w:t>
            </w:r>
            <w:r w:rsidR="001D612C" w:rsidRPr="000A41CE">
              <w:rPr>
                <w:rFonts w:eastAsia="SimSun"/>
                <w:color w:val="000000" w:themeColor="text1"/>
              </w:rPr>
              <w:t>Д</w:t>
            </w:r>
            <w:r w:rsidRPr="000A41CE">
              <w:rPr>
                <w:rFonts w:eastAsia="SimSun"/>
                <w:color w:val="000000" w:themeColor="text1"/>
              </w:rPr>
              <w:t>оговор;</w:t>
            </w:r>
          </w:p>
          <w:p w14:paraId="3D2154E1" w14:textId="6F236BDB" w:rsidR="00AC1E65" w:rsidRPr="000A41CE" w:rsidRDefault="00AC1E65" w:rsidP="00AC1E65">
            <w:pPr>
              <w:jc w:val="both"/>
              <w:rPr>
                <w:rFonts w:eastAsia="SimSun"/>
                <w:color w:val="000000" w:themeColor="text1"/>
              </w:rPr>
            </w:pPr>
            <w:r w:rsidRPr="000A41CE">
              <w:rPr>
                <w:rFonts w:eastAsia="SimSun"/>
                <w:color w:val="000000" w:themeColor="text1"/>
              </w:rPr>
              <w:t xml:space="preserve">3) отказе внести в условия </w:t>
            </w:r>
            <w:r w:rsidR="001D612C" w:rsidRPr="000A41CE">
              <w:rPr>
                <w:rFonts w:eastAsia="SimSun"/>
                <w:color w:val="000000" w:themeColor="text1"/>
              </w:rPr>
              <w:t>Д</w:t>
            </w:r>
            <w:r w:rsidRPr="000A41CE">
              <w:rPr>
                <w:rFonts w:eastAsia="SimSun"/>
                <w:color w:val="000000" w:themeColor="text1"/>
              </w:rPr>
              <w:t>оговора</w:t>
            </w:r>
            <w:r w:rsidR="001D612C" w:rsidRPr="000A41CE">
              <w:rPr>
                <w:rFonts w:eastAsia="SimSun"/>
                <w:color w:val="000000" w:themeColor="text1"/>
              </w:rPr>
              <w:t xml:space="preserve"> </w:t>
            </w:r>
            <w:r w:rsidRPr="000A41CE">
              <w:rPr>
                <w:rFonts w:eastAsia="SimSun"/>
                <w:color w:val="000000" w:themeColor="text1"/>
              </w:rPr>
              <w:t xml:space="preserve">изменения, предложенные </w:t>
            </w:r>
            <w:r w:rsidR="001D612C" w:rsidRPr="000A41CE">
              <w:rPr>
                <w:rFonts w:eastAsia="SimSun"/>
                <w:color w:val="000000" w:themeColor="text1"/>
              </w:rPr>
              <w:t>З</w:t>
            </w:r>
            <w:r w:rsidRPr="000A41CE">
              <w:rPr>
                <w:rFonts w:eastAsia="SimSun"/>
                <w:color w:val="000000" w:themeColor="text1"/>
              </w:rPr>
              <w:t>аемщиком, с мотивированным обоснованием причин такого отказа</w:t>
            </w:r>
            <w:r w:rsidR="00E6779F" w:rsidRPr="000A41CE">
              <w:rPr>
                <w:rFonts w:eastAsia="SimSun"/>
                <w:color w:val="000000" w:themeColor="text1"/>
              </w:rPr>
              <w:t>;</w:t>
            </w:r>
          </w:p>
          <w:p w14:paraId="03019DEA" w14:textId="0174D3DF" w:rsidR="00CE728E" w:rsidRPr="000A41CE" w:rsidRDefault="005F5EE0" w:rsidP="00C32F3C">
            <w:pPr>
              <w:jc w:val="both"/>
              <w:rPr>
                <w:color w:val="000000" w:themeColor="text1"/>
              </w:rPr>
            </w:pPr>
            <w:r w:rsidRPr="000A41CE">
              <w:rPr>
                <w:rFonts w:eastAsia="SimSun"/>
                <w:color w:val="000000" w:themeColor="text1"/>
              </w:rPr>
              <w:t>4.</w:t>
            </w:r>
            <w:r w:rsidR="00BF6788" w:rsidRPr="000A41CE">
              <w:rPr>
                <w:rFonts w:eastAsia="SimSun"/>
                <w:color w:val="000000" w:themeColor="text1"/>
              </w:rPr>
              <w:t>3</w:t>
            </w:r>
            <w:r w:rsidR="00C53129" w:rsidRPr="000A41CE">
              <w:rPr>
                <w:rFonts w:eastAsia="SimSun"/>
                <w:color w:val="000000" w:themeColor="text1"/>
              </w:rPr>
              <w:t>7</w:t>
            </w:r>
            <w:r w:rsidRPr="000A41CE">
              <w:rPr>
                <w:rFonts w:eastAsia="SimSun"/>
                <w:color w:val="000000" w:themeColor="text1"/>
              </w:rPr>
              <w:t>.</w:t>
            </w:r>
            <w:r w:rsidR="00CE728E" w:rsidRPr="000A41CE">
              <w:rPr>
                <w:rFonts w:eastAsia="SimSun"/>
                <w:color w:val="000000" w:themeColor="text1"/>
              </w:rPr>
              <w:t xml:space="preserve"> </w:t>
            </w:r>
            <w:r w:rsidR="00CE728E" w:rsidRPr="000A41CE">
              <w:rPr>
                <w:color w:val="000000" w:themeColor="text1"/>
              </w:rPr>
              <w:t xml:space="preserve">при заключении договора, содержащего условия перехода права (требования) </w:t>
            </w:r>
            <w:r w:rsidR="003F6C4A" w:rsidRPr="000A41CE">
              <w:rPr>
                <w:color w:val="000000" w:themeColor="text1"/>
              </w:rPr>
              <w:t>Б</w:t>
            </w:r>
            <w:r w:rsidR="00CE728E" w:rsidRPr="000A41CE">
              <w:rPr>
                <w:color w:val="000000" w:themeColor="text1"/>
              </w:rPr>
              <w:t xml:space="preserve">анка по договору третьему лицу (далее - договор уступки права требования), уведомить </w:t>
            </w:r>
            <w:r w:rsidR="003F6C4A" w:rsidRPr="000A41CE">
              <w:rPr>
                <w:color w:val="000000" w:themeColor="text1"/>
              </w:rPr>
              <w:t>З</w:t>
            </w:r>
            <w:r w:rsidR="00CE728E" w:rsidRPr="000A41CE">
              <w:rPr>
                <w:color w:val="000000" w:themeColor="text1"/>
              </w:rPr>
              <w:t>аемщика (или его уполномоченного представителя):</w:t>
            </w:r>
          </w:p>
          <w:p w14:paraId="7013C970" w14:textId="77777777" w:rsidR="00CE728E" w:rsidRPr="000A41CE" w:rsidRDefault="0045396C" w:rsidP="004C5FDD">
            <w:pPr>
              <w:jc w:val="both"/>
              <w:rPr>
                <w:color w:val="000000" w:themeColor="text1"/>
              </w:rPr>
            </w:pPr>
            <w:r w:rsidRPr="000A41CE">
              <w:rPr>
                <w:color w:val="000000" w:themeColor="text1"/>
                <w:lang w:val="kk-KZ"/>
              </w:rPr>
              <w:t xml:space="preserve">- </w:t>
            </w:r>
            <w:r w:rsidR="00CE728E" w:rsidRPr="000A41CE">
              <w:rPr>
                <w:color w:val="000000" w:themeColor="text1"/>
              </w:rPr>
              <w:t>до заключения договора уступки права требования</w:t>
            </w:r>
            <w:r w:rsidR="00AF2133" w:rsidRPr="000A41CE">
              <w:rPr>
                <w:color w:val="000000" w:themeColor="text1"/>
              </w:rPr>
              <w:t>:</w:t>
            </w:r>
            <w:r w:rsidR="00CE728E" w:rsidRPr="000A41CE">
              <w:rPr>
                <w:color w:val="000000" w:themeColor="text1"/>
              </w:rPr>
              <w:t xml:space="preserve"> о </w:t>
            </w:r>
            <w:r w:rsidR="00AF2133" w:rsidRPr="000A41CE">
              <w:rPr>
                <w:color w:val="000000" w:themeColor="text1"/>
              </w:rPr>
              <w:t xml:space="preserve">планируемой уступке </w:t>
            </w:r>
            <w:r w:rsidR="00CE728E" w:rsidRPr="000A41CE">
              <w:rPr>
                <w:color w:val="000000" w:themeColor="text1"/>
              </w:rPr>
              <w:t xml:space="preserve"> прав (требований) третьему лицу, а также об обработке персональных данных </w:t>
            </w:r>
            <w:r w:rsidR="003F6C4A" w:rsidRPr="000A41CE">
              <w:rPr>
                <w:color w:val="000000" w:themeColor="text1"/>
              </w:rPr>
              <w:t>З</w:t>
            </w:r>
            <w:r w:rsidR="00CE728E" w:rsidRPr="000A41CE">
              <w:rPr>
                <w:color w:val="000000" w:themeColor="text1"/>
              </w:rPr>
              <w:t xml:space="preserve">аемщика в связи с такой уступкой способом, предусмотренным </w:t>
            </w:r>
            <w:r w:rsidR="00CE4BEA" w:rsidRPr="000A41CE">
              <w:rPr>
                <w:color w:val="000000" w:themeColor="text1"/>
              </w:rPr>
              <w:t>Договором</w:t>
            </w:r>
            <w:r w:rsidR="00CE728E" w:rsidRPr="000A41CE">
              <w:rPr>
                <w:color w:val="000000" w:themeColor="text1"/>
              </w:rPr>
              <w:t xml:space="preserve">, </w:t>
            </w:r>
            <w:r w:rsidR="007836D0" w:rsidRPr="000A41CE">
              <w:rPr>
                <w:color w:val="000000" w:themeColor="text1"/>
              </w:rPr>
              <w:t xml:space="preserve">а </w:t>
            </w:r>
            <w:r w:rsidR="007836D0" w:rsidRPr="000A41CE">
              <w:rPr>
                <w:color w:val="000000"/>
              </w:rPr>
              <w:t xml:space="preserve">также </w:t>
            </w:r>
            <w:r w:rsidR="00E643D3" w:rsidRPr="000A41CE">
              <w:rPr>
                <w:color w:val="000000"/>
              </w:rPr>
              <w:t xml:space="preserve">через </w:t>
            </w:r>
            <w:r w:rsidR="007836D0" w:rsidRPr="000A41CE">
              <w:rPr>
                <w:color w:val="000000"/>
              </w:rPr>
              <w:t>объекты информатизации</w:t>
            </w:r>
            <w:r w:rsidR="00CE728E" w:rsidRPr="000A41CE">
              <w:rPr>
                <w:color w:val="000000" w:themeColor="text1"/>
              </w:rPr>
              <w:t>;</w:t>
            </w:r>
          </w:p>
          <w:p w14:paraId="4223BDB3" w14:textId="77777777" w:rsidR="00CE728E" w:rsidRPr="000A41CE" w:rsidRDefault="0045396C" w:rsidP="004C5FDD">
            <w:pPr>
              <w:jc w:val="both"/>
              <w:rPr>
                <w:color w:val="000000" w:themeColor="text1"/>
              </w:rPr>
            </w:pPr>
            <w:r w:rsidRPr="000A41CE">
              <w:rPr>
                <w:color w:val="000000" w:themeColor="text1"/>
                <w:lang w:val="kk-KZ"/>
              </w:rPr>
              <w:t xml:space="preserve">- </w:t>
            </w:r>
            <w:r w:rsidR="00CE728E" w:rsidRPr="000A41CE">
              <w:rPr>
                <w:color w:val="000000" w:themeColor="text1"/>
              </w:rPr>
              <w:t xml:space="preserve">о состоявшемся переходе права (требования) третьему лицу способом, предусмотренным в </w:t>
            </w:r>
            <w:r w:rsidR="00CE4BEA" w:rsidRPr="000A41CE">
              <w:rPr>
                <w:color w:val="000000" w:themeColor="text1"/>
              </w:rPr>
              <w:t>Договоре</w:t>
            </w:r>
            <w:r w:rsidR="005162AA" w:rsidRPr="000A41CE">
              <w:rPr>
                <w:color w:val="000000" w:themeColor="text1"/>
              </w:rPr>
              <w:t xml:space="preserve">, а также </w:t>
            </w:r>
            <w:r w:rsidR="005162AA" w:rsidRPr="000A41CE">
              <w:rPr>
                <w:color w:val="000000"/>
              </w:rPr>
              <w:t>через объекты информатизации</w:t>
            </w:r>
            <w:r w:rsidR="00CE728E" w:rsidRPr="000A41CE">
              <w:rPr>
                <w:color w:val="000000" w:themeColor="text1"/>
              </w:rPr>
              <w:t xml:space="preserve">, в течение </w:t>
            </w:r>
            <w:r w:rsidR="007A51DE" w:rsidRPr="000A41CE">
              <w:rPr>
                <w:color w:val="000000" w:themeColor="text1"/>
              </w:rPr>
              <w:t>30 (</w:t>
            </w:r>
            <w:r w:rsidR="00CE728E" w:rsidRPr="000A41CE">
              <w:rPr>
                <w:color w:val="000000" w:themeColor="text1"/>
              </w:rPr>
              <w:t>тридцати</w:t>
            </w:r>
            <w:r w:rsidR="007A51DE" w:rsidRPr="000A41CE">
              <w:rPr>
                <w:color w:val="000000" w:themeColor="text1"/>
              </w:rPr>
              <w:t>)</w:t>
            </w:r>
            <w:r w:rsidR="00CE728E" w:rsidRPr="000A41CE">
              <w:rPr>
                <w:color w:val="000000" w:themeColor="text1"/>
              </w:rPr>
              <w:t xml:space="preserve">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r w:rsidR="007A51DE" w:rsidRPr="000A41CE">
              <w:rPr>
                <w:color w:val="000000" w:themeColor="text1"/>
              </w:rPr>
              <w:t>;</w:t>
            </w:r>
          </w:p>
          <w:p w14:paraId="70316380" w14:textId="77777777" w:rsidR="001129B3" w:rsidRPr="000A41CE" w:rsidRDefault="001129B3" w:rsidP="00C32F3C">
            <w:pPr>
              <w:pStyle w:val="af8"/>
              <w:jc w:val="both"/>
              <w:rPr>
                <w:rFonts w:eastAsia="SimSun"/>
                <w:color w:val="000000"/>
                <w:sz w:val="24"/>
                <w:szCs w:val="24"/>
                <w:lang w:val="kk-KZ"/>
              </w:rPr>
            </w:pPr>
          </w:p>
          <w:p w14:paraId="31C31FC9" w14:textId="77777777" w:rsidR="001129B3" w:rsidRPr="000A41CE" w:rsidRDefault="001129B3" w:rsidP="00C32F3C">
            <w:pPr>
              <w:pStyle w:val="af8"/>
              <w:jc w:val="both"/>
              <w:rPr>
                <w:rFonts w:eastAsia="SimSun"/>
                <w:color w:val="000000"/>
                <w:sz w:val="24"/>
                <w:szCs w:val="24"/>
                <w:lang w:val="kk-KZ"/>
              </w:rPr>
            </w:pPr>
          </w:p>
          <w:p w14:paraId="18745DD8" w14:textId="56BD6B0F" w:rsidR="001129B3" w:rsidRPr="000A41CE" w:rsidRDefault="001129B3" w:rsidP="00C32F3C">
            <w:pPr>
              <w:pStyle w:val="af8"/>
              <w:jc w:val="both"/>
              <w:rPr>
                <w:rFonts w:eastAsia="SimSun"/>
                <w:color w:val="000000"/>
                <w:sz w:val="24"/>
                <w:szCs w:val="24"/>
                <w:lang w:val="kk-KZ"/>
              </w:rPr>
            </w:pPr>
          </w:p>
          <w:p w14:paraId="3BC10C85" w14:textId="77777777" w:rsidR="003A2E08" w:rsidRPr="000A41CE" w:rsidRDefault="003A2E08" w:rsidP="00C32F3C">
            <w:pPr>
              <w:pStyle w:val="af8"/>
              <w:jc w:val="both"/>
              <w:rPr>
                <w:rFonts w:eastAsia="SimSun"/>
                <w:color w:val="000000"/>
                <w:sz w:val="24"/>
                <w:szCs w:val="24"/>
                <w:lang w:val="kk-KZ"/>
              </w:rPr>
            </w:pPr>
          </w:p>
          <w:p w14:paraId="4340D819" w14:textId="227958ED" w:rsidR="005F5EE0" w:rsidRPr="000A41CE" w:rsidRDefault="002D37BB" w:rsidP="00C32F3C">
            <w:pPr>
              <w:pStyle w:val="af8"/>
              <w:jc w:val="both"/>
              <w:rPr>
                <w:sz w:val="24"/>
                <w:szCs w:val="24"/>
              </w:rPr>
            </w:pPr>
            <w:r w:rsidRPr="000A41CE">
              <w:rPr>
                <w:rFonts w:eastAsia="SimSun"/>
                <w:color w:val="000000"/>
                <w:sz w:val="24"/>
                <w:szCs w:val="24"/>
                <w:lang w:val="kk-KZ"/>
              </w:rPr>
              <w:t>4.</w:t>
            </w:r>
            <w:r w:rsidR="00BF6788" w:rsidRPr="000A41CE">
              <w:rPr>
                <w:rFonts w:eastAsia="SimSun"/>
                <w:color w:val="000000"/>
                <w:sz w:val="24"/>
                <w:szCs w:val="24"/>
                <w:lang w:val="kk-KZ"/>
              </w:rPr>
              <w:t>3</w:t>
            </w:r>
            <w:r w:rsidR="00C53129" w:rsidRPr="000A41CE">
              <w:rPr>
                <w:rFonts w:eastAsia="SimSun"/>
                <w:color w:val="000000"/>
                <w:sz w:val="24"/>
                <w:szCs w:val="24"/>
              </w:rPr>
              <w:t>8</w:t>
            </w:r>
            <w:r w:rsidRPr="000A41CE">
              <w:rPr>
                <w:rFonts w:eastAsia="SimSun"/>
                <w:color w:val="000000"/>
                <w:sz w:val="24"/>
                <w:szCs w:val="24"/>
                <w:lang w:val="kk-KZ"/>
              </w:rPr>
              <w:t>.</w:t>
            </w:r>
            <w:r w:rsidR="005B5928" w:rsidRPr="000A41CE">
              <w:rPr>
                <w:sz w:val="24"/>
                <w:szCs w:val="24"/>
              </w:rPr>
              <w:t xml:space="preserve"> принимать внесенные Заемщиком, суммы в счет досрочного погашения </w:t>
            </w:r>
            <w:r w:rsidR="003F20E6" w:rsidRPr="000A41CE">
              <w:rPr>
                <w:sz w:val="24"/>
                <w:szCs w:val="24"/>
              </w:rPr>
              <w:t>З</w:t>
            </w:r>
            <w:r w:rsidR="005B5928" w:rsidRPr="000A41CE">
              <w:rPr>
                <w:sz w:val="24"/>
                <w:szCs w:val="24"/>
              </w:rPr>
              <w:t>айма (при отсутствии начисленного и накопленного отсроченного вознаграждения)</w:t>
            </w:r>
            <w:r w:rsidR="00D92C5B" w:rsidRPr="000A41CE">
              <w:rPr>
                <w:sz w:val="24"/>
                <w:szCs w:val="24"/>
              </w:rPr>
              <w:t>;</w:t>
            </w:r>
          </w:p>
          <w:p w14:paraId="29AF0C81" w14:textId="26CF0753" w:rsidR="002D37BB" w:rsidRPr="000A41CE" w:rsidRDefault="002D37BB" w:rsidP="002D37BB">
            <w:pPr>
              <w:jc w:val="both"/>
              <w:rPr>
                <w:rFonts w:eastAsia="SimSun"/>
                <w:color w:val="000000"/>
              </w:rPr>
            </w:pPr>
            <w:r w:rsidRPr="000A41CE">
              <w:rPr>
                <w:rFonts w:eastAsia="SimSun"/>
                <w:color w:val="000000"/>
                <w:lang w:val="kk-KZ"/>
              </w:rPr>
              <w:lastRenderedPageBreak/>
              <w:t>4.</w:t>
            </w:r>
            <w:r w:rsidR="00BF6788" w:rsidRPr="000A41CE">
              <w:rPr>
                <w:rFonts w:eastAsia="SimSun"/>
                <w:color w:val="000000"/>
                <w:lang w:val="kk-KZ"/>
              </w:rPr>
              <w:t>3</w:t>
            </w:r>
            <w:r w:rsidR="00C53129" w:rsidRPr="000A41CE">
              <w:rPr>
                <w:rFonts w:eastAsia="SimSun"/>
                <w:color w:val="000000"/>
              </w:rPr>
              <w:t>9</w:t>
            </w:r>
            <w:r w:rsidRPr="000A41CE">
              <w:rPr>
                <w:rFonts w:eastAsia="SimSun"/>
                <w:color w:val="000000"/>
                <w:lang w:val="kk-KZ"/>
              </w:rPr>
              <w:t xml:space="preserve">. </w:t>
            </w:r>
            <w:r w:rsidR="007A51DE" w:rsidRPr="000A41CE">
              <w:rPr>
                <w:rFonts w:eastAsia="SimSun"/>
                <w:color w:val="000000"/>
              </w:rPr>
              <w:t>п</w:t>
            </w:r>
            <w:r w:rsidRPr="000A41CE">
              <w:rPr>
                <w:rFonts w:eastAsia="SimSun"/>
                <w:color w:val="000000"/>
              </w:rPr>
              <w:t xml:space="preserve">о заявлению Заемщика безвозмездно не чаще </w:t>
            </w:r>
            <w:r w:rsidR="007A51DE" w:rsidRPr="000A41CE">
              <w:rPr>
                <w:rFonts w:eastAsia="SimSun"/>
                <w:color w:val="000000"/>
              </w:rPr>
              <w:t>1 (</w:t>
            </w:r>
            <w:r w:rsidRPr="000A41CE">
              <w:rPr>
                <w:rFonts w:eastAsia="SimSun"/>
                <w:color w:val="000000"/>
              </w:rPr>
              <w:t>одного</w:t>
            </w:r>
            <w:r w:rsidR="007A51DE" w:rsidRPr="000A41CE">
              <w:rPr>
                <w:rFonts w:eastAsia="SimSun"/>
                <w:color w:val="000000"/>
              </w:rPr>
              <w:t>)</w:t>
            </w:r>
            <w:r w:rsidRPr="000A41CE">
              <w:rPr>
                <w:rFonts w:eastAsia="SimSun"/>
                <w:color w:val="000000"/>
              </w:rPr>
              <w:t xml:space="preserve"> раза в месяц представить в срок не более </w:t>
            </w:r>
            <w:r w:rsidR="007A51DE" w:rsidRPr="000A41CE">
              <w:rPr>
                <w:rFonts w:eastAsia="SimSun"/>
                <w:color w:val="000000"/>
              </w:rPr>
              <w:t>3 (</w:t>
            </w:r>
            <w:r w:rsidRPr="000A41CE">
              <w:rPr>
                <w:rFonts w:eastAsia="SimSun"/>
                <w:color w:val="000000"/>
              </w:rPr>
              <w:t>трех</w:t>
            </w:r>
            <w:r w:rsidR="007A51DE" w:rsidRPr="000A41CE">
              <w:rPr>
                <w:rFonts w:eastAsia="SimSun"/>
                <w:color w:val="000000"/>
              </w:rPr>
              <w:t>)</w:t>
            </w:r>
            <w:r w:rsidRPr="000A41CE">
              <w:rPr>
                <w:rFonts w:eastAsia="SimSun"/>
                <w:color w:val="000000"/>
              </w:rPr>
              <w:t xml:space="preserve"> рабочих дней в письменной форме информацию о распределении (на основной долг, вознаграждение, комиссии, неустойки</w:t>
            </w:r>
            <w:r w:rsidR="00DB3AAC" w:rsidRPr="000A41CE">
              <w:rPr>
                <w:rFonts w:eastAsia="SimSun"/>
                <w:color w:val="000000"/>
              </w:rPr>
              <w:t xml:space="preserve"> и иные виды штрафных санкций</w:t>
            </w:r>
            <w:r w:rsidRPr="000A41CE">
              <w:rPr>
                <w:rFonts w:eastAsia="SimSun"/>
                <w:color w:val="000000"/>
              </w:rPr>
              <w:t xml:space="preserve">, </w:t>
            </w:r>
            <w:r w:rsidR="00662788" w:rsidRPr="000A41CE">
              <w:rPr>
                <w:rFonts w:eastAsia="SimSun"/>
                <w:color w:val="000000"/>
              </w:rPr>
              <w:t>а также</w:t>
            </w:r>
            <w:r w:rsidRPr="000A41CE">
              <w:rPr>
                <w:rFonts w:eastAsia="SimSun"/>
                <w:color w:val="000000"/>
              </w:rPr>
              <w:t xml:space="preserve"> другие подлежащие уплате суммы) поступающих денег в счет пог</w:t>
            </w:r>
            <w:r w:rsidR="00E968C9" w:rsidRPr="000A41CE">
              <w:rPr>
                <w:rFonts w:eastAsia="SimSun"/>
                <w:color w:val="000000"/>
              </w:rPr>
              <w:t xml:space="preserve">ашения долга по </w:t>
            </w:r>
            <w:r w:rsidR="00D67665" w:rsidRPr="000A41CE">
              <w:rPr>
                <w:rFonts w:eastAsia="SimSun"/>
                <w:color w:val="000000"/>
              </w:rPr>
              <w:t>Договору</w:t>
            </w:r>
            <w:r w:rsidR="007A51DE" w:rsidRPr="000A41CE">
              <w:rPr>
                <w:rFonts w:eastAsia="SimSun"/>
                <w:color w:val="000000"/>
              </w:rPr>
              <w:t>;</w:t>
            </w:r>
          </w:p>
          <w:p w14:paraId="3B7F6709" w14:textId="245541DC" w:rsidR="002D37BB" w:rsidRPr="000A41CE" w:rsidRDefault="002D37BB" w:rsidP="002D37BB">
            <w:pPr>
              <w:jc w:val="both"/>
              <w:rPr>
                <w:rFonts w:eastAsia="SimSun"/>
                <w:color w:val="000000"/>
              </w:rPr>
            </w:pPr>
            <w:r w:rsidRPr="000A41CE">
              <w:rPr>
                <w:rFonts w:eastAsia="SimSun"/>
                <w:color w:val="000000"/>
                <w:lang w:val="kk-KZ"/>
              </w:rPr>
              <w:t>4.</w:t>
            </w:r>
            <w:r w:rsidR="00C53129" w:rsidRPr="000A41CE">
              <w:rPr>
                <w:rFonts w:eastAsia="SimSun"/>
                <w:color w:val="000000"/>
              </w:rPr>
              <w:t>40</w:t>
            </w:r>
            <w:r w:rsidRPr="000A41CE">
              <w:rPr>
                <w:rFonts w:eastAsia="SimSun"/>
                <w:color w:val="000000"/>
                <w:lang w:val="kk-KZ"/>
              </w:rPr>
              <w:t xml:space="preserve">. </w:t>
            </w:r>
            <w:r w:rsidR="007A51DE" w:rsidRPr="000A41CE">
              <w:rPr>
                <w:rFonts w:eastAsia="SimSun"/>
                <w:color w:val="000000"/>
              </w:rPr>
              <w:t>п</w:t>
            </w:r>
            <w:r w:rsidRPr="000A41CE">
              <w:rPr>
                <w:rFonts w:eastAsia="SimSun"/>
                <w:color w:val="000000"/>
              </w:rPr>
              <w:t xml:space="preserve">о заявлению Заемщика о частичном или полном досрочном возврате Банку предоставленного по </w:t>
            </w:r>
            <w:r w:rsidR="00D67665" w:rsidRPr="000A41CE">
              <w:rPr>
                <w:rFonts w:eastAsia="SimSun"/>
                <w:color w:val="000000"/>
              </w:rPr>
              <w:t>Договору</w:t>
            </w:r>
            <w:r w:rsidRPr="000A41CE">
              <w:rPr>
                <w:rFonts w:eastAsia="SimSun"/>
                <w:color w:val="000000"/>
              </w:rPr>
              <w:t xml:space="preserve"> Займа– безвозмездно в срок не более </w:t>
            </w:r>
            <w:r w:rsidR="007A51DE" w:rsidRPr="000A41CE">
              <w:rPr>
                <w:rFonts w:eastAsia="SimSun"/>
                <w:color w:val="000000"/>
              </w:rPr>
              <w:t>3 (</w:t>
            </w:r>
            <w:r w:rsidRPr="000A41CE">
              <w:rPr>
                <w:rFonts w:eastAsia="SimSun"/>
                <w:color w:val="000000"/>
              </w:rPr>
              <w:t>трех</w:t>
            </w:r>
            <w:r w:rsidR="007A51DE" w:rsidRPr="000A41CE">
              <w:rPr>
                <w:rFonts w:eastAsia="SimSun"/>
                <w:color w:val="000000"/>
              </w:rPr>
              <w:t>)</w:t>
            </w:r>
            <w:r w:rsidRPr="000A41CE">
              <w:rPr>
                <w:rFonts w:eastAsia="SimSun"/>
                <w:color w:val="000000"/>
              </w:rPr>
              <w:t xml:space="preserve"> рабочих дней сообщить ему размер причитающейся к возврату суммы</w:t>
            </w:r>
            <w:r w:rsidR="003F20E6" w:rsidRPr="000A41CE">
              <w:rPr>
                <w:rFonts w:eastAsia="SimSun"/>
                <w:color w:val="000000"/>
              </w:rPr>
              <w:t xml:space="preserve"> </w:t>
            </w:r>
            <w:r w:rsidR="009431A2" w:rsidRPr="000A41CE">
              <w:rPr>
                <w:rFonts w:eastAsia="SimSun"/>
                <w:color w:val="000000"/>
              </w:rPr>
              <w:t>Задолженности</w:t>
            </w:r>
            <w:r w:rsidRPr="000A41CE">
              <w:rPr>
                <w:rFonts w:eastAsia="SimSun"/>
                <w:color w:val="000000"/>
              </w:rPr>
              <w:t xml:space="preserve"> с разбивкой на основной долг, вознаграждение, комиссии, неустойки, </w:t>
            </w:r>
            <w:r w:rsidR="00DB3AAC" w:rsidRPr="000A41CE">
              <w:rPr>
                <w:rFonts w:eastAsia="SimSun"/>
                <w:color w:val="000000"/>
              </w:rPr>
              <w:t xml:space="preserve">и иные виды штрафных санкций </w:t>
            </w:r>
            <w:r w:rsidRPr="000A41CE">
              <w:rPr>
                <w:rFonts w:eastAsia="SimSun"/>
                <w:color w:val="000000"/>
              </w:rPr>
              <w:t>и</w:t>
            </w:r>
            <w:r w:rsidR="00C679A8" w:rsidRPr="000A41CE">
              <w:rPr>
                <w:rFonts w:eastAsia="SimSun"/>
                <w:color w:val="000000"/>
              </w:rPr>
              <w:t xml:space="preserve"> другие подлежащие уплате суммы.</w:t>
            </w:r>
          </w:p>
          <w:p w14:paraId="21A0AAA0" w14:textId="7318CD0D" w:rsidR="005A5E31" w:rsidRPr="000A41CE" w:rsidRDefault="00D372CF" w:rsidP="002D37BB">
            <w:pPr>
              <w:jc w:val="both"/>
              <w:rPr>
                <w:rFonts w:eastAsia="SimSun"/>
                <w:color w:val="000000"/>
              </w:rPr>
            </w:pPr>
            <w:r w:rsidRPr="000A41CE">
              <w:rPr>
                <w:rFonts w:eastAsia="SimSun"/>
                <w:color w:val="000000"/>
              </w:rPr>
              <w:t>Положение настоящего подпункта распространяется на случаи досрочного возврата</w:t>
            </w:r>
            <w:r w:rsidR="003F20E6" w:rsidRPr="000A41CE">
              <w:rPr>
                <w:rFonts w:eastAsia="SimSun"/>
                <w:color w:val="000000"/>
              </w:rPr>
              <w:t xml:space="preserve"> </w:t>
            </w:r>
            <w:r w:rsidR="009431A2" w:rsidRPr="000A41CE">
              <w:rPr>
                <w:rFonts w:eastAsia="SimSun"/>
                <w:color w:val="000000"/>
              </w:rPr>
              <w:t>Задолженности</w:t>
            </w:r>
            <w:r w:rsidR="007A51DE" w:rsidRPr="000A41CE">
              <w:rPr>
                <w:rFonts w:eastAsia="SimSun"/>
                <w:color w:val="000000"/>
              </w:rPr>
              <w:t>;</w:t>
            </w:r>
          </w:p>
          <w:p w14:paraId="447E7099" w14:textId="6534709D" w:rsidR="005A5E31" w:rsidRPr="000A41CE" w:rsidRDefault="005B5928" w:rsidP="00C41658">
            <w:pPr>
              <w:jc w:val="both"/>
            </w:pPr>
            <w:r w:rsidRPr="000A41CE">
              <w:rPr>
                <w:rFonts w:eastAsia="SimSun"/>
                <w:color w:val="000000"/>
              </w:rPr>
              <w:t>4.</w:t>
            </w:r>
            <w:r w:rsidR="00C746CB" w:rsidRPr="000A41CE">
              <w:rPr>
                <w:rFonts w:eastAsia="SimSun"/>
                <w:color w:val="000000"/>
              </w:rPr>
              <w:t>4</w:t>
            </w:r>
            <w:r w:rsidR="00C53129" w:rsidRPr="000A41CE">
              <w:rPr>
                <w:rFonts w:eastAsia="SimSun"/>
                <w:color w:val="000000"/>
              </w:rPr>
              <w:t>1</w:t>
            </w:r>
            <w:r w:rsidR="002D37BB" w:rsidRPr="000A41CE">
              <w:rPr>
                <w:rFonts w:eastAsia="SimSun"/>
                <w:color w:val="000000"/>
              </w:rPr>
              <w:t xml:space="preserve">. </w:t>
            </w:r>
            <w:r w:rsidR="007A51DE" w:rsidRPr="000A41CE">
              <w:t>п</w:t>
            </w:r>
            <w:r w:rsidR="002D37BB" w:rsidRPr="000A41CE">
              <w:t xml:space="preserve">редварительно, за </w:t>
            </w:r>
            <w:r w:rsidR="009431A2" w:rsidRPr="000A41CE">
              <w:t>1</w:t>
            </w:r>
            <w:r w:rsidR="001A1CC6" w:rsidRPr="000A41CE">
              <w:t>5 (</w:t>
            </w:r>
            <w:r w:rsidR="009431A2" w:rsidRPr="000A41CE">
              <w:t>пятнадцать</w:t>
            </w:r>
            <w:r w:rsidR="001A1CC6" w:rsidRPr="000A41CE">
              <w:t>)</w:t>
            </w:r>
            <w:r w:rsidR="002D37BB" w:rsidRPr="000A41CE">
              <w:t xml:space="preserve"> рабочих дней до даты применения Улучшающих условий, направить уведомление Заемщику о применении улучшающих условий по </w:t>
            </w:r>
            <w:r w:rsidR="00137888" w:rsidRPr="000A41CE">
              <w:t>Договору</w:t>
            </w:r>
            <w:r w:rsidR="002D37BB" w:rsidRPr="000A41CE">
              <w:t xml:space="preserve"> любым из способов, предусмотренны</w:t>
            </w:r>
            <w:r w:rsidR="009431A2" w:rsidRPr="000A41CE">
              <w:t>м</w:t>
            </w:r>
            <w:r w:rsidR="002D37BB" w:rsidRPr="000A41CE">
              <w:t xml:space="preserve"> п.</w:t>
            </w:r>
            <w:r w:rsidR="004B13FA" w:rsidRPr="000A41CE">
              <w:t>7</w:t>
            </w:r>
            <w:r w:rsidR="002D37BB" w:rsidRPr="000A41CE">
              <w:t xml:space="preserve">.2. </w:t>
            </w:r>
            <w:r w:rsidR="00D67665" w:rsidRPr="000A41CE">
              <w:t>Договора</w:t>
            </w:r>
            <w:r w:rsidR="005162AA" w:rsidRPr="000A41CE">
              <w:t>, а также через объекты информатизации</w:t>
            </w:r>
            <w:r w:rsidR="007A51DE" w:rsidRPr="000A41CE">
              <w:t>;</w:t>
            </w:r>
          </w:p>
          <w:p w14:paraId="41B28402" w14:textId="77777777" w:rsidR="001129B3" w:rsidRPr="000A41CE" w:rsidRDefault="001129B3" w:rsidP="00C41658">
            <w:pPr>
              <w:jc w:val="both"/>
              <w:rPr>
                <w:rFonts w:eastAsia="SimSun"/>
                <w:color w:val="000000"/>
                <w:lang w:val="kk-KZ"/>
              </w:rPr>
            </w:pPr>
          </w:p>
          <w:p w14:paraId="787F262D" w14:textId="48A6F17B" w:rsidR="00C41658" w:rsidRPr="000A41CE" w:rsidRDefault="005B5928" w:rsidP="00C41658">
            <w:pPr>
              <w:jc w:val="both"/>
              <w:rPr>
                <w:rFonts w:eastAsia="SimSun"/>
              </w:rPr>
            </w:pPr>
            <w:r w:rsidRPr="000A41CE">
              <w:rPr>
                <w:rFonts w:eastAsia="SimSun"/>
                <w:color w:val="000000"/>
                <w:lang w:val="kk-KZ"/>
              </w:rPr>
              <w:t>4.</w:t>
            </w:r>
            <w:r w:rsidR="00F964FD" w:rsidRPr="000A41CE">
              <w:rPr>
                <w:rFonts w:eastAsia="SimSun"/>
                <w:color w:val="000000"/>
              </w:rPr>
              <w:t>4</w:t>
            </w:r>
            <w:r w:rsidR="00C53129" w:rsidRPr="000A41CE">
              <w:rPr>
                <w:rFonts w:eastAsia="SimSun"/>
                <w:color w:val="000000"/>
              </w:rPr>
              <w:t>2</w:t>
            </w:r>
            <w:r w:rsidR="00C41658" w:rsidRPr="000A41CE">
              <w:rPr>
                <w:rFonts w:eastAsia="SimSun"/>
                <w:color w:val="000000"/>
                <w:lang w:val="kk-KZ"/>
              </w:rPr>
              <w:t xml:space="preserve">. </w:t>
            </w:r>
            <w:r w:rsidR="00503366" w:rsidRPr="000A41CE">
              <w:rPr>
                <w:rFonts w:eastAsia="SimSun"/>
                <w:color w:val="000000"/>
                <w:lang w:val="kk-KZ"/>
              </w:rPr>
              <w:t>н</w:t>
            </w:r>
            <w:r w:rsidR="00C41658" w:rsidRPr="000A41CE">
              <w:rPr>
                <w:rFonts w:eastAsia="SimSun"/>
                <w:color w:val="000000"/>
              </w:rPr>
              <w:t xml:space="preserve">е позднее </w:t>
            </w:r>
            <w:r w:rsidR="005162AA" w:rsidRPr="000A41CE">
              <w:rPr>
                <w:rFonts w:eastAsia="SimSun"/>
                <w:color w:val="000000"/>
              </w:rPr>
              <w:t xml:space="preserve">10 </w:t>
            </w:r>
            <w:r w:rsidR="007A51DE" w:rsidRPr="000A41CE">
              <w:rPr>
                <w:rFonts w:eastAsia="SimSun"/>
                <w:color w:val="000000"/>
              </w:rPr>
              <w:t>(</w:t>
            </w:r>
            <w:r w:rsidR="005162AA" w:rsidRPr="000A41CE">
              <w:rPr>
                <w:rFonts w:eastAsia="SimSun"/>
                <w:color w:val="000000"/>
              </w:rPr>
              <w:t>десяти</w:t>
            </w:r>
            <w:r w:rsidR="007A51DE" w:rsidRPr="000A41CE">
              <w:rPr>
                <w:rFonts w:eastAsia="SimSun"/>
                <w:color w:val="000000"/>
              </w:rPr>
              <w:t xml:space="preserve">) </w:t>
            </w:r>
            <w:r w:rsidR="00592EE4" w:rsidRPr="000A41CE">
              <w:rPr>
                <w:rFonts w:eastAsia="SimSun"/>
                <w:color w:val="000000"/>
              </w:rPr>
              <w:t xml:space="preserve">календарных </w:t>
            </w:r>
            <w:r w:rsidR="00C41658" w:rsidRPr="000A41CE">
              <w:rPr>
                <w:rFonts w:eastAsia="SimSun"/>
                <w:color w:val="000000"/>
              </w:rPr>
              <w:t xml:space="preserve">дней с даты наступления просрочки исполнения обязательства Заемщика, уведомить Заемщика в порядке, </w:t>
            </w:r>
            <w:r w:rsidR="00846BBD" w:rsidRPr="000A41CE">
              <w:rPr>
                <w:rFonts w:eastAsia="SimSun"/>
                <w:color w:val="000000"/>
              </w:rPr>
              <w:t>предусмотренном п.</w:t>
            </w:r>
            <w:r w:rsidR="004B13FA" w:rsidRPr="000A41CE">
              <w:rPr>
                <w:rFonts w:eastAsia="SimSun"/>
              </w:rPr>
              <w:t>7</w:t>
            </w:r>
            <w:r w:rsidR="00F07D12" w:rsidRPr="000A41CE">
              <w:rPr>
                <w:rFonts w:eastAsia="SimSun"/>
              </w:rPr>
              <w:t xml:space="preserve">.2. </w:t>
            </w:r>
            <w:r w:rsidR="00D67665" w:rsidRPr="000A41CE">
              <w:rPr>
                <w:rFonts w:eastAsia="SimSun"/>
              </w:rPr>
              <w:t>Договора</w:t>
            </w:r>
            <w:r w:rsidR="00F07D12" w:rsidRPr="000A41CE">
              <w:rPr>
                <w:rFonts w:eastAsia="SimSun"/>
              </w:rPr>
              <w:t xml:space="preserve">, </w:t>
            </w:r>
            <w:r w:rsidR="006E7043" w:rsidRPr="000A41CE">
              <w:t xml:space="preserve">а также через </w:t>
            </w:r>
            <w:r w:rsidR="001B525D" w:rsidRPr="000A41CE">
              <w:t xml:space="preserve">цифровые </w:t>
            </w:r>
            <w:r w:rsidR="006E7043" w:rsidRPr="000A41CE">
              <w:t xml:space="preserve">объекты </w:t>
            </w:r>
            <w:r w:rsidR="00F07D12" w:rsidRPr="000A41CE">
              <w:rPr>
                <w:rFonts w:eastAsia="SimSun"/>
              </w:rPr>
              <w:t>о</w:t>
            </w:r>
            <w:r w:rsidR="00C41658" w:rsidRPr="000A41CE">
              <w:rPr>
                <w:rFonts w:eastAsia="SimSun"/>
              </w:rPr>
              <w:t>:</w:t>
            </w:r>
          </w:p>
          <w:p w14:paraId="40E88A4D" w14:textId="27D12329" w:rsidR="00C41658" w:rsidRPr="000A41CE" w:rsidRDefault="00C41658" w:rsidP="00C41658">
            <w:pPr>
              <w:jc w:val="both"/>
              <w:rPr>
                <w:rFonts w:eastAsia="SimSun"/>
                <w:color w:val="000000"/>
              </w:rPr>
            </w:pPr>
            <w:r w:rsidRPr="000A41CE">
              <w:rPr>
                <w:rFonts w:eastAsia="SimSun"/>
                <w:color w:val="000000"/>
              </w:rPr>
              <w:t xml:space="preserve">1) </w:t>
            </w:r>
            <w:r w:rsidR="006A07D9" w:rsidRPr="000A41CE">
              <w:rPr>
                <w:rStyle w:val="s19"/>
                <w:color w:val="0D0D0D" w:themeColor="text1" w:themeTint="F2"/>
              </w:rPr>
              <w:t xml:space="preserve">возникновении просрочки по исполнению обязательства по </w:t>
            </w:r>
            <w:r w:rsidR="00D67665" w:rsidRPr="000A41CE">
              <w:rPr>
                <w:rStyle w:val="s19"/>
                <w:color w:val="0D0D0D" w:themeColor="text1" w:themeTint="F2"/>
              </w:rPr>
              <w:t>Договору</w:t>
            </w:r>
            <w:r w:rsidR="006A07D9" w:rsidRPr="000A41CE">
              <w:rPr>
                <w:rStyle w:val="s19"/>
                <w:color w:val="0D0D0D" w:themeColor="text1" w:themeTint="F2"/>
              </w:rPr>
              <w:t xml:space="preserve"> и </w:t>
            </w:r>
            <w:r w:rsidRPr="000A41CE">
              <w:rPr>
                <w:rFonts w:eastAsia="SimSun"/>
                <w:color w:val="000000"/>
              </w:rPr>
              <w:t>необходимости</w:t>
            </w:r>
            <w:r w:rsidR="00F90E67" w:rsidRPr="000A41CE">
              <w:rPr>
                <w:rFonts w:eastAsia="SimSun"/>
                <w:color w:val="000000"/>
              </w:rPr>
              <w:t xml:space="preserve"> внесения платежей по </w:t>
            </w:r>
            <w:r w:rsidR="00D67665" w:rsidRPr="000A41CE">
              <w:rPr>
                <w:rFonts w:eastAsia="SimSun"/>
                <w:color w:val="000000"/>
              </w:rPr>
              <w:t>Договору</w:t>
            </w:r>
            <w:r w:rsidRPr="000A41CE">
              <w:rPr>
                <w:rFonts w:eastAsia="SimSun"/>
                <w:color w:val="000000"/>
              </w:rPr>
              <w:t xml:space="preserve">с указанием размера просроченной </w:t>
            </w:r>
            <w:r w:rsidR="00846BBD" w:rsidRPr="000A41CE">
              <w:rPr>
                <w:rFonts w:eastAsia="SimSun"/>
                <w:color w:val="000000"/>
              </w:rPr>
              <w:t>Задолженности на</w:t>
            </w:r>
            <w:r w:rsidR="007D5729" w:rsidRPr="000A41CE">
              <w:rPr>
                <w:rFonts w:eastAsia="SimSun"/>
                <w:color w:val="000000"/>
              </w:rPr>
              <w:t xml:space="preserve"> </w:t>
            </w:r>
            <w:r w:rsidR="006A07D9" w:rsidRPr="000A41CE">
              <w:rPr>
                <w:rFonts w:eastAsia="SimSun"/>
                <w:color w:val="000000"/>
              </w:rPr>
              <w:t>дату, указанную в уведомлении</w:t>
            </w:r>
            <w:r w:rsidR="00A072B1" w:rsidRPr="000A41CE">
              <w:t>. Если в указанном уведомлении срок не определен, то в течение 5 (Пяти) рабочих дней с даты получения уведомления</w:t>
            </w:r>
            <w:r w:rsidRPr="000A41CE">
              <w:rPr>
                <w:rFonts w:eastAsia="SimSun"/>
                <w:color w:val="000000"/>
              </w:rPr>
              <w:t>;</w:t>
            </w:r>
          </w:p>
          <w:p w14:paraId="340E92DA" w14:textId="77777777" w:rsidR="00C41658" w:rsidRPr="000A41CE" w:rsidRDefault="00C41658" w:rsidP="00C41658">
            <w:pPr>
              <w:jc w:val="both"/>
              <w:rPr>
                <w:rFonts w:eastAsia="SimSun"/>
                <w:color w:val="000000"/>
              </w:rPr>
            </w:pPr>
            <w:r w:rsidRPr="000A41CE">
              <w:rPr>
                <w:rFonts w:eastAsia="SimSun"/>
                <w:color w:val="000000"/>
              </w:rPr>
              <w:t>2) последствиях невыполнения Заем</w:t>
            </w:r>
            <w:r w:rsidR="00846BBD" w:rsidRPr="000A41CE">
              <w:rPr>
                <w:rFonts w:eastAsia="SimSun"/>
                <w:color w:val="000000"/>
              </w:rPr>
              <w:t xml:space="preserve">щиком своих обязательств по </w:t>
            </w:r>
            <w:r w:rsidR="00D67665" w:rsidRPr="000A41CE">
              <w:rPr>
                <w:rFonts w:eastAsia="SimSun"/>
                <w:color w:val="000000"/>
              </w:rPr>
              <w:t>Договору</w:t>
            </w:r>
            <w:r w:rsidR="00846BBD" w:rsidRPr="000A41CE">
              <w:rPr>
                <w:rFonts w:eastAsia="SimSun"/>
                <w:color w:val="000000"/>
              </w:rPr>
              <w:t>;</w:t>
            </w:r>
          </w:p>
          <w:p w14:paraId="2E2477BC" w14:textId="5AD3FDE4" w:rsidR="00102B24" w:rsidRPr="000A41CE" w:rsidRDefault="00102B24" w:rsidP="00C41658">
            <w:pPr>
              <w:jc w:val="both"/>
              <w:rPr>
                <w:rFonts w:eastAsia="SimSun"/>
                <w:color w:val="000000"/>
              </w:rPr>
            </w:pPr>
            <w:r w:rsidRPr="000A41CE">
              <w:rPr>
                <w:rFonts w:eastAsia="SimSun"/>
                <w:color w:val="000000"/>
              </w:rPr>
              <w:t>3) праве Заемщика обратиться в Банк</w:t>
            </w:r>
            <w:r w:rsidR="001B525D" w:rsidRPr="000A41CE">
              <w:rPr>
                <w:rFonts w:eastAsia="SimSun"/>
                <w:color w:val="000000"/>
              </w:rPr>
              <w:t xml:space="preserve"> с предложением о внесении изменений в Договор</w:t>
            </w:r>
            <w:r w:rsidR="007D5729" w:rsidRPr="000A41CE">
              <w:rPr>
                <w:rFonts w:eastAsia="SimSun"/>
                <w:color w:val="000000"/>
              </w:rPr>
              <w:t>.</w:t>
            </w:r>
          </w:p>
          <w:p w14:paraId="48122629" w14:textId="77777777" w:rsidR="00A072B1" w:rsidRPr="000A41CE" w:rsidRDefault="00C41658" w:rsidP="002D37BB">
            <w:pPr>
              <w:jc w:val="both"/>
              <w:rPr>
                <w:rFonts w:eastAsia="SimSun"/>
                <w:color w:val="000000"/>
              </w:rPr>
            </w:pPr>
            <w:r w:rsidRPr="000A41CE">
              <w:rPr>
                <w:rFonts w:eastAsia="SimSun"/>
                <w:color w:val="000000"/>
              </w:rPr>
              <w:t xml:space="preserve">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w:t>
            </w:r>
            <w:r w:rsidR="00D67665" w:rsidRPr="000A41CE">
              <w:rPr>
                <w:rFonts w:eastAsia="SimSun"/>
                <w:color w:val="000000"/>
              </w:rPr>
              <w:t>Договором</w:t>
            </w:r>
            <w:r w:rsidR="00A072B1" w:rsidRPr="000A41CE">
              <w:rPr>
                <w:rFonts w:eastAsia="SimSun"/>
                <w:color w:val="000000"/>
              </w:rPr>
              <w:t>.</w:t>
            </w:r>
          </w:p>
          <w:p w14:paraId="7B4EDBF1" w14:textId="77777777" w:rsidR="00A072B1" w:rsidRPr="000A41CE" w:rsidRDefault="00A072B1" w:rsidP="00A072B1">
            <w:pPr>
              <w:jc w:val="both"/>
              <w:rPr>
                <w:rFonts w:eastAsia="SimSun"/>
                <w:color w:val="000000"/>
              </w:rPr>
            </w:pPr>
            <w:r w:rsidRPr="000A41CE">
              <w:rPr>
                <w:rFonts w:eastAsia="SimSun"/>
              </w:rPr>
              <w:t>Уведомление считается доставленным, если оно направлено Заемщику:</w:t>
            </w:r>
          </w:p>
          <w:p w14:paraId="1B589FB8" w14:textId="77777777" w:rsidR="00A072B1" w:rsidRPr="000A41CE" w:rsidRDefault="00A072B1" w:rsidP="00A072B1">
            <w:pPr>
              <w:jc w:val="both"/>
              <w:rPr>
                <w:rFonts w:eastAsia="SimSun"/>
                <w:color w:val="000000"/>
              </w:rPr>
            </w:pPr>
            <w:r w:rsidRPr="000A41CE">
              <w:rPr>
                <w:rFonts w:eastAsia="SimSun"/>
              </w:rPr>
              <w:lastRenderedPageBreak/>
              <w:t xml:space="preserve">- на адрес электронной почты, указанный в </w:t>
            </w:r>
            <w:r w:rsidR="00327DC7" w:rsidRPr="000A41CE">
              <w:rPr>
                <w:rFonts w:eastAsia="SimSun"/>
              </w:rPr>
              <w:t>Заявлении</w:t>
            </w:r>
            <w:r w:rsidRPr="000A41CE">
              <w:rPr>
                <w:rFonts w:eastAsia="SimSun"/>
              </w:rPr>
              <w:t>;</w:t>
            </w:r>
          </w:p>
          <w:p w14:paraId="31F4105D" w14:textId="77777777" w:rsidR="00A072B1" w:rsidRPr="000A41CE" w:rsidRDefault="00A072B1" w:rsidP="00A072B1">
            <w:pPr>
              <w:jc w:val="both"/>
              <w:rPr>
                <w:rFonts w:eastAsia="SimSun"/>
                <w:color w:val="000000"/>
              </w:rPr>
            </w:pPr>
            <w:r w:rsidRPr="000A41CE">
              <w:rPr>
                <w:rFonts w:eastAsia="SimSun"/>
              </w:rPr>
              <w:t xml:space="preserve">- по месту жительства (адресу), указанному в </w:t>
            </w:r>
            <w:r w:rsidR="00327DC7" w:rsidRPr="000A41CE">
              <w:rPr>
                <w:rFonts w:eastAsia="SimSun"/>
              </w:rPr>
              <w:t>Заявлении</w:t>
            </w:r>
            <w:r w:rsidRPr="000A41CE">
              <w:rPr>
                <w:rFonts w:eastAsia="SimSun"/>
              </w:rPr>
              <w:t>,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14:paraId="7B24944D" w14:textId="77777777" w:rsidR="00A072B1" w:rsidRPr="000A41CE" w:rsidRDefault="00A072B1" w:rsidP="00A072B1">
            <w:pPr>
              <w:jc w:val="both"/>
              <w:rPr>
                <w:rFonts w:eastAsia="SimSun"/>
              </w:rPr>
            </w:pPr>
            <w:r w:rsidRPr="000A41CE">
              <w:rPr>
                <w:rFonts w:eastAsia="SimSun"/>
              </w:rPr>
              <w:t xml:space="preserve">- с использованием иных </w:t>
            </w:r>
            <w:r w:rsidR="00327DC7" w:rsidRPr="000A41CE">
              <w:rPr>
                <w:rFonts w:eastAsia="SimSun"/>
              </w:rPr>
              <w:t>средств</w:t>
            </w:r>
            <w:r w:rsidRPr="000A41CE">
              <w:rPr>
                <w:rFonts w:eastAsia="SimSun"/>
              </w:rPr>
              <w:t xml:space="preserve"> связи,</w:t>
            </w:r>
            <w:r w:rsidR="004C4544" w:rsidRPr="000A41CE">
              <w:rPr>
                <w:rFonts w:eastAsia="SimSun"/>
              </w:rPr>
              <w:t xml:space="preserve"> указанных в Договоре,</w:t>
            </w:r>
            <w:r w:rsidRPr="000A41CE">
              <w:rPr>
                <w:rFonts w:eastAsia="SimSun"/>
              </w:rPr>
              <w:t xml:space="preserve"> обеспечивающих фиксирование получение уведомления Заемщиком.</w:t>
            </w:r>
          </w:p>
          <w:p w14:paraId="455A49FB" w14:textId="77777777" w:rsidR="00C934CC" w:rsidRPr="000A41CE" w:rsidRDefault="00A072B1" w:rsidP="002D37BB">
            <w:pPr>
              <w:jc w:val="both"/>
              <w:rPr>
                <w:rFonts w:eastAsia="SimSun"/>
                <w:color w:val="000000"/>
              </w:rPr>
            </w:pPr>
            <w:r w:rsidRPr="000A41CE">
              <w:rPr>
                <w:rFonts w:eastAsia="SimSun"/>
              </w:rPr>
              <w:t xml:space="preserve">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w:t>
            </w:r>
            <w:r w:rsidR="004C4544" w:rsidRPr="000A41CE">
              <w:rPr>
                <w:rFonts w:eastAsia="SimSun"/>
              </w:rPr>
              <w:t>средства</w:t>
            </w:r>
            <w:r w:rsidRPr="000A41CE">
              <w:rPr>
                <w:rFonts w:eastAsia="SimSun"/>
              </w:rPr>
              <w:t xml:space="preserve"> связи, указанного в настоящем пункте, уведомление считается направленным надлежащим образом</w:t>
            </w:r>
            <w:r w:rsidR="007A51DE" w:rsidRPr="000A41CE">
              <w:rPr>
                <w:rFonts w:eastAsia="SimSun"/>
                <w:color w:val="000000"/>
              </w:rPr>
              <w:t>;</w:t>
            </w:r>
          </w:p>
          <w:p w14:paraId="33D4ED56" w14:textId="77777777" w:rsidR="001129B3" w:rsidRPr="000A41CE" w:rsidRDefault="001129B3" w:rsidP="002D37BB">
            <w:pPr>
              <w:jc w:val="both"/>
              <w:rPr>
                <w:rFonts w:eastAsia="SimSun"/>
                <w:color w:val="000000"/>
                <w:lang w:val="kk-KZ"/>
              </w:rPr>
            </w:pPr>
          </w:p>
          <w:p w14:paraId="0AA1DD34" w14:textId="77777777" w:rsidR="00C0784B" w:rsidRPr="000A41CE" w:rsidRDefault="00C0784B" w:rsidP="002D37BB">
            <w:pPr>
              <w:jc w:val="both"/>
              <w:rPr>
                <w:rFonts w:eastAsia="SimSun"/>
                <w:color w:val="000000"/>
                <w:lang w:val="kk-KZ"/>
              </w:rPr>
            </w:pPr>
          </w:p>
          <w:p w14:paraId="7EAFC903" w14:textId="77777777" w:rsidR="00C0784B" w:rsidRPr="000A41CE" w:rsidRDefault="00C0784B" w:rsidP="002D37BB">
            <w:pPr>
              <w:jc w:val="both"/>
              <w:rPr>
                <w:rFonts w:eastAsia="SimSun"/>
                <w:color w:val="000000"/>
                <w:lang w:val="kk-KZ"/>
              </w:rPr>
            </w:pPr>
          </w:p>
          <w:p w14:paraId="266674E6" w14:textId="333D564D" w:rsidR="005B5928" w:rsidRPr="000A41CE" w:rsidRDefault="002D37BB" w:rsidP="002D37BB">
            <w:pPr>
              <w:jc w:val="both"/>
              <w:rPr>
                <w:rFonts w:eastAsia="SimSun"/>
                <w:color w:val="000000"/>
              </w:rPr>
            </w:pPr>
            <w:r w:rsidRPr="000A41CE">
              <w:rPr>
                <w:rFonts w:eastAsia="SimSun"/>
                <w:color w:val="000000"/>
                <w:lang w:val="kk-KZ"/>
              </w:rPr>
              <w:t>4.</w:t>
            </w:r>
            <w:r w:rsidR="00C746CB" w:rsidRPr="000A41CE">
              <w:rPr>
                <w:rFonts w:eastAsia="SimSun"/>
                <w:color w:val="000000"/>
              </w:rPr>
              <w:t>4</w:t>
            </w:r>
            <w:r w:rsidR="00C53129" w:rsidRPr="000A41CE">
              <w:rPr>
                <w:rFonts w:eastAsia="SimSun"/>
                <w:color w:val="000000"/>
              </w:rPr>
              <w:t>3</w:t>
            </w:r>
            <w:r w:rsidRPr="000A41CE">
              <w:rPr>
                <w:rFonts w:eastAsia="SimSun"/>
                <w:color w:val="000000"/>
                <w:lang w:val="kk-KZ"/>
              </w:rPr>
              <w:t>.</w:t>
            </w:r>
            <w:r w:rsidR="00C87C3A" w:rsidRPr="000A41CE">
              <w:rPr>
                <w:rFonts w:eastAsia="SimSun"/>
                <w:color w:val="000000"/>
              </w:rPr>
              <w:t xml:space="preserve"> </w:t>
            </w:r>
            <w:r w:rsidR="007A51DE" w:rsidRPr="000A41CE">
              <w:rPr>
                <w:rFonts w:eastAsia="SimSun"/>
                <w:color w:val="000000"/>
              </w:rPr>
              <w:t>р</w:t>
            </w:r>
            <w:r w:rsidR="00C87C3A" w:rsidRPr="000A41CE">
              <w:rPr>
                <w:rFonts w:eastAsia="SimSun"/>
                <w:color w:val="000000"/>
              </w:rPr>
              <w:t>ассмотреть и подготовить письменный ответ на письменное обращение Заемщика в сроки, установленные законодательством Республики Казахстан</w:t>
            </w:r>
            <w:r w:rsidR="007A51DE" w:rsidRPr="000A41CE">
              <w:rPr>
                <w:rFonts w:eastAsia="SimSun"/>
                <w:color w:val="000000"/>
              </w:rPr>
              <w:t>;</w:t>
            </w:r>
          </w:p>
          <w:p w14:paraId="365129D6" w14:textId="478AE3FC" w:rsidR="00F708A3" w:rsidRPr="000A41CE" w:rsidRDefault="002D37BB" w:rsidP="00F708A3">
            <w:pPr>
              <w:jc w:val="both"/>
              <w:rPr>
                <w:rFonts w:eastAsia="SimSun"/>
                <w:color w:val="000000"/>
              </w:rPr>
            </w:pPr>
            <w:r w:rsidRPr="000A41CE">
              <w:rPr>
                <w:rFonts w:eastAsia="SimSun"/>
                <w:color w:val="000000"/>
              </w:rPr>
              <w:t>4.</w:t>
            </w:r>
            <w:r w:rsidR="004B4F94" w:rsidRPr="000A41CE">
              <w:rPr>
                <w:rFonts w:eastAsia="SimSun"/>
                <w:color w:val="000000"/>
              </w:rPr>
              <w:t>4</w:t>
            </w:r>
            <w:r w:rsidR="00C53129" w:rsidRPr="000A41CE">
              <w:rPr>
                <w:rFonts w:eastAsia="SimSun"/>
                <w:color w:val="000000"/>
              </w:rPr>
              <w:t>4</w:t>
            </w:r>
            <w:r w:rsidRPr="000A41CE">
              <w:rPr>
                <w:rFonts w:eastAsia="SimSun"/>
                <w:color w:val="000000"/>
              </w:rPr>
              <w:t xml:space="preserve">. </w:t>
            </w:r>
            <w:r w:rsidR="007A51DE" w:rsidRPr="000A41CE">
              <w:rPr>
                <w:rFonts w:eastAsia="SimSun"/>
                <w:color w:val="000000"/>
              </w:rPr>
              <w:t>п</w:t>
            </w:r>
            <w:r w:rsidRPr="000A41CE">
              <w:rPr>
                <w:rFonts w:eastAsia="SimSun"/>
                <w:color w:val="000000"/>
              </w:rPr>
              <w:t>о письменному запросу Заемщика</w:t>
            </w:r>
            <w:r w:rsidR="00B0732B" w:rsidRPr="000A41CE">
              <w:rPr>
                <w:rFonts w:eastAsia="SimSun"/>
                <w:color w:val="000000"/>
              </w:rPr>
              <w:t xml:space="preserve">, </w:t>
            </w:r>
            <w:r w:rsidRPr="000A41CE">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r w:rsidR="00F708A3" w:rsidRPr="000A41CE">
              <w:rPr>
                <w:rFonts w:eastAsia="SimSun"/>
                <w:color w:val="000000"/>
              </w:rPr>
              <w:t>;</w:t>
            </w:r>
          </w:p>
          <w:p w14:paraId="6798A548" w14:textId="426FFC3A" w:rsidR="00F708A3" w:rsidRPr="000A41CE" w:rsidRDefault="00F708A3" w:rsidP="00F708A3">
            <w:pPr>
              <w:jc w:val="both"/>
              <w:rPr>
                <w:rFonts w:eastAsia="SimSun"/>
                <w:color w:val="000000"/>
              </w:rPr>
            </w:pPr>
            <w:r w:rsidRPr="000A41CE">
              <w:rPr>
                <w:rFonts w:eastAsia="SimSun"/>
                <w:color w:val="000000"/>
              </w:rPr>
              <w:t>4.45. внести изменения в условия</w:t>
            </w:r>
            <w:r w:rsidR="00ED3DDC" w:rsidRPr="000A41CE">
              <w:rPr>
                <w:rFonts w:eastAsia="SimSun"/>
                <w:color w:val="000000"/>
              </w:rPr>
              <w:t xml:space="preserve"> </w:t>
            </w:r>
            <w:r w:rsidRPr="000A41CE">
              <w:rPr>
                <w:rFonts w:eastAsia="SimSun"/>
                <w:color w:val="000000"/>
              </w:rPr>
              <w:t>Договора</w:t>
            </w:r>
            <w:r w:rsidR="00ED3DDC" w:rsidRPr="000A41CE">
              <w:rPr>
                <w:rFonts w:eastAsia="SimSun"/>
                <w:color w:val="000000"/>
              </w:rPr>
              <w:t>,</w:t>
            </w:r>
            <w:r w:rsidRPr="000A41CE">
              <w:rPr>
                <w:rFonts w:eastAsia="SimSun"/>
                <w:color w:val="000000"/>
              </w:rPr>
              <w:t xml:space="preserve"> предусмотренные в подпункте 2) и (или) подпункте 4) пункта 4.8</w:t>
            </w:r>
            <w:r w:rsidR="00E6779F" w:rsidRPr="000A41CE">
              <w:rPr>
                <w:rFonts w:eastAsia="SimSun"/>
                <w:color w:val="000000"/>
              </w:rPr>
              <w:t>.</w:t>
            </w:r>
            <w:r w:rsidR="00ED3DDC" w:rsidRPr="000A41CE">
              <w:rPr>
                <w:rFonts w:eastAsia="SimSun"/>
                <w:color w:val="000000"/>
              </w:rPr>
              <w:t>,</w:t>
            </w:r>
            <w:r w:rsidRPr="000A41CE">
              <w:rPr>
                <w:rFonts w:eastAsia="SimSun"/>
                <w:color w:val="000000"/>
              </w:rPr>
              <w:t xml:space="preserve"> на срок не менее трех месяцев без требования выплаты комиссий и иных платежей по </w:t>
            </w:r>
            <w:r w:rsidR="00E6779F" w:rsidRPr="000A41CE">
              <w:rPr>
                <w:rFonts w:eastAsia="SimSun"/>
                <w:color w:val="000000"/>
              </w:rPr>
              <w:t>Д</w:t>
            </w:r>
            <w:r w:rsidRPr="000A41CE">
              <w:rPr>
                <w:rFonts w:eastAsia="SimSun"/>
                <w:color w:val="000000"/>
              </w:rPr>
              <w:t>оговору при подаче заявления о внесении изменений в условия Договора, заемщиком – физическим лицом:</w:t>
            </w:r>
          </w:p>
          <w:p w14:paraId="6609A5ED" w14:textId="73C2E85D" w:rsidR="00F708A3" w:rsidRPr="000A41CE" w:rsidRDefault="00F708A3" w:rsidP="00F708A3">
            <w:pPr>
              <w:tabs>
                <w:tab w:val="left" w:pos="851"/>
                <w:tab w:val="left" w:pos="1134"/>
                <w:tab w:val="left" w:pos="1276"/>
                <w:tab w:val="left" w:pos="1418"/>
                <w:tab w:val="left" w:pos="1560"/>
              </w:tabs>
              <w:jc w:val="both"/>
              <w:rPr>
                <w:rFonts w:eastAsia="SimSun"/>
                <w:color w:val="000000"/>
              </w:rPr>
            </w:pPr>
            <w:r w:rsidRPr="000A41CE">
              <w:rPr>
                <w:rFonts w:eastAsia="SimSun"/>
                <w:color w:val="000000"/>
              </w:rPr>
              <w:t>- относящимся к социально уязвимым слоям населения в соответствии с </w:t>
            </w:r>
            <w:hyperlink r:id="rId8" w:anchor="z1787" w:history="1">
              <w:r w:rsidRPr="000A41CE">
                <w:rPr>
                  <w:rFonts w:eastAsia="SimSun"/>
                  <w:color w:val="000000"/>
                </w:rPr>
                <w:t>Законом</w:t>
              </w:r>
            </w:hyperlink>
            <w:r w:rsidRPr="000A41CE">
              <w:rPr>
                <w:rFonts w:eastAsia="SimSun"/>
                <w:color w:val="000000"/>
              </w:rPr>
              <w:t> Республики Казахстан «О жилищных отношениях»;</w:t>
            </w:r>
          </w:p>
          <w:p w14:paraId="7D9B6CCD" w14:textId="4B74B683" w:rsidR="00F708A3" w:rsidRPr="000A41CE" w:rsidRDefault="00F708A3" w:rsidP="00F708A3">
            <w:pPr>
              <w:jc w:val="both"/>
              <w:rPr>
                <w:rFonts w:eastAsia="SimSun"/>
                <w:color w:val="000000"/>
              </w:rPr>
            </w:pPr>
            <w:r w:rsidRPr="000A41CE">
              <w:rPr>
                <w:rFonts w:eastAsia="SimSun"/>
                <w:color w:val="000000"/>
              </w:rPr>
              <w:t>- пострадавшим в результате обстоятельств, послуживших основанием для введения чрезвычайного положения.</w:t>
            </w:r>
          </w:p>
          <w:p w14:paraId="2F8E3F5C" w14:textId="2FD35B73" w:rsidR="00DB4EA5" w:rsidRPr="000A41CE" w:rsidRDefault="00DB4EA5" w:rsidP="00DB4EA5">
            <w:pPr>
              <w:jc w:val="both"/>
              <w:rPr>
                <w:rFonts w:eastAsia="SimSun"/>
                <w:color w:val="000000"/>
              </w:rPr>
            </w:pPr>
            <w:r w:rsidRPr="000A41CE">
              <w:rPr>
                <w:rFonts w:eastAsia="SimSun"/>
                <w:color w:val="000000"/>
              </w:rPr>
              <w:t xml:space="preserve">4.46. при поступлении на банковский счет из другого банка или микрофинансовой организации платежа с указанием сведений о Заемщике (фамилия, имя, отчество (при его наличии), индивидуальный идентификационный номер), а также номера и даты Договора направить деньги в счет погашения задолженности по Кредитному лимиту, указанноуму в указании, не позднее 5 (пяти) рабочих дней с даты их поступления без </w:t>
            </w:r>
            <w:r w:rsidRPr="000A41CE">
              <w:rPr>
                <w:rFonts w:eastAsia="SimSun"/>
                <w:color w:val="000000"/>
              </w:rPr>
              <w:lastRenderedPageBreak/>
              <w:t>истребования от Заемщика заявления о частичном или полном досрочном погашении.</w:t>
            </w:r>
          </w:p>
          <w:p w14:paraId="42E3B8A0" w14:textId="5C280EC2" w:rsidR="00DB4EA5" w:rsidRPr="000A41CE" w:rsidRDefault="00DB4EA5" w:rsidP="00DB4EA5">
            <w:pPr>
              <w:jc w:val="both"/>
              <w:rPr>
                <w:rFonts w:eastAsia="SimSun"/>
                <w:color w:val="000000"/>
              </w:rPr>
            </w:pPr>
            <w:r w:rsidRPr="000A41CE">
              <w:rPr>
                <w:rFonts w:eastAsia="SimSun"/>
                <w:color w:val="000000"/>
              </w:rPr>
              <w:t xml:space="preserve">При недостаточности суммы для полного досрочного погашения займа, Банк, осуществляет частичное досрочное погашение задолженности по Кредитному лимиту на сумму, равную поступившей на его банковский счет, в порядке, установленном Договором. </w:t>
            </w:r>
          </w:p>
          <w:p w14:paraId="578A9C80" w14:textId="54507E91" w:rsidR="00DB4EA5" w:rsidRPr="000A41CE" w:rsidRDefault="00DB4EA5" w:rsidP="00DB4EA5">
            <w:pPr>
              <w:jc w:val="both"/>
              <w:rPr>
                <w:rFonts w:eastAsia="SimSun"/>
                <w:color w:val="000000"/>
              </w:rPr>
            </w:pPr>
            <w:r w:rsidRPr="000A41CE">
              <w:rPr>
                <w:rFonts w:eastAsia="SimSun"/>
                <w:color w:val="000000"/>
              </w:rPr>
              <w:t xml:space="preserve">В </w:t>
            </w:r>
            <w:r w:rsidR="008D4270" w:rsidRPr="000A41CE">
              <w:rPr>
                <w:rFonts w:eastAsia="SimSun"/>
                <w:color w:val="000000"/>
              </w:rPr>
              <w:t>срок не поз</w:t>
            </w:r>
            <w:r w:rsidR="001C757A">
              <w:rPr>
                <w:rFonts w:eastAsia="SimSun"/>
                <w:color w:val="000000"/>
              </w:rPr>
              <w:t>д</w:t>
            </w:r>
            <w:r w:rsidR="008D4270" w:rsidRPr="000A41CE">
              <w:rPr>
                <w:rFonts w:eastAsia="SimSun"/>
                <w:color w:val="000000"/>
              </w:rPr>
              <w:t>нее 5 (пяти) календарных дней</w:t>
            </w:r>
            <w:r w:rsidRPr="000A41CE">
              <w:rPr>
                <w:rFonts w:eastAsia="SimSun"/>
                <w:color w:val="000000"/>
              </w:rPr>
              <w:t xml:space="preserve">, банк уведомляет заемщика способом, предусмотренным </w:t>
            </w:r>
            <w:r w:rsidR="008D4270" w:rsidRPr="000A41CE">
              <w:rPr>
                <w:rFonts w:eastAsia="SimSun"/>
                <w:color w:val="000000"/>
              </w:rPr>
              <w:t>в п. 7.2. Договора</w:t>
            </w:r>
            <w:r w:rsidRPr="000A41CE">
              <w:rPr>
                <w:rFonts w:eastAsia="SimSun"/>
                <w:color w:val="000000"/>
              </w:rPr>
              <w:t xml:space="preserve"> и через цифровые объекты о полном либо о частичном досрочном погашении задолженности с указанием остатка задолженности в разрезе основного долга, начисленного вознаграждения и неустойки (штрафов, пени).</w:t>
            </w:r>
          </w:p>
          <w:p w14:paraId="552E4EF8" w14:textId="77777777" w:rsidR="00796F7E" w:rsidRPr="000A41CE" w:rsidRDefault="00796F7E" w:rsidP="002D37BB">
            <w:pPr>
              <w:tabs>
                <w:tab w:val="left" w:pos="2977"/>
              </w:tabs>
              <w:jc w:val="both"/>
              <w:rPr>
                <w:rFonts w:eastAsia="SimSun"/>
                <w:b/>
                <w:bCs/>
              </w:rPr>
            </w:pPr>
          </w:p>
          <w:p w14:paraId="6C9863D2" w14:textId="77777777" w:rsidR="002D37BB" w:rsidRPr="000A41CE" w:rsidRDefault="002D37BB" w:rsidP="002D37BB">
            <w:pPr>
              <w:tabs>
                <w:tab w:val="left" w:pos="2977"/>
              </w:tabs>
              <w:jc w:val="both"/>
              <w:rPr>
                <w:rFonts w:eastAsia="SimSun"/>
                <w:b/>
                <w:bCs/>
              </w:rPr>
            </w:pPr>
            <w:r w:rsidRPr="000A41CE">
              <w:rPr>
                <w:rFonts w:eastAsia="SimSun"/>
                <w:b/>
                <w:bCs/>
              </w:rPr>
              <w:t>Банк не вправе:</w:t>
            </w:r>
          </w:p>
          <w:p w14:paraId="2D3A666D" w14:textId="36590E64" w:rsidR="002D37BB" w:rsidRPr="000A41CE" w:rsidRDefault="002D37BB" w:rsidP="002D37BB">
            <w:pPr>
              <w:jc w:val="both"/>
              <w:rPr>
                <w:rFonts w:eastAsia="SimSun"/>
                <w:lang w:val="kk-KZ"/>
              </w:rPr>
            </w:pPr>
            <w:r w:rsidRPr="000A41CE">
              <w:rPr>
                <w:rFonts w:eastAsia="SimSun"/>
                <w:lang w:val="kk-KZ"/>
              </w:rPr>
              <w:t>4.</w:t>
            </w:r>
            <w:r w:rsidR="004B4F94" w:rsidRPr="000A41CE">
              <w:rPr>
                <w:rFonts w:eastAsia="SimSun"/>
                <w:lang w:val="kk-KZ"/>
              </w:rPr>
              <w:t>4</w:t>
            </w:r>
            <w:r w:rsidR="000A41CE">
              <w:rPr>
                <w:rFonts w:eastAsia="SimSun"/>
              </w:rPr>
              <w:t>7</w:t>
            </w:r>
            <w:r w:rsidRPr="000A41CE">
              <w:rPr>
                <w:rFonts w:eastAsia="SimSun"/>
                <w:lang w:val="kk-KZ"/>
              </w:rPr>
              <w:t xml:space="preserve">. </w:t>
            </w:r>
            <w:r w:rsidR="007A51DE" w:rsidRPr="000A41CE">
              <w:rPr>
                <w:rFonts w:eastAsia="SimSun"/>
              </w:rPr>
              <w:t>в</w:t>
            </w:r>
            <w:r w:rsidRPr="000A41CE">
              <w:rPr>
                <w:rFonts w:eastAsia="SimSun"/>
              </w:rPr>
              <w:t xml:space="preserve"> одностороннем порядке изменять в сторону увеличения установленные на дату заключения </w:t>
            </w:r>
            <w:r w:rsidR="00D67665" w:rsidRPr="000A41CE">
              <w:rPr>
                <w:rFonts w:eastAsia="SimSun"/>
              </w:rPr>
              <w:t>Договора</w:t>
            </w:r>
            <w:r w:rsidRPr="000A41CE">
              <w:rPr>
                <w:rFonts w:eastAsia="SimSun"/>
                <w:color w:val="000000"/>
              </w:rPr>
              <w:t xml:space="preserve"> </w:t>
            </w:r>
            <w:r w:rsidRPr="000A41CE">
              <w:rPr>
                <w:rFonts w:eastAsia="SimSun"/>
              </w:rPr>
              <w:t xml:space="preserve">с Заемщиком размеры и порядок расчета </w:t>
            </w:r>
            <w:r w:rsidRPr="000A41CE">
              <w:rPr>
                <w:color w:val="000000"/>
              </w:rPr>
              <w:t>комиссий и иных платежей</w:t>
            </w:r>
            <w:r w:rsidRPr="000A41CE">
              <w:rPr>
                <w:rFonts w:eastAsia="SimSun"/>
              </w:rPr>
              <w:t xml:space="preserve"> по обслуживанию Кредитного лимита</w:t>
            </w:r>
            <w:r w:rsidR="007A51DE" w:rsidRPr="000A41CE">
              <w:rPr>
                <w:rFonts w:eastAsia="SimSun"/>
              </w:rPr>
              <w:t>;</w:t>
            </w:r>
          </w:p>
          <w:p w14:paraId="3478363F" w14:textId="1189F5FC" w:rsidR="002D37BB" w:rsidRPr="000A41CE" w:rsidRDefault="002D37BB" w:rsidP="002D37BB">
            <w:pPr>
              <w:jc w:val="both"/>
              <w:rPr>
                <w:rFonts w:eastAsia="SimSun"/>
                <w:color w:val="000000"/>
                <w:lang w:val="kk-KZ"/>
              </w:rPr>
            </w:pPr>
            <w:r w:rsidRPr="000A41CE">
              <w:rPr>
                <w:rFonts w:eastAsia="SimSun"/>
                <w:color w:val="000000"/>
                <w:lang w:val="kk-KZ"/>
              </w:rPr>
              <w:t>4.</w:t>
            </w:r>
            <w:r w:rsidR="00BF6788" w:rsidRPr="000A41CE">
              <w:rPr>
                <w:rFonts w:eastAsia="SimSun"/>
                <w:color w:val="000000"/>
                <w:lang w:val="kk-KZ"/>
              </w:rPr>
              <w:t>4</w:t>
            </w:r>
            <w:r w:rsidR="000A41CE">
              <w:rPr>
                <w:rFonts w:eastAsia="SimSun"/>
                <w:color w:val="000000"/>
              </w:rPr>
              <w:t>8</w:t>
            </w:r>
            <w:r w:rsidRPr="000A41CE">
              <w:rPr>
                <w:rFonts w:eastAsia="SimSun"/>
                <w:color w:val="000000"/>
                <w:lang w:val="kk-KZ"/>
              </w:rPr>
              <w:t xml:space="preserve">. </w:t>
            </w:r>
            <w:r w:rsidR="007A51DE" w:rsidRPr="000A41CE">
              <w:rPr>
                <w:rFonts w:eastAsia="SimSun"/>
                <w:color w:val="000000"/>
              </w:rPr>
              <w:t>в</w:t>
            </w:r>
            <w:r w:rsidRPr="000A41CE">
              <w:rPr>
                <w:rFonts w:eastAsia="SimSun"/>
                <w:color w:val="000000"/>
              </w:rPr>
              <w:t xml:space="preserve"> одностороннем порядке вводить новые виды комиссий и иных платежей в рамках заключенного </w:t>
            </w:r>
            <w:r w:rsidR="00D67665" w:rsidRPr="000A41CE">
              <w:rPr>
                <w:rFonts w:eastAsia="SimSun"/>
                <w:color w:val="000000"/>
              </w:rPr>
              <w:t>Договора</w:t>
            </w:r>
            <w:r w:rsidR="007A51DE" w:rsidRPr="000A41CE">
              <w:rPr>
                <w:rFonts w:eastAsia="SimSun"/>
                <w:color w:val="000000"/>
              </w:rPr>
              <w:t>;</w:t>
            </w:r>
          </w:p>
          <w:p w14:paraId="02C5CFC7" w14:textId="74AE8E59" w:rsidR="005B5928" w:rsidRPr="000A41CE" w:rsidRDefault="002D37BB" w:rsidP="002D37BB">
            <w:pPr>
              <w:jc w:val="both"/>
              <w:rPr>
                <w:rFonts w:eastAsia="SimSun"/>
                <w:color w:val="000000"/>
              </w:rPr>
            </w:pPr>
            <w:r w:rsidRPr="000A41CE">
              <w:rPr>
                <w:rFonts w:eastAsia="SimSun"/>
                <w:color w:val="000000"/>
                <w:lang w:val="kk-KZ"/>
              </w:rPr>
              <w:t>4.</w:t>
            </w:r>
            <w:r w:rsidR="00BF6788" w:rsidRPr="000A41CE">
              <w:rPr>
                <w:rFonts w:eastAsia="SimSun"/>
                <w:color w:val="000000"/>
                <w:lang w:val="kk-KZ"/>
              </w:rPr>
              <w:t>4</w:t>
            </w:r>
            <w:r w:rsidR="000A41CE">
              <w:rPr>
                <w:rFonts w:eastAsia="SimSun"/>
                <w:color w:val="000000"/>
              </w:rPr>
              <w:t>9</w:t>
            </w:r>
            <w:r w:rsidRPr="000A41CE">
              <w:rPr>
                <w:rFonts w:eastAsia="SimSun"/>
                <w:color w:val="000000"/>
                <w:lang w:val="kk-KZ"/>
              </w:rPr>
              <w:t xml:space="preserve">. </w:t>
            </w:r>
            <w:r w:rsidR="0068137F" w:rsidRPr="000A41CE">
              <w:rPr>
                <w:rFonts w:eastAsia="SimSun"/>
                <w:color w:val="000000"/>
              </w:rPr>
              <w:t>в</w:t>
            </w:r>
            <w:r w:rsidRPr="000A41CE">
              <w:rPr>
                <w:rFonts w:eastAsia="SimSun"/>
                <w:color w:val="000000"/>
              </w:rPr>
              <w:t>озлагать на Заемщика обязанность страховать свою жизнь и здоровье</w:t>
            </w:r>
            <w:r w:rsidR="0068137F" w:rsidRPr="000A41CE">
              <w:rPr>
                <w:rFonts w:eastAsia="SimSun"/>
                <w:color w:val="000000"/>
              </w:rPr>
              <w:t>, а также ограничивать в выборе страховой организации;</w:t>
            </w:r>
          </w:p>
          <w:p w14:paraId="153B4B81" w14:textId="5062DA8A" w:rsidR="000A3C14" w:rsidRPr="000A41CE" w:rsidRDefault="000A3C14">
            <w:pPr>
              <w:jc w:val="both"/>
              <w:rPr>
                <w:color w:val="000000"/>
              </w:rPr>
            </w:pPr>
          </w:p>
          <w:p w14:paraId="7337DB52" w14:textId="3226D288" w:rsidR="002D37BB" w:rsidRPr="000A41CE" w:rsidRDefault="002D37BB">
            <w:pPr>
              <w:jc w:val="both"/>
              <w:rPr>
                <w:rFonts w:eastAsia="SimSun"/>
                <w:color w:val="000000"/>
              </w:rPr>
            </w:pPr>
            <w:r w:rsidRPr="000A41CE">
              <w:rPr>
                <w:rFonts w:eastAsia="SimSun"/>
                <w:color w:val="000000"/>
                <w:lang w:val="kk-KZ"/>
              </w:rPr>
              <w:t>4.</w:t>
            </w:r>
            <w:r w:rsidR="000A41CE">
              <w:rPr>
                <w:rFonts w:eastAsia="SimSun"/>
                <w:color w:val="000000"/>
                <w:lang w:val="kk-KZ"/>
              </w:rPr>
              <w:t>50</w:t>
            </w:r>
            <w:r w:rsidRPr="000A41CE">
              <w:rPr>
                <w:rFonts w:eastAsia="SimSun"/>
                <w:color w:val="000000"/>
                <w:lang w:val="kk-KZ"/>
              </w:rPr>
              <w:t xml:space="preserve">. </w:t>
            </w:r>
            <w:r w:rsidR="0068137F" w:rsidRPr="000A41CE">
              <w:rPr>
                <w:rFonts w:eastAsia="SimSun"/>
                <w:color w:val="000000"/>
              </w:rPr>
              <w:t>в</w:t>
            </w:r>
            <w:r w:rsidRPr="000A41CE">
              <w:rPr>
                <w:rFonts w:eastAsia="SimSun"/>
                <w:color w:val="000000"/>
              </w:rPr>
              <w:t xml:space="preserve">зимать неустойку или иные виды штрафных санкций за досрочное погашение </w:t>
            </w:r>
            <w:r w:rsidR="000C0D21" w:rsidRPr="000A41CE">
              <w:rPr>
                <w:rFonts w:eastAsia="SimSun"/>
                <w:color w:val="000000"/>
              </w:rPr>
              <w:t xml:space="preserve">Займов в рамках </w:t>
            </w:r>
            <w:r w:rsidRPr="000A41CE">
              <w:rPr>
                <w:rFonts w:eastAsia="SimSun"/>
                <w:color w:val="000000"/>
              </w:rPr>
              <w:t>Кредитного лимита</w:t>
            </w:r>
            <w:r w:rsidR="0068137F" w:rsidRPr="000A41CE">
              <w:rPr>
                <w:rFonts w:eastAsia="SimSun"/>
                <w:color w:val="000000"/>
              </w:rPr>
              <w:t>;</w:t>
            </w:r>
          </w:p>
          <w:p w14:paraId="117466AA" w14:textId="77777777" w:rsidR="000A41CE" w:rsidRDefault="000A41CE" w:rsidP="00CF672E">
            <w:pPr>
              <w:jc w:val="both"/>
              <w:rPr>
                <w:rFonts w:eastAsia="SimSun"/>
                <w:color w:val="000000"/>
                <w:lang w:val="kk-KZ"/>
              </w:rPr>
            </w:pPr>
          </w:p>
          <w:p w14:paraId="4D0756EA" w14:textId="16677583" w:rsidR="00AD064D" w:rsidRPr="000A41CE" w:rsidRDefault="005B5928" w:rsidP="00CF672E">
            <w:pPr>
              <w:jc w:val="both"/>
            </w:pPr>
            <w:r w:rsidRPr="000A41CE">
              <w:rPr>
                <w:rFonts w:eastAsia="SimSun"/>
                <w:color w:val="000000"/>
                <w:lang w:val="kk-KZ"/>
              </w:rPr>
              <w:t>4.</w:t>
            </w:r>
            <w:r w:rsidR="00C53129" w:rsidRPr="000A41CE">
              <w:rPr>
                <w:rFonts w:eastAsia="SimSun"/>
                <w:color w:val="000000"/>
              </w:rPr>
              <w:t>5</w:t>
            </w:r>
            <w:r w:rsidR="000A41CE">
              <w:rPr>
                <w:rFonts w:eastAsia="SimSun"/>
                <w:color w:val="000000"/>
              </w:rPr>
              <w:t>1</w:t>
            </w:r>
            <w:r w:rsidR="002D37BB" w:rsidRPr="000A41CE">
              <w:rPr>
                <w:rFonts w:eastAsia="SimSun"/>
                <w:color w:val="000000"/>
                <w:lang w:val="kk-KZ"/>
              </w:rPr>
              <w:t>.</w:t>
            </w:r>
            <w:r w:rsidR="00C87C3A" w:rsidRPr="000A41CE">
              <w:rPr>
                <w:rFonts w:eastAsia="SimSun"/>
                <w:color w:val="000000"/>
              </w:rPr>
              <w:t xml:space="preserve"> </w:t>
            </w:r>
            <w:r w:rsidR="0068137F" w:rsidRPr="000A41CE">
              <w:rPr>
                <w:rFonts w:eastAsia="SimSun"/>
                <w:color w:val="000000"/>
              </w:rPr>
              <w:t>т</w:t>
            </w:r>
            <w:r w:rsidR="00C87C3A" w:rsidRPr="000A41CE">
              <w:rPr>
                <w:rFonts w:eastAsia="SimSun"/>
                <w:color w:val="000000"/>
              </w:rPr>
              <w:t xml:space="preserve">ребовать выплаты вознаграждения, неустойки (штрафов, пени), а также комиссий и иных платежей, </w:t>
            </w:r>
            <w:r w:rsidR="00C87C3A" w:rsidRPr="000A41CE">
              <w:rPr>
                <w:color w:val="212529"/>
              </w:rPr>
              <w:t xml:space="preserve">связанных с выдачей и обслуживанием займа </w:t>
            </w:r>
            <w:r w:rsidR="00C87C3A" w:rsidRPr="000A41CE">
              <w:rPr>
                <w:rFonts w:eastAsia="SimSun"/>
                <w:color w:val="000000"/>
              </w:rPr>
              <w:t xml:space="preserve">по истечении 90 (девяноста) последовательных календарных дней просрочки исполнения обязательства по погашению любого из платежей </w:t>
            </w:r>
            <w:r w:rsidR="00C87C3A" w:rsidRPr="000A41CE">
              <w:t>по суммам основного долга и(или) вознаграждения</w:t>
            </w:r>
            <w:r w:rsidR="0068137F" w:rsidRPr="000A41CE">
              <w:t>;</w:t>
            </w:r>
          </w:p>
          <w:p w14:paraId="1F638010" w14:textId="77777777" w:rsidR="000A3C14" w:rsidRPr="000A41CE" w:rsidRDefault="000A3C14" w:rsidP="00CF672E">
            <w:pPr>
              <w:jc w:val="both"/>
            </w:pPr>
          </w:p>
          <w:p w14:paraId="2AF8D752" w14:textId="1A13EEB8" w:rsidR="0068137F" w:rsidRPr="000A41CE" w:rsidRDefault="00102B24" w:rsidP="00CF672E">
            <w:pPr>
              <w:jc w:val="both"/>
            </w:pPr>
            <w:r w:rsidRPr="000A41CE">
              <w:rPr>
                <w:rFonts w:eastAsia="SimSun"/>
                <w:color w:val="000000"/>
              </w:rPr>
              <w:t>4.</w:t>
            </w:r>
            <w:r w:rsidR="00C746CB" w:rsidRPr="000A41CE">
              <w:rPr>
                <w:rFonts w:eastAsia="SimSun"/>
                <w:color w:val="000000"/>
              </w:rPr>
              <w:t>5</w:t>
            </w:r>
            <w:r w:rsidR="000A41CE">
              <w:rPr>
                <w:rFonts w:eastAsia="SimSun"/>
                <w:color w:val="000000"/>
              </w:rPr>
              <w:t>2</w:t>
            </w:r>
            <w:r w:rsidRPr="000A41CE">
              <w:rPr>
                <w:rFonts w:eastAsia="SimSun"/>
                <w:color w:val="000000"/>
              </w:rPr>
              <w:t xml:space="preserve">. </w:t>
            </w:r>
            <w:r w:rsidR="0068137F" w:rsidRPr="000A41CE">
              <w:t>п</w:t>
            </w:r>
            <w:r w:rsidRPr="000A41CE">
              <w:t xml:space="preserve">ри изменении условий исполнения </w:t>
            </w:r>
            <w:r w:rsidR="00D67665" w:rsidRPr="000A41CE">
              <w:t>Договора</w:t>
            </w:r>
            <w:r w:rsidRPr="000A41CE">
              <w:t xml:space="preserve"> или выдаче нового займа в целях погашения банковского займа, начислять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r w:rsidR="0068137F" w:rsidRPr="000A41CE">
              <w:t>;</w:t>
            </w:r>
          </w:p>
          <w:p w14:paraId="4BAB024B" w14:textId="77777777" w:rsidR="000A3C14" w:rsidRPr="000A41CE" w:rsidRDefault="000A3C14" w:rsidP="00CF672E">
            <w:pPr>
              <w:jc w:val="both"/>
            </w:pPr>
          </w:p>
          <w:p w14:paraId="085B7D48" w14:textId="09B9D14E" w:rsidR="00102B24" w:rsidRPr="000A41CE" w:rsidRDefault="0068137F" w:rsidP="00682ADB">
            <w:pPr>
              <w:jc w:val="both"/>
            </w:pPr>
            <w:r w:rsidRPr="000A41CE">
              <w:lastRenderedPageBreak/>
              <w:t>4.</w:t>
            </w:r>
            <w:r w:rsidR="00C746CB" w:rsidRPr="000A41CE">
              <w:t>5</w:t>
            </w:r>
            <w:r w:rsidR="000A41CE">
              <w:t>3</w:t>
            </w:r>
            <w:r w:rsidRPr="000A41CE">
              <w:t xml:space="preserve">. </w:t>
            </w:r>
            <w:r w:rsidR="007171EE" w:rsidRPr="000A41CE">
              <w:rPr>
                <w:color w:val="000000"/>
                <w:shd w:val="clear" w:color="auto" w:fill="FFFFFF"/>
              </w:rPr>
              <w:t>взимать неустойку или иные виды штрафных санкций, если дата погашения основного долга или вознаграждения выпадает на выходной либо праздничный день</w:t>
            </w:r>
            <w:r w:rsidR="0045396C" w:rsidRPr="000A41CE">
              <w:t>.</w:t>
            </w:r>
          </w:p>
          <w:p w14:paraId="38E1DFAA" w14:textId="77777777" w:rsidR="00B714A4" w:rsidRPr="000A41CE" w:rsidRDefault="00B714A4" w:rsidP="00682ADB">
            <w:pPr>
              <w:jc w:val="both"/>
            </w:pPr>
          </w:p>
          <w:p w14:paraId="4C4E528D" w14:textId="77777777" w:rsidR="002D37BB" w:rsidRPr="000A41CE" w:rsidRDefault="002D37BB" w:rsidP="002D37BB">
            <w:pPr>
              <w:pStyle w:val="af"/>
              <w:ind w:left="0"/>
              <w:jc w:val="both"/>
              <w:rPr>
                <w:rFonts w:eastAsia="SimSun"/>
                <w:b/>
                <w:color w:val="000000"/>
              </w:rPr>
            </w:pPr>
            <w:r w:rsidRPr="000A41CE">
              <w:rPr>
                <w:rFonts w:eastAsia="SimSun"/>
                <w:b/>
                <w:color w:val="000000"/>
              </w:rPr>
              <w:t>Заемщик гарантирует, что:</w:t>
            </w:r>
          </w:p>
          <w:p w14:paraId="73C1C43C" w14:textId="389F4340" w:rsidR="002D37BB" w:rsidRPr="000A41CE" w:rsidRDefault="002D37BB" w:rsidP="002D37BB">
            <w:pPr>
              <w:jc w:val="both"/>
              <w:rPr>
                <w:rFonts w:eastAsia="SimSun"/>
                <w:color w:val="000000"/>
              </w:rPr>
            </w:pPr>
            <w:r w:rsidRPr="000A41CE">
              <w:rPr>
                <w:rFonts w:eastAsia="SimSun"/>
                <w:color w:val="000000"/>
                <w:lang w:val="kk-KZ"/>
              </w:rPr>
              <w:t>4.</w:t>
            </w:r>
            <w:r w:rsidR="00C746CB" w:rsidRPr="000A41CE">
              <w:rPr>
                <w:rFonts w:eastAsia="SimSun"/>
                <w:color w:val="000000"/>
              </w:rPr>
              <w:t>5</w:t>
            </w:r>
            <w:r w:rsidR="000A41CE">
              <w:rPr>
                <w:rFonts w:eastAsia="SimSun"/>
                <w:color w:val="000000"/>
              </w:rPr>
              <w:t>4</w:t>
            </w:r>
            <w:r w:rsidRPr="000A41CE">
              <w:rPr>
                <w:rFonts w:eastAsia="SimSun"/>
                <w:color w:val="000000"/>
                <w:lang w:val="kk-KZ"/>
              </w:rPr>
              <w:t xml:space="preserve">. </w:t>
            </w:r>
            <w:r w:rsidR="0068137F" w:rsidRPr="000A41CE">
              <w:rPr>
                <w:rFonts w:eastAsia="SimSun"/>
                <w:color w:val="000000"/>
              </w:rPr>
              <w:t>о</w:t>
            </w:r>
            <w:r w:rsidRPr="000A41CE">
              <w:rPr>
                <w:rFonts w:eastAsia="SimSun"/>
                <w:color w:val="000000"/>
              </w:rPr>
              <w:t xml:space="preserve">тсутствуют обстоятельства, которые могут помешать ему, отвечать по своим обязательствам по </w:t>
            </w:r>
            <w:r w:rsidR="00D67665" w:rsidRPr="000A41CE">
              <w:rPr>
                <w:rFonts w:eastAsia="SimSun"/>
                <w:color w:val="000000"/>
              </w:rPr>
              <w:t>Договору</w:t>
            </w:r>
            <w:r w:rsidR="00F16BDC" w:rsidRPr="000A41CE">
              <w:rPr>
                <w:rFonts w:eastAsia="SimSun"/>
                <w:color w:val="000000"/>
              </w:rPr>
              <w:t>, а в</w:t>
            </w:r>
            <w:r w:rsidRPr="000A41CE">
              <w:rPr>
                <w:rFonts w:eastAsia="SimSun"/>
                <w:color w:val="000000"/>
              </w:rPr>
              <w:t xml:space="preserve"> случае наступления таких обстоятельств письменно уведомит об этом Банк в 3 (трех) дневн</w:t>
            </w:r>
            <w:r w:rsidR="001C63E2" w:rsidRPr="000A41CE">
              <w:rPr>
                <w:rFonts w:eastAsia="SimSun"/>
                <w:color w:val="000000"/>
              </w:rPr>
              <w:t>ы</w:t>
            </w:r>
            <w:r w:rsidRPr="000A41CE">
              <w:rPr>
                <w:rFonts w:eastAsia="SimSun"/>
                <w:color w:val="000000"/>
              </w:rPr>
              <w:t>й срок с момента их наступления</w:t>
            </w:r>
            <w:r w:rsidR="0068137F" w:rsidRPr="000A41CE">
              <w:rPr>
                <w:rFonts w:eastAsia="SimSun"/>
                <w:color w:val="000000"/>
              </w:rPr>
              <w:t>;</w:t>
            </w:r>
          </w:p>
          <w:p w14:paraId="6B9229E8" w14:textId="77777777" w:rsidR="001129B3" w:rsidRPr="000A41CE" w:rsidRDefault="001129B3" w:rsidP="002D37BB">
            <w:pPr>
              <w:jc w:val="both"/>
              <w:rPr>
                <w:rFonts w:eastAsia="SimSun"/>
                <w:color w:val="000000"/>
                <w:lang w:val="kk-KZ"/>
              </w:rPr>
            </w:pPr>
          </w:p>
          <w:p w14:paraId="615E89B6" w14:textId="50E3C4A4" w:rsidR="002D37BB" w:rsidRPr="000A41CE" w:rsidRDefault="002D37BB" w:rsidP="002D37BB">
            <w:pPr>
              <w:jc w:val="both"/>
              <w:rPr>
                <w:rFonts w:eastAsia="SimSun"/>
                <w:color w:val="000000"/>
                <w:lang w:val="kk-KZ"/>
              </w:rPr>
            </w:pPr>
            <w:r w:rsidRPr="000A41CE">
              <w:rPr>
                <w:rFonts w:eastAsia="SimSun"/>
                <w:color w:val="000000"/>
                <w:lang w:val="kk-KZ"/>
              </w:rPr>
              <w:t>4.</w:t>
            </w:r>
            <w:r w:rsidR="00DA5581" w:rsidRPr="000A41CE">
              <w:rPr>
                <w:rFonts w:eastAsia="SimSun"/>
                <w:color w:val="000000"/>
                <w:lang w:val="kk-KZ"/>
              </w:rPr>
              <w:t>5</w:t>
            </w:r>
            <w:r w:rsidR="000A41CE">
              <w:rPr>
                <w:rFonts w:eastAsia="SimSun"/>
                <w:color w:val="000000"/>
              </w:rPr>
              <w:t>5</w:t>
            </w:r>
            <w:r w:rsidRPr="000A41CE">
              <w:rPr>
                <w:rFonts w:eastAsia="SimSun"/>
                <w:color w:val="000000"/>
                <w:lang w:val="kk-KZ"/>
              </w:rPr>
              <w:t xml:space="preserve">. </w:t>
            </w:r>
            <w:r w:rsidR="0068137F" w:rsidRPr="000A41CE">
              <w:rPr>
                <w:rFonts w:eastAsia="SimSun"/>
                <w:color w:val="000000"/>
              </w:rPr>
              <w:t>с</w:t>
            </w:r>
            <w:r w:rsidRPr="000A41CE">
              <w:rPr>
                <w:rFonts w:eastAsia="SimSun"/>
                <w:color w:val="000000"/>
              </w:rPr>
              <w:t xml:space="preserve">уществующие на момент подписания </w:t>
            </w:r>
            <w:r w:rsidR="00D67665" w:rsidRPr="000A41CE">
              <w:rPr>
                <w:rFonts w:eastAsia="SimSun"/>
                <w:color w:val="000000"/>
              </w:rPr>
              <w:t>Договора</w:t>
            </w:r>
            <w:r w:rsidRPr="000A41CE">
              <w:rPr>
                <w:rFonts w:eastAsia="SimSun"/>
                <w:color w:val="000000"/>
              </w:rPr>
              <w:t xml:space="preserve"> отношения Заемщика с любыми третьими лицами не являются препятствием и не содержат ограничений для Заемщика на заключение </w:t>
            </w:r>
            <w:r w:rsidR="00D67665" w:rsidRPr="000A41CE">
              <w:rPr>
                <w:rFonts w:eastAsia="SimSun"/>
                <w:color w:val="000000"/>
              </w:rPr>
              <w:t>Договора</w:t>
            </w:r>
            <w:r w:rsidR="0068137F" w:rsidRPr="000A41CE">
              <w:rPr>
                <w:rFonts w:eastAsia="SimSun"/>
                <w:color w:val="000000"/>
              </w:rPr>
              <w:t>;</w:t>
            </w:r>
          </w:p>
          <w:p w14:paraId="02D602A2" w14:textId="4CFBB1FA" w:rsidR="00ED3796" w:rsidRPr="000A41CE" w:rsidRDefault="002D37BB" w:rsidP="001D06C4">
            <w:pPr>
              <w:jc w:val="both"/>
              <w:rPr>
                <w:rFonts w:eastAsia="SimSun"/>
                <w:color w:val="000000"/>
              </w:rPr>
            </w:pPr>
            <w:r w:rsidRPr="000A41CE">
              <w:rPr>
                <w:rFonts w:eastAsia="SimSun"/>
                <w:color w:val="000000"/>
                <w:lang w:val="kk-KZ"/>
              </w:rPr>
              <w:t>4.</w:t>
            </w:r>
            <w:r w:rsidR="008F1336" w:rsidRPr="000A41CE">
              <w:rPr>
                <w:rFonts w:eastAsia="SimSun"/>
                <w:color w:val="000000"/>
                <w:lang w:val="kk-KZ"/>
              </w:rPr>
              <w:t>5</w:t>
            </w:r>
            <w:r w:rsidR="000A41CE">
              <w:rPr>
                <w:rFonts w:eastAsia="SimSun"/>
                <w:color w:val="000000"/>
              </w:rPr>
              <w:t>6</w:t>
            </w:r>
            <w:r w:rsidRPr="000A41CE">
              <w:rPr>
                <w:rFonts w:eastAsia="SimSun"/>
                <w:color w:val="000000"/>
                <w:lang w:val="kk-KZ"/>
              </w:rPr>
              <w:t xml:space="preserve">. </w:t>
            </w:r>
            <w:r w:rsidR="0068137F" w:rsidRPr="000A41CE">
              <w:rPr>
                <w:rFonts w:eastAsia="SimSun"/>
                <w:color w:val="000000"/>
              </w:rPr>
              <w:t>в</w:t>
            </w:r>
            <w:r w:rsidRPr="000A41CE">
              <w:rPr>
                <w:rFonts w:eastAsia="SimSun"/>
                <w:color w:val="000000"/>
              </w:rPr>
              <w:t>се платежи, причитающиеся Банку по</w:t>
            </w:r>
            <w:r w:rsidR="006F495B" w:rsidRPr="000A41CE">
              <w:rPr>
                <w:rFonts w:eastAsia="SimSun"/>
                <w:color w:val="000000"/>
              </w:rPr>
              <w:t xml:space="preserve"> </w:t>
            </w:r>
            <w:r w:rsidR="00D67665" w:rsidRPr="000A41CE">
              <w:rPr>
                <w:rFonts w:eastAsia="SimSun"/>
                <w:color w:val="000000"/>
              </w:rPr>
              <w:t>Договору</w:t>
            </w:r>
            <w:r w:rsidRPr="000A41CE">
              <w:rPr>
                <w:rFonts w:eastAsia="SimSun"/>
                <w:color w:val="000000"/>
              </w:rPr>
              <w:t>, будут осуществляться Заемщиком в первоочередном порядке, независимо от любых требований со стороны третьих лиц за исключением случаев</w:t>
            </w:r>
            <w:r w:rsidR="00535F71" w:rsidRPr="000A41CE">
              <w:rPr>
                <w:rFonts w:eastAsia="SimSun"/>
                <w:color w:val="000000"/>
              </w:rPr>
              <w:t>,</w:t>
            </w:r>
            <w:r w:rsidRPr="000A41CE">
              <w:rPr>
                <w:rFonts w:eastAsia="SimSun"/>
                <w:color w:val="000000"/>
              </w:rPr>
              <w:t xml:space="preserve"> предусмотренных законодательством Р</w:t>
            </w:r>
            <w:r w:rsidR="00410F2E" w:rsidRPr="000A41CE">
              <w:rPr>
                <w:rFonts w:eastAsia="SimSun"/>
                <w:color w:val="000000"/>
              </w:rPr>
              <w:t xml:space="preserve">еспублики </w:t>
            </w:r>
            <w:r w:rsidRPr="000A41CE">
              <w:rPr>
                <w:rFonts w:eastAsia="SimSun"/>
                <w:color w:val="000000"/>
              </w:rPr>
              <w:t>К</w:t>
            </w:r>
            <w:r w:rsidR="00410F2E" w:rsidRPr="000A41CE">
              <w:rPr>
                <w:rFonts w:eastAsia="SimSun"/>
                <w:color w:val="000000"/>
              </w:rPr>
              <w:t>азахстан</w:t>
            </w:r>
            <w:r w:rsidR="0068137F" w:rsidRPr="000A41CE">
              <w:rPr>
                <w:rFonts w:eastAsia="SimSun"/>
                <w:color w:val="000000"/>
              </w:rPr>
              <w:t>;</w:t>
            </w:r>
          </w:p>
          <w:p w14:paraId="672FA976" w14:textId="77777777" w:rsidR="001129B3" w:rsidRPr="000A41CE" w:rsidRDefault="001129B3" w:rsidP="001D06C4">
            <w:pPr>
              <w:jc w:val="both"/>
              <w:rPr>
                <w:rFonts w:eastAsia="SimSun"/>
                <w:color w:val="000000"/>
                <w:lang w:val="kk-KZ"/>
              </w:rPr>
            </w:pPr>
          </w:p>
          <w:p w14:paraId="2A84FEF2" w14:textId="6EE79AF6" w:rsidR="001F3D97" w:rsidRPr="000A41CE" w:rsidRDefault="00B714A4" w:rsidP="001D06C4">
            <w:pPr>
              <w:jc w:val="both"/>
              <w:rPr>
                <w:rFonts w:eastAsia="SimSun"/>
                <w:color w:val="000000"/>
              </w:rPr>
            </w:pPr>
            <w:r w:rsidRPr="000A41CE">
              <w:rPr>
                <w:rFonts w:eastAsia="SimSun"/>
                <w:color w:val="000000"/>
                <w:lang w:val="kk-KZ"/>
              </w:rPr>
              <w:t>4.5</w:t>
            </w:r>
            <w:r w:rsidR="000A41CE">
              <w:rPr>
                <w:rFonts w:eastAsia="SimSun"/>
                <w:color w:val="000000"/>
                <w:lang w:val="kk-KZ"/>
              </w:rPr>
              <w:t>7</w:t>
            </w:r>
            <w:r w:rsidRPr="000A41CE">
              <w:rPr>
                <w:rFonts w:eastAsia="SimSun"/>
                <w:color w:val="000000"/>
                <w:lang w:val="kk-KZ"/>
              </w:rPr>
              <w:t xml:space="preserve">. </w:t>
            </w:r>
            <w:r w:rsidR="0068137F" w:rsidRPr="000A41CE">
              <w:rPr>
                <w:rFonts w:eastAsia="SimSun"/>
                <w:color w:val="000000"/>
              </w:rPr>
              <w:t>н</w:t>
            </w:r>
            <w:r w:rsidR="002D37BB" w:rsidRPr="000A41CE">
              <w:rPr>
                <w:rFonts w:eastAsia="SimSun"/>
                <w:color w:val="000000"/>
              </w:rPr>
              <w:t xml:space="preserve">икакие претензии к Заемщику со стороны других кредиторов и любых третьих лиц не повлияют на возможность исполнения </w:t>
            </w:r>
            <w:r w:rsidR="00D67665" w:rsidRPr="000A41CE">
              <w:rPr>
                <w:rFonts w:eastAsia="SimSun"/>
                <w:color w:val="000000"/>
              </w:rPr>
              <w:t>Договора</w:t>
            </w:r>
            <w:r w:rsidR="002D37BB" w:rsidRPr="000A41CE">
              <w:rPr>
                <w:rFonts w:eastAsia="SimSun"/>
                <w:color w:val="000000"/>
              </w:rPr>
              <w:t xml:space="preserve"> со стороны Заемщика. При неисполнении условий </w:t>
            </w:r>
            <w:r w:rsidR="00D67665" w:rsidRPr="000A41CE">
              <w:rPr>
                <w:rFonts w:eastAsia="SimSun"/>
                <w:color w:val="000000"/>
              </w:rPr>
              <w:t>Договора</w:t>
            </w:r>
            <w:r w:rsidR="002D37BB" w:rsidRPr="000A41CE">
              <w:rPr>
                <w:rFonts w:eastAsia="SimSun"/>
                <w:color w:val="000000"/>
              </w:rPr>
              <w:t xml:space="preserve">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w:t>
            </w:r>
            <w:r w:rsidR="00D67665" w:rsidRPr="000A41CE">
              <w:rPr>
                <w:rFonts w:eastAsia="SimSun"/>
                <w:color w:val="000000"/>
              </w:rPr>
              <w:t>Договором</w:t>
            </w:r>
            <w:r w:rsidR="002D37BB" w:rsidRPr="000A41CE">
              <w:rPr>
                <w:rFonts w:eastAsia="SimSun"/>
                <w:color w:val="000000"/>
              </w:rPr>
              <w:t>.</w:t>
            </w:r>
          </w:p>
          <w:p w14:paraId="4B3543AF" w14:textId="77777777" w:rsidR="00223297" w:rsidRPr="000A41CE" w:rsidRDefault="00223297" w:rsidP="002D37BB">
            <w:pPr>
              <w:rPr>
                <w:rFonts w:eastAsia="SimSun"/>
                <w:b/>
                <w:bCs/>
                <w:lang w:val="kk-KZ"/>
              </w:rPr>
            </w:pPr>
          </w:p>
          <w:p w14:paraId="75893716" w14:textId="5D5A0D9E" w:rsidR="000A41CE" w:rsidRDefault="000A41CE" w:rsidP="002D37BB">
            <w:pPr>
              <w:rPr>
                <w:rFonts w:eastAsia="SimSun"/>
                <w:b/>
                <w:bCs/>
                <w:lang w:val="kk-KZ"/>
              </w:rPr>
            </w:pPr>
          </w:p>
          <w:p w14:paraId="62C9488D" w14:textId="5EF1477A" w:rsidR="00D867D2" w:rsidRDefault="00D867D2" w:rsidP="002D37BB">
            <w:pPr>
              <w:rPr>
                <w:rFonts w:eastAsia="SimSun"/>
                <w:b/>
                <w:bCs/>
                <w:lang w:val="kk-KZ"/>
              </w:rPr>
            </w:pPr>
          </w:p>
          <w:p w14:paraId="694FEFA1" w14:textId="3AA8EB4D" w:rsidR="00D867D2" w:rsidRDefault="00D867D2" w:rsidP="002D37BB">
            <w:pPr>
              <w:rPr>
                <w:rFonts w:eastAsia="SimSun"/>
                <w:b/>
                <w:bCs/>
                <w:lang w:val="kk-KZ"/>
              </w:rPr>
            </w:pPr>
          </w:p>
          <w:p w14:paraId="7D57AD74" w14:textId="77777777" w:rsidR="00D867D2" w:rsidRDefault="00D867D2" w:rsidP="002D37BB">
            <w:pPr>
              <w:rPr>
                <w:rFonts w:eastAsia="SimSun"/>
                <w:b/>
                <w:bCs/>
                <w:lang w:val="kk-KZ"/>
              </w:rPr>
            </w:pPr>
          </w:p>
          <w:p w14:paraId="55726C23" w14:textId="29246D7E" w:rsidR="002D37BB" w:rsidRPr="000A41CE" w:rsidRDefault="002D37BB" w:rsidP="002D37BB">
            <w:pPr>
              <w:rPr>
                <w:rFonts w:eastAsia="SimSun"/>
                <w:b/>
                <w:bCs/>
              </w:rPr>
            </w:pPr>
            <w:r w:rsidRPr="000A41CE">
              <w:rPr>
                <w:rFonts w:eastAsia="SimSun"/>
                <w:b/>
                <w:bCs/>
                <w:lang w:val="kk-KZ"/>
              </w:rPr>
              <w:t xml:space="preserve">СТАТЬЯ </w:t>
            </w:r>
            <w:r w:rsidR="006F3731" w:rsidRPr="000A41CE">
              <w:rPr>
                <w:rFonts w:eastAsia="SimSun"/>
                <w:b/>
                <w:bCs/>
                <w:lang w:val="kk-KZ"/>
              </w:rPr>
              <w:t>5</w:t>
            </w:r>
            <w:r w:rsidRPr="000A41CE">
              <w:rPr>
                <w:rFonts w:eastAsia="SimSun"/>
                <w:b/>
                <w:bCs/>
                <w:lang w:val="kk-KZ"/>
              </w:rPr>
              <w:t xml:space="preserve">. </w:t>
            </w:r>
            <w:r w:rsidRPr="000A41CE">
              <w:rPr>
                <w:rFonts w:eastAsia="SimSun"/>
                <w:b/>
                <w:bCs/>
              </w:rPr>
              <w:t xml:space="preserve">УСТУПКА ПРАВ </w:t>
            </w:r>
            <w:r w:rsidR="0035370D" w:rsidRPr="000A41CE">
              <w:rPr>
                <w:rFonts w:eastAsia="SimSun"/>
                <w:b/>
                <w:bCs/>
              </w:rPr>
              <w:t>(</w:t>
            </w:r>
            <w:r w:rsidRPr="000A41CE">
              <w:rPr>
                <w:rFonts w:eastAsia="SimSun"/>
                <w:b/>
                <w:bCs/>
              </w:rPr>
              <w:t>ТРЕБОВАНИЙ</w:t>
            </w:r>
            <w:r w:rsidR="0035370D" w:rsidRPr="000A41CE">
              <w:rPr>
                <w:rFonts w:eastAsia="SimSun"/>
                <w:b/>
                <w:bCs/>
              </w:rPr>
              <w:t>)</w:t>
            </w:r>
            <w:r w:rsidRPr="000A41CE">
              <w:rPr>
                <w:rFonts w:eastAsia="SimSun"/>
                <w:b/>
                <w:bCs/>
                <w:lang w:val="kk-KZ"/>
              </w:rPr>
              <w:t xml:space="preserve"> </w:t>
            </w:r>
            <w:r w:rsidRPr="000A41CE">
              <w:rPr>
                <w:rFonts w:eastAsia="SimSun"/>
                <w:b/>
                <w:bCs/>
              </w:rPr>
              <w:t>ПО ДОГОВОРУ</w:t>
            </w:r>
          </w:p>
          <w:p w14:paraId="21AB5335" w14:textId="77777777" w:rsidR="007B221F" w:rsidRPr="000A41CE" w:rsidRDefault="007B221F" w:rsidP="002D37BB">
            <w:pPr>
              <w:rPr>
                <w:rFonts w:eastAsia="SimSun"/>
                <w:b/>
                <w:bCs/>
              </w:rPr>
            </w:pPr>
          </w:p>
          <w:p w14:paraId="44A3DF96" w14:textId="70799B33" w:rsidR="002D37BB" w:rsidRPr="000A41CE" w:rsidRDefault="006F3731" w:rsidP="00C32F3C">
            <w:pPr>
              <w:tabs>
                <w:tab w:val="left" w:pos="0"/>
                <w:tab w:val="left" w:pos="709"/>
              </w:tabs>
              <w:jc w:val="both"/>
              <w:rPr>
                <w:rFonts w:eastAsia="SimSun"/>
              </w:rPr>
            </w:pPr>
            <w:r w:rsidRPr="000A41CE">
              <w:rPr>
                <w:rFonts w:eastAsia="SimSun"/>
              </w:rPr>
              <w:t xml:space="preserve">5.1. </w:t>
            </w:r>
            <w:r w:rsidR="002D37BB" w:rsidRPr="000A41CE">
              <w:rPr>
                <w:rFonts w:eastAsia="SimSun"/>
              </w:rPr>
              <w:t xml:space="preserve"> Банк вправе уступать все или часть прав </w:t>
            </w:r>
            <w:r w:rsidR="0035370D" w:rsidRPr="000A41CE">
              <w:rPr>
                <w:rFonts w:eastAsia="SimSun"/>
              </w:rPr>
              <w:t>(</w:t>
            </w:r>
            <w:r w:rsidR="002D37BB" w:rsidRPr="000A41CE">
              <w:rPr>
                <w:rFonts w:eastAsia="SimSun"/>
              </w:rPr>
              <w:t>требований</w:t>
            </w:r>
            <w:r w:rsidR="0035370D" w:rsidRPr="000A41CE">
              <w:rPr>
                <w:rFonts w:eastAsia="SimSun"/>
              </w:rPr>
              <w:t>)</w:t>
            </w:r>
            <w:r w:rsidR="002D37BB" w:rsidRPr="000A41CE">
              <w:rPr>
                <w:rFonts w:eastAsia="SimSun"/>
              </w:rPr>
              <w:t xml:space="preserve"> и обязанностей по</w:t>
            </w:r>
            <w:r w:rsidR="00F16BDC" w:rsidRPr="000A41CE">
              <w:rPr>
                <w:rFonts w:eastAsia="SimSun"/>
              </w:rPr>
              <w:t xml:space="preserve"> </w:t>
            </w:r>
            <w:r w:rsidR="00D67665" w:rsidRPr="000A41CE">
              <w:rPr>
                <w:rFonts w:eastAsia="SimSun"/>
              </w:rPr>
              <w:t>Договору</w:t>
            </w:r>
            <w:r w:rsidR="002D37BB" w:rsidRPr="000A41CE">
              <w:rPr>
                <w:rFonts w:eastAsia="SimSun"/>
              </w:rPr>
              <w:t xml:space="preserve"> третьим лицам</w:t>
            </w:r>
            <w:r w:rsidR="004A155D" w:rsidRPr="000A41CE">
              <w:rPr>
                <w:rFonts w:eastAsia="SimSun"/>
              </w:rPr>
              <w:t>, в том числе коллекторским агентствам,</w:t>
            </w:r>
            <w:r w:rsidR="002D37BB" w:rsidRPr="000A41CE">
              <w:rPr>
                <w:rFonts w:eastAsia="SimSun"/>
              </w:rPr>
              <w:t xml:space="preserve"> без согласия Заемщика.</w:t>
            </w:r>
            <w:r w:rsidR="0035370D" w:rsidRPr="000A41CE">
              <w:rPr>
                <w:rFonts w:eastAsia="SimSun"/>
              </w:rPr>
              <w:t xml:space="preserve"> </w:t>
            </w:r>
            <w:r w:rsidR="004A155D" w:rsidRPr="000A41CE">
              <w:rPr>
                <w:rFonts w:eastAsia="SimSun"/>
              </w:rPr>
              <w:t>При такой уступке требования и ограничения, предъявляемые законодательством Р</w:t>
            </w:r>
            <w:r w:rsidR="00410F2E" w:rsidRPr="000A41CE">
              <w:rPr>
                <w:rFonts w:eastAsia="SimSun"/>
              </w:rPr>
              <w:t xml:space="preserve">еспублики </w:t>
            </w:r>
            <w:r w:rsidR="004A155D" w:rsidRPr="000A41CE">
              <w:rPr>
                <w:rFonts w:eastAsia="SimSun"/>
              </w:rPr>
              <w:t>К</w:t>
            </w:r>
            <w:r w:rsidR="00410F2E" w:rsidRPr="000A41CE">
              <w:rPr>
                <w:rFonts w:eastAsia="SimSun"/>
              </w:rPr>
              <w:t>азахстан</w:t>
            </w:r>
            <w:r w:rsidR="004A155D" w:rsidRPr="000A41CE">
              <w:rPr>
                <w:rFonts w:eastAsia="SimSun"/>
              </w:rPr>
              <w:t xml:space="preserve"> к взаимоотношениям Банка и Заемщика в рамках </w:t>
            </w:r>
            <w:r w:rsidR="00D67665" w:rsidRPr="000A41CE">
              <w:rPr>
                <w:rFonts w:eastAsia="SimSun"/>
              </w:rPr>
              <w:t>Договора</w:t>
            </w:r>
            <w:r w:rsidR="0035370D" w:rsidRPr="000A41CE">
              <w:rPr>
                <w:rFonts w:eastAsia="SimSun"/>
              </w:rPr>
              <w:t>,</w:t>
            </w:r>
            <w:r w:rsidR="004A155D" w:rsidRPr="000A41CE">
              <w:rPr>
                <w:rFonts w:eastAsia="SimSun"/>
              </w:rPr>
              <w:t xml:space="preserve"> распространяются на правоотношения Заемщика с третьим лицом, которому уступлено право (требование). </w:t>
            </w:r>
          </w:p>
          <w:p w14:paraId="371FCF75" w14:textId="77777777" w:rsidR="003A2E08" w:rsidRPr="000A41CE" w:rsidRDefault="003A2E08" w:rsidP="00C32F3C">
            <w:pPr>
              <w:tabs>
                <w:tab w:val="left" w:pos="709"/>
              </w:tabs>
              <w:jc w:val="both"/>
              <w:rPr>
                <w:rFonts w:eastAsia="SimSun"/>
              </w:rPr>
            </w:pPr>
          </w:p>
          <w:p w14:paraId="28AACE9D" w14:textId="77777777" w:rsidR="003A2E08" w:rsidRPr="000A41CE" w:rsidRDefault="003A2E08" w:rsidP="00C32F3C">
            <w:pPr>
              <w:tabs>
                <w:tab w:val="left" w:pos="709"/>
              </w:tabs>
              <w:jc w:val="both"/>
              <w:rPr>
                <w:rFonts w:eastAsia="SimSun"/>
              </w:rPr>
            </w:pPr>
          </w:p>
          <w:p w14:paraId="3DAA53FC" w14:textId="3BC52425" w:rsidR="002D37BB" w:rsidRPr="000A41CE" w:rsidRDefault="006F3731" w:rsidP="00C32F3C">
            <w:pPr>
              <w:tabs>
                <w:tab w:val="left" w:pos="709"/>
              </w:tabs>
              <w:jc w:val="both"/>
              <w:rPr>
                <w:rFonts w:eastAsia="SimSun"/>
              </w:rPr>
            </w:pPr>
            <w:r w:rsidRPr="000A41CE">
              <w:rPr>
                <w:rFonts w:eastAsia="SimSun"/>
              </w:rPr>
              <w:t>5.2.</w:t>
            </w:r>
            <w:r w:rsidR="006E2CA9" w:rsidRPr="000A41CE">
              <w:rPr>
                <w:rFonts w:eastAsia="SimSun"/>
              </w:rPr>
              <w:t xml:space="preserve"> </w:t>
            </w:r>
            <w:r w:rsidR="002D37BB" w:rsidRPr="000A41CE">
              <w:rPr>
                <w:rFonts w:eastAsia="SimSun"/>
              </w:rPr>
              <w:t>Заемщик не имеет право передавать свои права и обязанности по</w:t>
            </w:r>
            <w:r w:rsidR="006F495B" w:rsidRPr="000A41CE">
              <w:rPr>
                <w:rFonts w:eastAsia="SimSun"/>
              </w:rPr>
              <w:t xml:space="preserve"> </w:t>
            </w:r>
            <w:r w:rsidR="00D67665" w:rsidRPr="000A41CE">
              <w:rPr>
                <w:rFonts w:eastAsia="SimSun"/>
              </w:rPr>
              <w:t>Договору</w:t>
            </w:r>
            <w:r w:rsidR="002D37BB" w:rsidRPr="000A41CE">
              <w:rPr>
                <w:rFonts w:eastAsia="SimSun"/>
              </w:rPr>
              <w:t xml:space="preserve"> третьим лицам без письменного согласия Банка.</w:t>
            </w:r>
          </w:p>
          <w:p w14:paraId="4A64D039" w14:textId="77777777" w:rsidR="001129B3" w:rsidRPr="000A41CE" w:rsidRDefault="001129B3" w:rsidP="00C32F3C">
            <w:pPr>
              <w:tabs>
                <w:tab w:val="left" w:pos="709"/>
              </w:tabs>
              <w:jc w:val="both"/>
              <w:rPr>
                <w:rFonts w:eastAsia="SimSun"/>
                <w:lang w:val="kk-KZ"/>
              </w:rPr>
            </w:pPr>
          </w:p>
          <w:p w14:paraId="18950735" w14:textId="39D3CDC1" w:rsidR="002D37BB" w:rsidRPr="000A41CE" w:rsidRDefault="006F3731" w:rsidP="00C32F3C">
            <w:pPr>
              <w:tabs>
                <w:tab w:val="left" w:pos="709"/>
              </w:tabs>
              <w:jc w:val="both"/>
              <w:rPr>
                <w:rFonts w:eastAsia="SimSun"/>
              </w:rPr>
            </w:pPr>
            <w:r w:rsidRPr="000A41CE">
              <w:rPr>
                <w:rFonts w:eastAsia="SimSun"/>
                <w:lang w:val="kk-KZ"/>
              </w:rPr>
              <w:t>5.3</w:t>
            </w:r>
            <w:r w:rsidR="00E968C9" w:rsidRPr="000A41CE">
              <w:rPr>
                <w:rFonts w:eastAsia="SimSun"/>
                <w:lang w:val="kk-KZ"/>
              </w:rPr>
              <w:t>.</w:t>
            </w:r>
            <w:r w:rsidRPr="000A41CE">
              <w:rPr>
                <w:rFonts w:eastAsia="SimSun"/>
                <w:lang w:val="kk-KZ"/>
              </w:rPr>
              <w:t xml:space="preserve"> </w:t>
            </w:r>
            <w:r w:rsidR="002D37BB" w:rsidRPr="000A41CE">
              <w:rPr>
                <w:rFonts w:eastAsia="SimSun"/>
              </w:rPr>
              <w:t xml:space="preserve">Правопреемник стороны по данному </w:t>
            </w:r>
            <w:r w:rsidR="00D67665" w:rsidRPr="000A41CE">
              <w:rPr>
                <w:rFonts w:eastAsia="SimSun"/>
              </w:rPr>
              <w:t>Договору</w:t>
            </w:r>
            <w:r w:rsidR="002D37BB" w:rsidRPr="000A41CE">
              <w:rPr>
                <w:rFonts w:eastAsia="SimSun"/>
              </w:rPr>
              <w:t xml:space="preserve"> непосредственно принимает на себя права </w:t>
            </w:r>
            <w:r w:rsidR="0035370D" w:rsidRPr="000A41CE">
              <w:rPr>
                <w:rFonts w:eastAsia="SimSun"/>
              </w:rPr>
              <w:t>(</w:t>
            </w:r>
            <w:r w:rsidR="002D37BB" w:rsidRPr="000A41CE">
              <w:rPr>
                <w:rFonts w:eastAsia="SimSun"/>
              </w:rPr>
              <w:t>требовани</w:t>
            </w:r>
            <w:r w:rsidR="0035370D" w:rsidRPr="000A41CE">
              <w:rPr>
                <w:rFonts w:eastAsia="SimSun"/>
              </w:rPr>
              <w:t>я)</w:t>
            </w:r>
            <w:r w:rsidR="002D37BB" w:rsidRPr="000A41CE">
              <w:rPr>
                <w:rFonts w:eastAsia="SimSun"/>
              </w:rPr>
              <w:t xml:space="preserve"> и обязанности, изложенные в </w:t>
            </w:r>
            <w:r w:rsidR="00D67665" w:rsidRPr="000A41CE">
              <w:rPr>
                <w:rFonts w:eastAsia="SimSun"/>
              </w:rPr>
              <w:t>Договоре</w:t>
            </w:r>
            <w:r w:rsidR="002D37BB" w:rsidRPr="000A41CE">
              <w:rPr>
                <w:rFonts w:eastAsia="SimSun"/>
              </w:rPr>
              <w:t xml:space="preserve">, в том числе и права </w:t>
            </w:r>
            <w:r w:rsidR="0035370D" w:rsidRPr="000A41CE">
              <w:rPr>
                <w:rFonts w:eastAsia="SimSun"/>
              </w:rPr>
              <w:t>(</w:t>
            </w:r>
            <w:r w:rsidR="002D37BB" w:rsidRPr="000A41CE">
              <w:rPr>
                <w:rFonts w:eastAsia="SimSun"/>
              </w:rPr>
              <w:t>требовани</w:t>
            </w:r>
            <w:r w:rsidR="0035370D" w:rsidRPr="000A41CE">
              <w:rPr>
                <w:rFonts w:eastAsia="SimSun"/>
              </w:rPr>
              <w:t>я)</w:t>
            </w:r>
            <w:r w:rsidR="002D37BB" w:rsidRPr="000A41CE">
              <w:rPr>
                <w:rFonts w:eastAsia="SimSun"/>
              </w:rPr>
              <w:t xml:space="preserve"> и обязанности, связанные с урегулированием возможных споров и разногласий.</w:t>
            </w:r>
          </w:p>
          <w:p w14:paraId="28423055" w14:textId="25AC4E74" w:rsidR="00580027" w:rsidRPr="000A41CE" w:rsidRDefault="00580027" w:rsidP="008F47AF">
            <w:pPr>
              <w:tabs>
                <w:tab w:val="left" w:pos="709"/>
              </w:tabs>
              <w:jc w:val="both"/>
              <w:rPr>
                <w:rFonts w:eastAsia="SimSun"/>
              </w:rPr>
            </w:pPr>
            <w:r w:rsidRPr="000A41CE">
              <w:rPr>
                <w:rFonts w:eastAsia="SimSun"/>
              </w:rPr>
              <w:t>5.4.</w:t>
            </w:r>
            <w:r w:rsidRPr="000A41CE">
              <w:t xml:space="preserve"> </w:t>
            </w:r>
            <w:r w:rsidRPr="000A41CE">
              <w:rPr>
                <w:rFonts w:eastAsia="SimSun"/>
              </w:rPr>
              <w:t>З</w:t>
            </w:r>
            <w:r w:rsidR="002913FA" w:rsidRPr="000A41CE">
              <w:rPr>
                <w:rFonts w:eastAsia="SimSun"/>
              </w:rPr>
              <w:t>аемщик настоящим даёт согласие,</w:t>
            </w:r>
            <w:r w:rsidRPr="000A41CE">
              <w:rPr>
                <w:rFonts w:eastAsia="SimSun"/>
              </w:rPr>
              <w:t xml:space="preserve"> на раскрытие и передачу Банком банковской тайны и персональных </w:t>
            </w:r>
            <w:r w:rsidR="00485B74" w:rsidRPr="000A41CE">
              <w:rPr>
                <w:rFonts w:eastAsia="SimSun"/>
              </w:rPr>
              <w:t>данных лицам</w:t>
            </w:r>
            <w:r w:rsidRPr="000A41CE">
              <w:rPr>
                <w:rFonts w:eastAsia="SimSun"/>
              </w:rPr>
              <w:t xml:space="preserve">, которым Банк уступает или будет уступать все или часть прав </w:t>
            </w:r>
            <w:r w:rsidR="0035370D" w:rsidRPr="000A41CE">
              <w:rPr>
                <w:rFonts w:eastAsia="SimSun"/>
              </w:rPr>
              <w:t>(</w:t>
            </w:r>
            <w:r w:rsidRPr="000A41CE">
              <w:rPr>
                <w:rFonts w:eastAsia="SimSun"/>
              </w:rPr>
              <w:t>требований</w:t>
            </w:r>
            <w:r w:rsidR="0035370D" w:rsidRPr="000A41CE">
              <w:rPr>
                <w:rFonts w:eastAsia="SimSun"/>
              </w:rPr>
              <w:t>)</w:t>
            </w:r>
            <w:r w:rsidRPr="000A41CE">
              <w:rPr>
                <w:rFonts w:eastAsia="SimSun"/>
              </w:rPr>
              <w:t xml:space="preserve"> и обязанностей по Договору или </w:t>
            </w:r>
            <w:r w:rsidR="00485B74" w:rsidRPr="000A41CE">
              <w:rPr>
                <w:rFonts w:eastAsia="SimSun"/>
              </w:rPr>
              <w:t>лицам,</w:t>
            </w:r>
            <w:r w:rsidRPr="000A41CE">
              <w:rPr>
                <w:rFonts w:eastAsia="SimSun"/>
              </w:rPr>
              <w:t xml:space="preserve"> которые будут осуществлять урегулирование или досудебное взыскание задолженности.</w:t>
            </w:r>
          </w:p>
          <w:p w14:paraId="0E44E993" w14:textId="3F7B6621" w:rsidR="00223297" w:rsidRPr="000A41CE" w:rsidRDefault="00223297" w:rsidP="002D37BB">
            <w:pPr>
              <w:jc w:val="both"/>
              <w:rPr>
                <w:rFonts w:eastAsia="SimSun"/>
                <w:b/>
                <w:bCs/>
              </w:rPr>
            </w:pPr>
          </w:p>
          <w:p w14:paraId="04C164D4" w14:textId="77777777" w:rsidR="002D37BB" w:rsidRPr="000A41CE" w:rsidRDefault="002D37BB" w:rsidP="002D37BB">
            <w:pPr>
              <w:jc w:val="both"/>
              <w:rPr>
                <w:rFonts w:eastAsia="SimSun"/>
                <w:b/>
                <w:bCs/>
                <w:lang w:val="kk-KZ"/>
              </w:rPr>
            </w:pPr>
            <w:r w:rsidRPr="000A41CE">
              <w:rPr>
                <w:rFonts w:eastAsia="SimSun"/>
                <w:b/>
                <w:bCs/>
              </w:rPr>
              <w:t xml:space="preserve">СТАТЬЯ </w:t>
            </w:r>
            <w:r w:rsidR="00413C70" w:rsidRPr="000A41CE">
              <w:rPr>
                <w:rFonts w:eastAsia="SimSun"/>
                <w:b/>
                <w:bCs/>
              </w:rPr>
              <w:t>6</w:t>
            </w:r>
            <w:r w:rsidRPr="000A41CE">
              <w:rPr>
                <w:rFonts w:eastAsia="SimSun"/>
                <w:b/>
                <w:bCs/>
              </w:rPr>
              <w:t>. КОНФИДЕНЦИАЛЬНОСТЬ</w:t>
            </w:r>
          </w:p>
          <w:p w14:paraId="0A45C3E1" w14:textId="77777777" w:rsidR="002D37BB" w:rsidRPr="000A41CE" w:rsidRDefault="002D37BB" w:rsidP="002D37BB">
            <w:pPr>
              <w:jc w:val="both"/>
              <w:rPr>
                <w:rFonts w:eastAsia="SimSun"/>
                <w:b/>
                <w:bCs/>
                <w:lang w:val="kk-KZ"/>
              </w:rPr>
            </w:pPr>
          </w:p>
          <w:p w14:paraId="31783E52" w14:textId="77777777" w:rsidR="002D37BB" w:rsidRPr="000A41CE" w:rsidRDefault="00413C70" w:rsidP="00C32F3C">
            <w:pPr>
              <w:pStyle w:val="af"/>
              <w:ind w:left="0"/>
              <w:jc w:val="both"/>
              <w:rPr>
                <w:rFonts w:eastAsia="SimSun"/>
              </w:rPr>
            </w:pPr>
            <w:r w:rsidRPr="000A41CE">
              <w:rPr>
                <w:rFonts w:eastAsia="SimSun"/>
              </w:rPr>
              <w:t xml:space="preserve">6.1. </w:t>
            </w:r>
            <w:r w:rsidR="002D37BB" w:rsidRPr="000A41CE">
              <w:rPr>
                <w:rFonts w:eastAsia="SimSun"/>
              </w:rPr>
              <w:t>Стороны несут ответственность за разглашение конфиденциальной информации в соответствии с законодательством Р</w:t>
            </w:r>
            <w:r w:rsidR="00887D13" w:rsidRPr="000A41CE">
              <w:rPr>
                <w:rFonts w:eastAsia="SimSun"/>
              </w:rPr>
              <w:t xml:space="preserve">еспублики </w:t>
            </w:r>
            <w:r w:rsidR="002D37BB" w:rsidRPr="000A41CE">
              <w:rPr>
                <w:rFonts w:eastAsia="SimSun"/>
              </w:rPr>
              <w:t>К</w:t>
            </w:r>
            <w:r w:rsidR="00887D13" w:rsidRPr="000A41CE">
              <w:rPr>
                <w:rFonts w:eastAsia="SimSun"/>
              </w:rPr>
              <w:t>азахстан</w:t>
            </w:r>
            <w:r w:rsidR="002D37BB" w:rsidRPr="000A41CE">
              <w:rPr>
                <w:rFonts w:eastAsia="SimSun"/>
              </w:rPr>
              <w:t>.</w:t>
            </w:r>
          </w:p>
          <w:p w14:paraId="6CFB9060" w14:textId="77777777" w:rsidR="002D37BB" w:rsidRPr="000A41CE" w:rsidRDefault="00413C70" w:rsidP="00C32F3C">
            <w:pPr>
              <w:pStyle w:val="af"/>
              <w:ind w:left="0"/>
              <w:jc w:val="both"/>
              <w:rPr>
                <w:rFonts w:eastAsia="SimSun"/>
                <w:lang w:val="kk-KZ"/>
              </w:rPr>
            </w:pPr>
            <w:r w:rsidRPr="000A41CE">
              <w:rPr>
                <w:rFonts w:eastAsia="SimSun"/>
              </w:rPr>
              <w:t xml:space="preserve">6.2. </w:t>
            </w:r>
            <w:r w:rsidR="002D37BB" w:rsidRPr="000A41CE">
              <w:rPr>
                <w:rFonts w:eastAsia="SimSun"/>
              </w:rPr>
              <w:t xml:space="preserve">Каждая из сторон по </w:t>
            </w:r>
            <w:r w:rsidR="00D67665" w:rsidRPr="000A41CE">
              <w:rPr>
                <w:rFonts w:eastAsia="SimSun"/>
              </w:rPr>
              <w:t>Договору</w:t>
            </w:r>
            <w:r w:rsidR="002D37BB" w:rsidRPr="000A41CE">
              <w:rPr>
                <w:rFonts w:eastAsia="SimSun"/>
              </w:rPr>
              <w:t xml:space="preserve"> обязуется сохранять строгую конфиденциальность финансовой, коммерческой и прочей информации, полученной от другой стороны.</w:t>
            </w:r>
          </w:p>
          <w:p w14:paraId="09DEA2BF" w14:textId="44871967" w:rsidR="002D37BB" w:rsidRPr="000A41CE" w:rsidRDefault="00413C70" w:rsidP="00C32F3C">
            <w:pPr>
              <w:pStyle w:val="af"/>
              <w:ind w:left="0"/>
              <w:jc w:val="both"/>
              <w:rPr>
                <w:rFonts w:eastAsia="SimSun"/>
              </w:rPr>
            </w:pPr>
            <w:r w:rsidRPr="000A41CE">
              <w:rPr>
                <w:rFonts w:eastAsia="SimSun"/>
              </w:rPr>
              <w:t xml:space="preserve">6.3. </w:t>
            </w:r>
            <w:r w:rsidR="002D37BB" w:rsidRPr="000A41CE">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w:t>
            </w:r>
            <w:r w:rsidR="00887D13" w:rsidRPr="000A41CE">
              <w:rPr>
                <w:rFonts w:eastAsia="SimSun"/>
              </w:rPr>
              <w:t xml:space="preserve">еспублики </w:t>
            </w:r>
            <w:r w:rsidR="002D37BB" w:rsidRPr="000A41CE">
              <w:rPr>
                <w:rFonts w:eastAsia="SimSun"/>
              </w:rPr>
              <w:t>К</w:t>
            </w:r>
            <w:r w:rsidR="00887D13" w:rsidRPr="000A41CE">
              <w:rPr>
                <w:rFonts w:eastAsia="SimSun"/>
              </w:rPr>
              <w:t>азахстан</w:t>
            </w:r>
            <w:r w:rsidR="002D37BB" w:rsidRPr="000A41CE">
              <w:rPr>
                <w:rFonts w:eastAsia="SimSun"/>
              </w:rPr>
              <w:t>.</w:t>
            </w:r>
          </w:p>
          <w:p w14:paraId="3D163435" w14:textId="77777777" w:rsidR="002D37BB" w:rsidRPr="000A41CE" w:rsidRDefault="00413C70" w:rsidP="00C32F3C">
            <w:pPr>
              <w:pStyle w:val="af"/>
              <w:ind w:left="0"/>
              <w:jc w:val="both"/>
              <w:rPr>
                <w:rFonts w:eastAsia="SimSun"/>
              </w:rPr>
            </w:pPr>
            <w:r w:rsidRPr="000A41CE">
              <w:rPr>
                <w:rFonts w:eastAsia="SimSun"/>
              </w:rPr>
              <w:t xml:space="preserve">6.4. </w:t>
            </w:r>
            <w:r w:rsidR="002D37BB" w:rsidRPr="000A41CE">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0A41CE">
              <w:rPr>
                <w:rFonts w:eastAsia="SimSun"/>
              </w:rPr>
              <w:t xml:space="preserve">передачи </w:t>
            </w:r>
            <w:r w:rsidR="002D37BB" w:rsidRPr="000A41CE">
              <w:rPr>
                <w:rFonts w:eastAsia="SimSun"/>
              </w:rPr>
              <w:t>третьим лицам права требования по взысканию просроченной задолженности.</w:t>
            </w:r>
          </w:p>
          <w:p w14:paraId="17DD9F49" w14:textId="77777777" w:rsidR="00AD064D" w:rsidRPr="000A41CE" w:rsidRDefault="00413C70" w:rsidP="00C32F3C">
            <w:pPr>
              <w:pStyle w:val="af"/>
              <w:ind w:left="0"/>
              <w:jc w:val="both"/>
              <w:rPr>
                <w:rFonts w:eastAsia="SimSun"/>
              </w:rPr>
            </w:pPr>
            <w:r w:rsidRPr="000A41CE">
              <w:rPr>
                <w:rFonts w:eastAsia="SimSun"/>
              </w:rPr>
              <w:t xml:space="preserve">6.5. </w:t>
            </w:r>
            <w:r w:rsidR="002D37BB" w:rsidRPr="000A41CE">
              <w:rPr>
                <w:rFonts w:eastAsia="SimSun"/>
              </w:rPr>
              <w:t xml:space="preserve">В соответствии с законодательством </w:t>
            </w:r>
            <w:r w:rsidR="00784B81" w:rsidRPr="000A41CE">
              <w:rPr>
                <w:rFonts w:eastAsia="SimSun"/>
              </w:rPr>
              <w:t xml:space="preserve">Республики Казахстан </w:t>
            </w:r>
            <w:r w:rsidR="002D37BB" w:rsidRPr="000A41CE">
              <w:rPr>
                <w:rFonts w:eastAsia="SimSun"/>
              </w:rPr>
              <w:t xml:space="preserve">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w:t>
            </w:r>
            <w:r w:rsidR="00D67665" w:rsidRPr="000A41CE">
              <w:rPr>
                <w:rFonts w:eastAsia="SimSun"/>
              </w:rPr>
              <w:t>Договором</w:t>
            </w:r>
            <w:r w:rsidR="002D37BB" w:rsidRPr="000A41CE">
              <w:rPr>
                <w:rFonts w:eastAsia="SimSun"/>
              </w:rPr>
              <w:t xml:space="preserve"> и законодательством Р</w:t>
            </w:r>
            <w:r w:rsidR="00887D13" w:rsidRPr="000A41CE">
              <w:rPr>
                <w:rFonts w:eastAsia="SimSun"/>
              </w:rPr>
              <w:t xml:space="preserve">еспублики </w:t>
            </w:r>
            <w:r w:rsidR="002D37BB" w:rsidRPr="000A41CE">
              <w:rPr>
                <w:rFonts w:eastAsia="SimSun"/>
              </w:rPr>
              <w:t>К</w:t>
            </w:r>
            <w:r w:rsidR="00887D13" w:rsidRPr="000A41CE">
              <w:rPr>
                <w:rFonts w:eastAsia="SimSun"/>
              </w:rPr>
              <w:t>азахстан</w:t>
            </w:r>
            <w:r w:rsidR="002D37BB" w:rsidRPr="000A41CE">
              <w:rPr>
                <w:rFonts w:eastAsia="SimSun"/>
              </w:rPr>
              <w:t>.</w:t>
            </w:r>
          </w:p>
          <w:p w14:paraId="2C3478AE" w14:textId="77777777" w:rsidR="00796F7E" w:rsidRPr="000A41CE" w:rsidRDefault="00796F7E" w:rsidP="002D37BB">
            <w:pPr>
              <w:rPr>
                <w:rFonts w:eastAsia="SimSun"/>
                <w:b/>
                <w:caps/>
              </w:rPr>
            </w:pPr>
          </w:p>
          <w:p w14:paraId="740677C9" w14:textId="77777777" w:rsidR="002D37BB" w:rsidRPr="000A41CE" w:rsidRDefault="002D37BB" w:rsidP="002D37BB">
            <w:pPr>
              <w:rPr>
                <w:rFonts w:eastAsia="SimSun"/>
                <w:b/>
                <w:bCs/>
              </w:rPr>
            </w:pPr>
            <w:r w:rsidRPr="000A41CE">
              <w:rPr>
                <w:rFonts w:eastAsia="SimSun"/>
                <w:b/>
                <w:caps/>
              </w:rPr>
              <w:t xml:space="preserve">СТАТЬЯ </w:t>
            </w:r>
            <w:r w:rsidR="004B13FA" w:rsidRPr="000A41CE">
              <w:rPr>
                <w:rFonts w:eastAsia="SimSun"/>
                <w:b/>
                <w:caps/>
              </w:rPr>
              <w:t>7</w:t>
            </w:r>
            <w:r w:rsidRPr="000A41CE">
              <w:rPr>
                <w:rFonts w:eastAsia="SimSun"/>
                <w:b/>
                <w:caps/>
              </w:rPr>
              <w:t xml:space="preserve">. </w:t>
            </w:r>
            <w:r w:rsidRPr="000A41CE">
              <w:rPr>
                <w:rFonts w:eastAsia="SimSun"/>
                <w:b/>
                <w:bCs/>
              </w:rPr>
              <w:t>ПРОЧИЕ</w:t>
            </w:r>
            <w:r w:rsidRPr="000A41CE">
              <w:rPr>
                <w:rFonts w:eastAsia="SimSun"/>
                <w:b/>
                <w:bCs/>
                <w:lang w:val="kk-KZ"/>
              </w:rPr>
              <w:t xml:space="preserve"> </w:t>
            </w:r>
            <w:r w:rsidRPr="000A41CE">
              <w:rPr>
                <w:rFonts w:eastAsia="SimSun"/>
                <w:b/>
                <w:bCs/>
              </w:rPr>
              <w:t>УСЛОВИЯ</w:t>
            </w:r>
          </w:p>
          <w:p w14:paraId="372E4C49" w14:textId="77777777" w:rsidR="002D37BB" w:rsidRPr="000A41CE" w:rsidRDefault="002D37BB" w:rsidP="002D37BB">
            <w:pPr>
              <w:rPr>
                <w:rFonts w:eastAsia="SimSun"/>
                <w:caps/>
                <w:lang w:val="kk-KZ"/>
              </w:rPr>
            </w:pPr>
          </w:p>
          <w:p w14:paraId="06316683" w14:textId="77777777" w:rsidR="002D37BB" w:rsidRPr="000A41CE" w:rsidRDefault="004B13FA" w:rsidP="002D37BB">
            <w:pPr>
              <w:jc w:val="both"/>
              <w:rPr>
                <w:rFonts w:eastAsia="SimSun"/>
                <w:lang w:val="kk-KZ"/>
              </w:rPr>
            </w:pPr>
            <w:r w:rsidRPr="000A41CE">
              <w:rPr>
                <w:rFonts w:eastAsia="SimSun"/>
                <w:lang w:val="kk-KZ"/>
              </w:rPr>
              <w:lastRenderedPageBreak/>
              <w:t>7</w:t>
            </w:r>
            <w:r w:rsidR="00C5668F" w:rsidRPr="000A41CE">
              <w:rPr>
                <w:rFonts w:eastAsia="SimSun"/>
                <w:lang w:val="kk-KZ"/>
              </w:rPr>
              <w:t xml:space="preserve">.1. </w:t>
            </w:r>
            <w:r w:rsidR="002D37BB" w:rsidRPr="000A41CE">
              <w:rPr>
                <w:rFonts w:eastAsia="SimSun"/>
                <w:lang w:val="kk-KZ"/>
              </w:rPr>
              <w:t xml:space="preserve"> </w:t>
            </w:r>
            <w:r w:rsidR="002D37BB" w:rsidRPr="000A41CE">
              <w:t xml:space="preserve">За нарушение условий </w:t>
            </w:r>
            <w:r w:rsidR="00603DFB" w:rsidRPr="000A41CE">
              <w:t>Договора</w:t>
            </w:r>
            <w:r w:rsidR="002D37BB" w:rsidRPr="000A41CE">
              <w:t xml:space="preserve"> Заемщик нес</w:t>
            </w:r>
            <w:r w:rsidR="00E07298" w:rsidRPr="000A41CE">
              <w:t>е</w:t>
            </w:r>
            <w:r w:rsidR="002D37BB" w:rsidRPr="000A41CE">
              <w:t>т ответственность, предусмотренную законодательством Р</w:t>
            </w:r>
            <w:r w:rsidR="00FB3016" w:rsidRPr="000A41CE">
              <w:t xml:space="preserve">еспублики </w:t>
            </w:r>
            <w:r w:rsidR="002D37BB" w:rsidRPr="000A41CE">
              <w:t>К</w:t>
            </w:r>
            <w:r w:rsidR="00FB3016" w:rsidRPr="000A41CE">
              <w:t>азахстан</w:t>
            </w:r>
            <w:r w:rsidR="002D37BB" w:rsidRPr="000A41CE">
              <w:t xml:space="preserve"> и </w:t>
            </w:r>
            <w:r w:rsidR="009375E4" w:rsidRPr="000A41CE">
              <w:t>Договором</w:t>
            </w:r>
            <w:r w:rsidR="002D37BB" w:rsidRPr="000A41CE">
              <w:t>.</w:t>
            </w:r>
          </w:p>
          <w:p w14:paraId="303668D6" w14:textId="77777777" w:rsidR="002D37BB" w:rsidRPr="000A41CE" w:rsidRDefault="002D37BB" w:rsidP="002D37BB">
            <w:pPr>
              <w:jc w:val="both"/>
              <w:rPr>
                <w:rFonts w:eastAsia="SimSun"/>
              </w:rPr>
            </w:pPr>
            <w:r w:rsidRPr="000A41CE">
              <w:rPr>
                <w:rFonts w:eastAsia="SimSun"/>
              </w:rPr>
              <w:t xml:space="preserve">Наряду с условиями, предусмотренными настоящим </w:t>
            </w:r>
            <w:r w:rsidR="00603DFB" w:rsidRPr="000A41CE">
              <w:rPr>
                <w:rFonts w:eastAsia="SimSun"/>
              </w:rPr>
              <w:t>Договором</w:t>
            </w:r>
            <w:r w:rsidRPr="000A41CE">
              <w:rPr>
                <w:rFonts w:eastAsia="SimSun"/>
              </w:rPr>
              <w:t>, при его исполнении Стороны руководствуются законодательством Р</w:t>
            </w:r>
            <w:r w:rsidR="00FB3016" w:rsidRPr="000A41CE">
              <w:rPr>
                <w:rFonts w:eastAsia="SimSun"/>
              </w:rPr>
              <w:t xml:space="preserve">еспублики </w:t>
            </w:r>
            <w:r w:rsidRPr="000A41CE">
              <w:rPr>
                <w:rFonts w:eastAsia="SimSun"/>
              </w:rPr>
              <w:t>К</w:t>
            </w:r>
            <w:r w:rsidR="00FB3016" w:rsidRPr="000A41CE">
              <w:rPr>
                <w:rFonts w:eastAsia="SimSun"/>
              </w:rPr>
              <w:t>азахстан</w:t>
            </w:r>
            <w:r w:rsidRPr="000A41CE">
              <w:rPr>
                <w:rFonts w:eastAsia="SimSun"/>
              </w:rPr>
              <w:t>.</w:t>
            </w:r>
          </w:p>
          <w:p w14:paraId="3260AAE4" w14:textId="77777777" w:rsidR="00746937" w:rsidRPr="000A41CE" w:rsidRDefault="004B13FA" w:rsidP="00162619">
            <w:pPr>
              <w:pStyle w:val="afc"/>
              <w:jc w:val="both"/>
              <w:rPr>
                <w:b w:val="0"/>
                <w:szCs w:val="24"/>
              </w:rPr>
            </w:pPr>
            <w:r w:rsidRPr="000A41CE">
              <w:rPr>
                <w:rFonts w:eastAsia="SimSun"/>
                <w:b w:val="0"/>
                <w:szCs w:val="24"/>
                <w:lang w:val="kk-KZ"/>
              </w:rPr>
              <w:t>7</w:t>
            </w:r>
            <w:r w:rsidR="002D37BB" w:rsidRPr="000A41CE">
              <w:rPr>
                <w:rFonts w:eastAsia="SimSun"/>
                <w:b w:val="0"/>
                <w:szCs w:val="24"/>
                <w:lang w:val="kk-KZ"/>
              </w:rPr>
              <w:t xml:space="preserve">.2. </w:t>
            </w:r>
            <w:r w:rsidR="00162619" w:rsidRPr="000A41CE">
              <w:rPr>
                <w:b w:val="0"/>
                <w:szCs w:val="24"/>
              </w:rPr>
              <w:t xml:space="preserve">Стороны подтверждают, что любой документ, уведомление, претензия или запрос в рамках Договора могут направляться Сторонами: в письменном виде, по </w:t>
            </w:r>
            <w:r w:rsidR="00766E95" w:rsidRPr="000A41CE">
              <w:rPr>
                <w:b w:val="0"/>
                <w:szCs w:val="24"/>
              </w:rPr>
              <w:t xml:space="preserve">электронной </w:t>
            </w:r>
            <w:r w:rsidR="00162619" w:rsidRPr="000A41CE">
              <w:rPr>
                <w:b w:val="0"/>
                <w:szCs w:val="24"/>
              </w:rPr>
              <w:t xml:space="preserve">почте, телеграммой, посредством курьерской связи, </w:t>
            </w:r>
            <w:r w:rsidR="00162619" w:rsidRPr="000A41CE">
              <w:rPr>
                <w:rFonts w:eastAsia="SimSun"/>
                <w:b w:val="0"/>
                <w:color w:val="000000"/>
                <w:szCs w:val="24"/>
              </w:rPr>
              <w:t>телефонограммы, автоматизированной телефонии, путем отправки</w:t>
            </w:r>
            <w:r w:rsidR="00162619" w:rsidRPr="000A41CE">
              <w:rPr>
                <w:b w:val="0"/>
                <w:szCs w:val="24"/>
              </w:rPr>
              <w:t xml:space="preserve"> </w:t>
            </w:r>
            <w:r w:rsidR="00162619" w:rsidRPr="000A41CE">
              <w:rPr>
                <w:b w:val="0"/>
                <w:szCs w:val="24"/>
                <w:lang w:val="en-US"/>
              </w:rPr>
              <w:t>SMS</w:t>
            </w:r>
            <w:r w:rsidR="00162619" w:rsidRPr="000A41CE">
              <w:rPr>
                <w:b w:val="0"/>
                <w:szCs w:val="24"/>
              </w:rPr>
              <w:t>-сообщений, в виде Push-уведомления,</w:t>
            </w:r>
            <w:r w:rsidR="005C0D4E" w:rsidRPr="000A41CE">
              <w:rPr>
                <w:b w:val="0"/>
                <w:szCs w:val="24"/>
              </w:rPr>
              <w:t xml:space="preserve"> Voice-mail</w:t>
            </w:r>
            <w:r w:rsidR="00766E95" w:rsidRPr="000A41CE">
              <w:rPr>
                <w:b w:val="0"/>
                <w:szCs w:val="24"/>
              </w:rPr>
              <w:t>,</w:t>
            </w:r>
            <w:r w:rsidR="00162619" w:rsidRPr="000A41CE">
              <w:rPr>
                <w:b w:val="0"/>
                <w:szCs w:val="24"/>
              </w:rPr>
              <w:t xml:space="preserve"> </w:t>
            </w:r>
            <w:r w:rsidR="00162619" w:rsidRPr="000A41CE">
              <w:rPr>
                <w:rFonts w:eastAsia="SimSun"/>
                <w:b w:val="0"/>
                <w:color w:val="000000"/>
                <w:szCs w:val="24"/>
              </w:rPr>
              <w:t>факсом</w:t>
            </w:r>
            <w:r w:rsidR="006067EF" w:rsidRPr="000A41CE">
              <w:rPr>
                <w:rFonts w:eastAsia="SimSun"/>
                <w:b w:val="0"/>
                <w:color w:val="000000"/>
                <w:szCs w:val="24"/>
              </w:rPr>
              <w:t>, систем электронного документооборота</w:t>
            </w:r>
            <w:r w:rsidR="00162619" w:rsidRPr="000A41CE">
              <w:rPr>
                <w:b w:val="0"/>
                <w:szCs w:val="24"/>
              </w:rPr>
              <w:t xml:space="preserve">. </w:t>
            </w:r>
          </w:p>
          <w:p w14:paraId="4188BBCE" w14:textId="77777777" w:rsidR="00162619" w:rsidRPr="000A41CE" w:rsidRDefault="00162619" w:rsidP="00162619">
            <w:pPr>
              <w:pStyle w:val="afc"/>
              <w:jc w:val="both"/>
              <w:rPr>
                <w:b w:val="0"/>
                <w:szCs w:val="24"/>
              </w:rPr>
            </w:pPr>
            <w:r w:rsidRPr="000A41CE">
              <w:rPr>
                <w:b w:val="0"/>
                <w:szCs w:val="24"/>
              </w:rPr>
              <w:t>Все указанные документы и корреспонденция считаются полученными:</w:t>
            </w:r>
          </w:p>
          <w:p w14:paraId="3599928C" w14:textId="77777777" w:rsidR="00162619" w:rsidRPr="000A41CE" w:rsidRDefault="00162619" w:rsidP="00162619">
            <w:pPr>
              <w:jc w:val="both"/>
            </w:pPr>
            <w:r w:rsidRPr="000A41CE">
              <w:t>-</w:t>
            </w:r>
            <w:r w:rsidR="00846BBD" w:rsidRPr="000A41CE">
              <w:t xml:space="preserve"> </w:t>
            </w:r>
            <w:r w:rsidRPr="000A41CE">
              <w:t>при отправке нарочным (курьером) - в день получения с соответствующей отметкой;</w:t>
            </w:r>
          </w:p>
          <w:p w14:paraId="5F97CDFD" w14:textId="77777777" w:rsidR="00162619" w:rsidRPr="000A41CE" w:rsidRDefault="00162619" w:rsidP="00162619">
            <w:pPr>
              <w:jc w:val="both"/>
            </w:pPr>
            <w:r w:rsidRPr="000A41CE">
              <w:t>-</w:t>
            </w:r>
            <w:r w:rsidR="00846BBD" w:rsidRPr="000A41CE">
              <w:t xml:space="preserve"> </w:t>
            </w:r>
            <w:r w:rsidRPr="000A41CE">
              <w:t>при отправке заказным письмом - на 5 (пятый) день после отправки (по дате документа, выданного почтовой организацией при отправке);</w:t>
            </w:r>
          </w:p>
          <w:p w14:paraId="5DC6478A" w14:textId="77777777" w:rsidR="002D37BB" w:rsidRPr="000A41CE" w:rsidRDefault="00162619" w:rsidP="00E968C9">
            <w:pPr>
              <w:jc w:val="both"/>
              <w:rPr>
                <w:rFonts w:eastAsia="SimSun"/>
              </w:rPr>
            </w:pPr>
            <w:r w:rsidRPr="000A41CE">
              <w:t>-</w:t>
            </w:r>
            <w:r w:rsidR="00846BBD" w:rsidRPr="000A41CE">
              <w:t xml:space="preserve"> </w:t>
            </w:r>
            <w:r w:rsidRPr="000A41CE">
              <w:t>при отправке посредством телексной (факсимильной) связи, электронной почты</w:t>
            </w:r>
            <w:r w:rsidR="006067EF" w:rsidRPr="000A41CE">
              <w:t>,</w:t>
            </w:r>
            <w:r w:rsidRPr="000A41CE">
              <w:t xml:space="preserve"> </w:t>
            </w:r>
            <w:r w:rsidRPr="000A41CE">
              <w:rPr>
                <w:lang w:val="en-US"/>
              </w:rPr>
              <w:t>SMS</w:t>
            </w:r>
            <w:r w:rsidRPr="000A41CE">
              <w:t xml:space="preserve">-сообщений, </w:t>
            </w:r>
            <w:r w:rsidRPr="000A41CE">
              <w:rPr>
                <w:lang w:val="en-US"/>
              </w:rPr>
              <w:t>Push</w:t>
            </w:r>
            <w:r w:rsidRPr="000A41CE">
              <w:t>-уведомлений, факсом</w:t>
            </w:r>
            <w:r w:rsidR="006067EF" w:rsidRPr="000A41CE">
              <w:t xml:space="preserve"> и иных средств связи, предусмотренных Договором</w:t>
            </w:r>
            <w:r w:rsidRPr="000A41CE">
              <w:t xml:space="preserve"> - в тот же день.</w:t>
            </w:r>
          </w:p>
          <w:p w14:paraId="1AB350CD" w14:textId="77777777" w:rsidR="00A004C7" w:rsidRPr="000A41CE" w:rsidRDefault="004B13FA" w:rsidP="002D37BB">
            <w:pPr>
              <w:jc w:val="both"/>
              <w:rPr>
                <w:rFonts w:eastAsia="SimSun"/>
              </w:rPr>
            </w:pPr>
            <w:r w:rsidRPr="000A41CE">
              <w:rPr>
                <w:rFonts w:eastAsia="SimSun"/>
                <w:lang w:val="kk-KZ"/>
              </w:rPr>
              <w:t>7</w:t>
            </w:r>
            <w:r w:rsidR="002D37BB" w:rsidRPr="000A41CE">
              <w:rPr>
                <w:rFonts w:eastAsia="SimSun"/>
                <w:lang w:val="kk-KZ"/>
              </w:rPr>
              <w:t xml:space="preserve">.3. </w:t>
            </w:r>
            <w:r w:rsidR="002D37BB" w:rsidRPr="000A41CE">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2F09EB39" w14:textId="77777777" w:rsidR="0064264B" w:rsidRPr="000A41CE" w:rsidRDefault="0064264B" w:rsidP="00D70168">
            <w:pPr>
              <w:tabs>
                <w:tab w:val="left" w:pos="252"/>
              </w:tabs>
              <w:jc w:val="both"/>
              <w:rPr>
                <w:rFonts w:eastAsia="SimSun"/>
              </w:rPr>
            </w:pPr>
          </w:p>
          <w:p w14:paraId="6C2F8FE0" w14:textId="5655A78F" w:rsidR="00D70168" w:rsidRPr="000A41CE" w:rsidRDefault="004B13FA" w:rsidP="00D70168">
            <w:pPr>
              <w:tabs>
                <w:tab w:val="left" w:pos="252"/>
              </w:tabs>
              <w:jc w:val="both"/>
              <w:rPr>
                <w:rFonts w:eastAsia="SimSun"/>
                <w:color w:val="000000"/>
              </w:rPr>
            </w:pPr>
            <w:r w:rsidRPr="000A41CE">
              <w:rPr>
                <w:rFonts w:eastAsia="SimSun"/>
              </w:rPr>
              <w:t>7</w:t>
            </w:r>
            <w:r w:rsidR="00D70168" w:rsidRPr="000A41CE">
              <w:rPr>
                <w:rFonts w:eastAsia="SimSun"/>
              </w:rPr>
              <w:t>.4.</w:t>
            </w:r>
            <w:r w:rsidR="00D70168" w:rsidRPr="000A41CE">
              <w:rPr>
                <w:rFonts w:eastAsia="SimSun"/>
                <w:color w:val="000000"/>
              </w:rPr>
              <w:t xml:space="preserve"> Заемщик, заключив Договор предоставля</w:t>
            </w:r>
            <w:r w:rsidR="001C63E2" w:rsidRPr="000A41CE">
              <w:rPr>
                <w:rFonts w:eastAsia="SimSun"/>
                <w:color w:val="000000"/>
              </w:rPr>
              <w:t>е</w:t>
            </w:r>
            <w:r w:rsidR="00D70168" w:rsidRPr="000A41CE">
              <w:rPr>
                <w:rFonts w:eastAsia="SimSun"/>
                <w:color w:val="000000"/>
              </w:rPr>
              <w:t>т свое согласие Банку:</w:t>
            </w:r>
          </w:p>
          <w:p w14:paraId="77AF888C" w14:textId="77777777" w:rsidR="00D70168" w:rsidRPr="000A41CE" w:rsidRDefault="004B13FA" w:rsidP="00D70168">
            <w:pPr>
              <w:tabs>
                <w:tab w:val="left" w:pos="-7"/>
                <w:tab w:val="left" w:pos="742"/>
              </w:tabs>
              <w:jc w:val="both"/>
              <w:rPr>
                <w:rFonts w:eastAsia="SimSun"/>
                <w:b/>
                <w:i/>
              </w:rPr>
            </w:pPr>
            <w:r w:rsidRPr="000A41CE">
              <w:rPr>
                <w:rFonts w:eastAsia="SimSun"/>
                <w:color w:val="000000"/>
              </w:rPr>
              <w:t>7</w:t>
            </w:r>
            <w:r w:rsidR="00D70168" w:rsidRPr="000A41CE">
              <w:rPr>
                <w:rFonts w:eastAsia="SimSun"/>
                <w:color w:val="000000"/>
              </w:rPr>
              <w:t>.4.1. на предоставление всей/любой информации, связанной с кредитованием Заемщика; погашение Займа;</w:t>
            </w:r>
            <w:r w:rsidR="00D70168" w:rsidRPr="000A41CE">
              <w:rPr>
                <w:rFonts w:eastAsia="SimSun"/>
              </w:rPr>
              <w:t xml:space="preserve"> выполнением обязательств по Договору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Договора; предоставление копий Заявления и Договора, в т.ч. дополнительных соглашений и иных документов, имеющихся в Банке по Займу, </w:t>
            </w:r>
            <w:r w:rsidR="00D70168" w:rsidRPr="000A41CE">
              <w:rPr>
                <w:rFonts w:eastAsia="SimSun"/>
                <w:b/>
                <w:i/>
              </w:rPr>
              <w:t xml:space="preserve">следующим лицам: </w:t>
            </w:r>
          </w:p>
          <w:p w14:paraId="24164C96" w14:textId="77777777" w:rsidR="00D70168" w:rsidRPr="000A41CE" w:rsidRDefault="00D70168" w:rsidP="00CA5B6D">
            <w:pPr>
              <w:pStyle w:val="af"/>
              <w:numPr>
                <w:ilvl w:val="0"/>
                <w:numId w:val="3"/>
              </w:numPr>
              <w:tabs>
                <w:tab w:val="left" w:pos="252"/>
              </w:tabs>
              <w:ind w:left="0" w:firstLine="33"/>
              <w:jc w:val="both"/>
            </w:pPr>
            <w:r w:rsidRPr="000A41CE">
              <w:rPr>
                <w:rFonts w:eastAsia="SimSun"/>
              </w:rPr>
              <w:lastRenderedPageBreak/>
              <w:t>Работодателю в период действия трудовых отношений между Заемщиком и Работодателем;</w:t>
            </w:r>
          </w:p>
          <w:p w14:paraId="0684D55C" w14:textId="77777777" w:rsidR="00D70168" w:rsidRPr="000A41CE" w:rsidRDefault="00D70168" w:rsidP="00CA5B6D">
            <w:pPr>
              <w:pStyle w:val="af"/>
              <w:numPr>
                <w:ilvl w:val="0"/>
                <w:numId w:val="2"/>
              </w:numPr>
              <w:tabs>
                <w:tab w:val="left" w:pos="252"/>
              </w:tabs>
              <w:ind w:left="0" w:firstLine="33"/>
              <w:jc w:val="both"/>
            </w:pPr>
            <w:r w:rsidRPr="000A41CE">
              <w:rPr>
                <w:lang w:val="kk-KZ"/>
              </w:rPr>
              <w:t>крупному акционеру Банка</w:t>
            </w:r>
            <w:r w:rsidRPr="000A41CE">
              <w:t xml:space="preserve">, дочерним организациям </w:t>
            </w:r>
            <w:r w:rsidRPr="000A41CE">
              <w:rPr>
                <w:lang w:val="kk-KZ"/>
              </w:rPr>
              <w:t>крупного акционера Банка</w:t>
            </w:r>
            <w:r w:rsidRPr="000A41CE">
              <w:t>;</w:t>
            </w:r>
          </w:p>
          <w:p w14:paraId="30F9ED1C" w14:textId="77777777" w:rsidR="00D70168" w:rsidRPr="000A41CE" w:rsidRDefault="00D70168" w:rsidP="00CA5B6D">
            <w:pPr>
              <w:pStyle w:val="af"/>
              <w:numPr>
                <w:ilvl w:val="0"/>
                <w:numId w:val="2"/>
              </w:numPr>
              <w:tabs>
                <w:tab w:val="left" w:pos="252"/>
              </w:tabs>
              <w:ind w:left="0" w:firstLine="33"/>
              <w:jc w:val="both"/>
            </w:pPr>
            <w:r w:rsidRPr="000A41CE">
              <w:t>уполномоченным государственным органам, осуществляющим проверку деятельности Банка по основаниям и в соответствии с законодательством Р</w:t>
            </w:r>
            <w:r w:rsidR="00FB3016" w:rsidRPr="000A41CE">
              <w:t xml:space="preserve">еспублики </w:t>
            </w:r>
            <w:r w:rsidRPr="000A41CE">
              <w:t>К</w:t>
            </w:r>
            <w:r w:rsidR="00FB3016" w:rsidRPr="000A41CE">
              <w:t>азахстан</w:t>
            </w:r>
            <w:r w:rsidRPr="000A41CE">
              <w:t>, либо в случае нарушения обязательств перед Банком;</w:t>
            </w:r>
          </w:p>
          <w:p w14:paraId="3163F5AA" w14:textId="77777777" w:rsidR="00124ADE" w:rsidRPr="000A41CE" w:rsidRDefault="00D70168" w:rsidP="00CA5B6D">
            <w:pPr>
              <w:pStyle w:val="af"/>
              <w:numPr>
                <w:ilvl w:val="0"/>
                <w:numId w:val="2"/>
              </w:numPr>
              <w:tabs>
                <w:tab w:val="left" w:pos="252"/>
              </w:tabs>
              <w:ind w:left="0" w:firstLine="33"/>
              <w:jc w:val="both"/>
            </w:pPr>
            <w:r w:rsidRPr="000A41CE">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r w:rsidR="00124ADE" w:rsidRPr="000A41CE">
              <w:t>;</w:t>
            </w:r>
          </w:p>
          <w:p w14:paraId="7F0A17F8" w14:textId="152E897A" w:rsidR="00D70168" w:rsidRPr="000A41CE" w:rsidRDefault="00124ADE" w:rsidP="00CA5B6D">
            <w:pPr>
              <w:pStyle w:val="af"/>
              <w:numPr>
                <w:ilvl w:val="0"/>
                <w:numId w:val="2"/>
              </w:numPr>
              <w:tabs>
                <w:tab w:val="left" w:pos="252"/>
              </w:tabs>
              <w:ind w:left="0" w:firstLine="33"/>
              <w:jc w:val="both"/>
            </w:pPr>
            <w:r w:rsidRPr="000A41CE">
              <w:t>третьим лицам, которые участвуют (фигурируют) в судебном/исполнительном производстве по взысканию задолженности, в случае наруш</w:t>
            </w:r>
            <w:r w:rsidR="00927FA1" w:rsidRPr="000A41CE">
              <w:t>ения обязательств перед Банком.</w:t>
            </w:r>
          </w:p>
          <w:p w14:paraId="3B2CD260" w14:textId="77777777" w:rsidR="00E93D11" w:rsidRDefault="00E93D11" w:rsidP="002D37BB">
            <w:pPr>
              <w:jc w:val="both"/>
              <w:rPr>
                <w:rFonts w:eastAsia="SimSun"/>
                <w:lang w:val="kk-KZ"/>
              </w:rPr>
            </w:pPr>
          </w:p>
          <w:p w14:paraId="0F40D6C3" w14:textId="77777777" w:rsidR="00E93D11" w:rsidRDefault="00E93D11" w:rsidP="002D37BB">
            <w:pPr>
              <w:jc w:val="both"/>
              <w:rPr>
                <w:rFonts w:eastAsia="SimSun"/>
                <w:lang w:val="kk-KZ"/>
              </w:rPr>
            </w:pPr>
            <w:bookmarkStart w:id="0" w:name="_GoBack"/>
            <w:bookmarkEnd w:id="0"/>
          </w:p>
          <w:p w14:paraId="31D18885" w14:textId="4630B2B9" w:rsidR="0064264B" w:rsidRPr="000A41CE" w:rsidRDefault="00216A8B" w:rsidP="002D37BB">
            <w:pPr>
              <w:jc w:val="both"/>
              <w:rPr>
                <w:rFonts w:eastAsia="SimSun"/>
                <w:lang w:val="kk-KZ"/>
              </w:rPr>
            </w:pPr>
            <w:r w:rsidRPr="000A41CE">
              <w:rPr>
                <w:rFonts w:eastAsia="SimSun"/>
                <w:lang w:val="kk-KZ"/>
              </w:rPr>
              <w:t xml:space="preserve">7.4.2. </w:t>
            </w:r>
            <w:r w:rsidRPr="000A41CE">
              <w:t>на предоставление информации о нем в кредитные бюро и на предоставление кредитным бюро банку кредитного отчета о нем</w:t>
            </w:r>
            <w:r w:rsidR="00604918" w:rsidRPr="000A41CE">
              <w:t>, подписав до заключ</w:t>
            </w:r>
            <w:r w:rsidR="006D18F5">
              <w:t>е</w:t>
            </w:r>
            <w:r w:rsidR="00604918" w:rsidRPr="000A41CE">
              <w:t>ния настоящего Договора отдельного согласия</w:t>
            </w:r>
            <w:r w:rsidRPr="000A41CE">
              <w:t>.</w:t>
            </w:r>
          </w:p>
          <w:p w14:paraId="48577AAA" w14:textId="697E34BE" w:rsidR="002F43A6" w:rsidRPr="000A41CE" w:rsidRDefault="00B863E1" w:rsidP="002D37BB">
            <w:pPr>
              <w:jc w:val="both"/>
            </w:pPr>
            <w:r w:rsidRPr="000A41CE">
              <w:rPr>
                <w:rFonts w:eastAsia="SimSun"/>
                <w:lang w:val="kk-KZ"/>
              </w:rPr>
              <w:t>7</w:t>
            </w:r>
            <w:r w:rsidR="002D37BB" w:rsidRPr="000A41CE">
              <w:rPr>
                <w:rFonts w:eastAsia="SimSun"/>
                <w:lang w:val="kk-KZ"/>
              </w:rPr>
              <w:t>.</w:t>
            </w:r>
            <w:r w:rsidR="00D70168" w:rsidRPr="000A41CE">
              <w:rPr>
                <w:rFonts w:eastAsia="SimSun"/>
                <w:lang w:val="kk-KZ"/>
              </w:rPr>
              <w:t>5</w:t>
            </w:r>
            <w:r w:rsidR="002D37BB" w:rsidRPr="000A41CE">
              <w:rPr>
                <w:rFonts w:eastAsia="SimSun"/>
                <w:lang w:val="kk-KZ"/>
              </w:rPr>
              <w:t xml:space="preserve">. </w:t>
            </w:r>
            <w:r w:rsidR="00516BBF" w:rsidRPr="000A41CE">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w:t>
            </w:r>
          </w:p>
          <w:p w14:paraId="2FDB8012" w14:textId="77777777" w:rsidR="0064264B" w:rsidRPr="000A41CE" w:rsidRDefault="0064264B" w:rsidP="005B5928">
            <w:pPr>
              <w:jc w:val="both"/>
              <w:rPr>
                <w:rFonts w:eastAsia="SimSun"/>
                <w:lang w:val="kk-KZ"/>
              </w:rPr>
            </w:pPr>
          </w:p>
          <w:p w14:paraId="5F099B08" w14:textId="6898254A" w:rsidR="005B5928" w:rsidRPr="000A41CE" w:rsidRDefault="00B863E1" w:rsidP="005B5928">
            <w:pPr>
              <w:jc w:val="both"/>
              <w:rPr>
                <w:rFonts w:eastAsia="SimSun"/>
              </w:rPr>
            </w:pPr>
            <w:r w:rsidRPr="000A41CE">
              <w:rPr>
                <w:rFonts w:eastAsia="SimSun"/>
                <w:lang w:val="kk-KZ"/>
              </w:rPr>
              <w:t>7</w:t>
            </w:r>
            <w:r w:rsidR="002D37BB" w:rsidRPr="000A41CE">
              <w:rPr>
                <w:rFonts w:eastAsia="SimSun"/>
                <w:lang w:val="kk-KZ"/>
              </w:rPr>
              <w:t>.</w:t>
            </w:r>
            <w:r w:rsidR="00D70168" w:rsidRPr="000A41CE">
              <w:rPr>
                <w:rFonts w:eastAsia="SimSun"/>
                <w:lang w:val="kk-KZ"/>
              </w:rPr>
              <w:t>6</w:t>
            </w:r>
            <w:r w:rsidR="002D37BB" w:rsidRPr="000A41CE">
              <w:rPr>
                <w:rFonts w:eastAsia="SimSun"/>
                <w:lang w:val="kk-KZ"/>
              </w:rPr>
              <w:t>.</w:t>
            </w:r>
            <w:r w:rsidR="005B5928" w:rsidRPr="000A41CE">
              <w:rPr>
                <w:rFonts w:eastAsia="SimSun"/>
              </w:rPr>
              <w:t xml:space="preserve"> Настоящий </w:t>
            </w:r>
            <w:r w:rsidR="00603DFB" w:rsidRPr="000A41CE">
              <w:rPr>
                <w:rFonts w:eastAsia="SimSun"/>
              </w:rPr>
              <w:t>Договор</w:t>
            </w:r>
            <w:r w:rsidR="005B5928" w:rsidRPr="000A41CE">
              <w:rPr>
                <w:rFonts w:eastAsia="SimSun"/>
              </w:rPr>
              <w:t xml:space="preserve"> составлен на</w:t>
            </w:r>
            <w:r w:rsidR="00095E7E" w:rsidRPr="000A41CE">
              <w:rPr>
                <w:rFonts w:eastAsia="SimSun"/>
              </w:rPr>
              <w:t xml:space="preserve"> </w:t>
            </w:r>
            <w:r w:rsidR="00E968C9" w:rsidRPr="000A41CE">
              <w:rPr>
                <w:rFonts w:eastAsia="SimSun"/>
              </w:rPr>
              <w:t>государственном и</w:t>
            </w:r>
            <w:r w:rsidR="00C27DE6" w:rsidRPr="000A41CE">
              <w:rPr>
                <w:rFonts w:eastAsia="SimSun"/>
              </w:rPr>
              <w:t xml:space="preserve"> русском языка</w:t>
            </w:r>
            <w:r w:rsidR="00C27DE6" w:rsidRPr="000A41CE">
              <w:rPr>
                <w:rFonts w:eastAsia="SimSun"/>
                <w:lang w:val="kk-KZ"/>
              </w:rPr>
              <w:t>х</w:t>
            </w:r>
            <w:r w:rsidR="005B5928" w:rsidRPr="000A41CE">
              <w:rPr>
                <w:rFonts w:eastAsia="SimSun"/>
              </w:rPr>
              <w:t xml:space="preserve">. В случае разночтения, </w:t>
            </w:r>
            <w:r w:rsidR="00095E7E" w:rsidRPr="000A41CE">
              <w:rPr>
                <w:rFonts w:eastAsia="SimSun"/>
              </w:rPr>
              <w:t xml:space="preserve">стороны руководствуются текстом </w:t>
            </w:r>
            <w:r w:rsidR="00603DFB" w:rsidRPr="000A41CE">
              <w:rPr>
                <w:rFonts w:eastAsia="SimSun"/>
              </w:rPr>
              <w:t>Договора</w:t>
            </w:r>
            <w:r w:rsidR="00095E7E" w:rsidRPr="000A41CE">
              <w:rPr>
                <w:rFonts w:eastAsia="SimSun"/>
              </w:rPr>
              <w:t xml:space="preserve">, </w:t>
            </w:r>
            <w:r w:rsidR="00846BBD" w:rsidRPr="000A41CE">
              <w:rPr>
                <w:rFonts w:eastAsia="SimSun"/>
              </w:rPr>
              <w:t>составленным на</w:t>
            </w:r>
            <w:r w:rsidR="005B5928" w:rsidRPr="000A41CE">
              <w:rPr>
                <w:rFonts w:eastAsia="SimSun"/>
              </w:rPr>
              <w:t xml:space="preserve"> русском языке</w:t>
            </w:r>
            <w:r w:rsidR="0045396C" w:rsidRPr="000A41CE">
              <w:rPr>
                <w:rFonts w:eastAsia="SimSun"/>
              </w:rPr>
              <w:t>.</w:t>
            </w:r>
          </w:p>
          <w:p w14:paraId="0E8D627E" w14:textId="77777777" w:rsidR="008E27A6" w:rsidRPr="000A41CE" w:rsidRDefault="00B863E1" w:rsidP="001D1094">
            <w:pPr>
              <w:jc w:val="both"/>
              <w:rPr>
                <w:rFonts w:eastAsia="SimSun"/>
              </w:rPr>
            </w:pPr>
            <w:r w:rsidRPr="000A41CE">
              <w:rPr>
                <w:rFonts w:eastAsia="SimSun"/>
              </w:rPr>
              <w:t>7</w:t>
            </w:r>
            <w:r w:rsidR="003659DC" w:rsidRPr="000A41CE">
              <w:rPr>
                <w:rFonts w:eastAsia="SimSun"/>
              </w:rPr>
              <w:t>.</w:t>
            </w:r>
            <w:r w:rsidR="00D70168" w:rsidRPr="000A41CE">
              <w:rPr>
                <w:rFonts w:eastAsia="SimSun"/>
              </w:rPr>
              <w:t>7</w:t>
            </w:r>
            <w:r w:rsidR="003659DC" w:rsidRPr="000A41CE">
              <w:rPr>
                <w:rFonts w:eastAsia="SimSun"/>
              </w:rPr>
              <w:t xml:space="preserve">. Настоящий </w:t>
            </w:r>
            <w:r w:rsidR="00603DFB" w:rsidRPr="000A41CE">
              <w:rPr>
                <w:rFonts w:eastAsia="SimSun"/>
              </w:rPr>
              <w:t>Договор</w:t>
            </w:r>
            <w:r w:rsidR="003659DC" w:rsidRPr="000A41CE">
              <w:rPr>
                <w:rFonts w:eastAsia="SimSun"/>
              </w:rPr>
              <w:t xml:space="preserve"> вступает в силу со дня подписания Заявления (акцепт договора) и действует до полного выполнения Заемщиком своих обязательств по </w:t>
            </w:r>
            <w:r w:rsidR="00603DFB" w:rsidRPr="000A41CE">
              <w:rPr>
                <w:rFonts w:eastAsia="SimSun"/>
              </w:rPr>
              <w:t>Договору</w:t>
            </w:r>
            <w:r w:rsidR="003659DC" w:rsidRPr="000A41CE">
              <w:rPr>
                <w:rFonts w:eastAsia="SimSun"/>
              </w:rPr>
              <w:t xml:space="preserve">. Заемщик подтверждает, что все условия и последствия невыполнения настоящего </w:t>
            </w:r>
            <w:r w:rsidR="00603DFB" w:rsidRPr="000A41CE">
              <w:rPr>
                <w:rFonts w:eastAsia="SimSun"/>
              </w:rPr>
              <w:t>Договора</w:t>
            </w:r>
            <w:r w:rsidR="003659DC" w:rsidRPr="000A41CE">
              <w:rPr>
                <w:rFonts w:eastAsia="SimSun"/>
              </w:rPr>
              <w:t xml:space="preserve"> ему известны.</w:t>
            </w:r>
          </w:p>
        </w:tc>
      </w:tr>
    </w:tbl>
    <w:p w14:paraId="12CFD300" w14:textId="26F56AC9" w:rsidR="00633B9B" w:rsidRPr="00587F87" w:rsidRDefault="00633B9B" w:rsidP="0055373D">
      <w:pPr>
        <w:spacing w:after="200" w:line="276" w:lineRule="auto"/>
        <w:ind w:right="-795"/>
        <w:jc w:val="both"/>
        <w:rPr>
          <w:b/>
        </w:rPr>
      </w:pPr>
    </w:p>
    <w:sectPr w:rsidR="00633B9B" w:rsidRPr="00587F87" w:rsidSect="00667C12">
      <w:headerReference w:type="default" r:id="rId9"/>
      <w:footerReference w:type="default" r:id="rId10"/>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B470A" w14:textId="77777777" w:rsidR="007E2E47" w:rsidRDefault="007E2E47" w:rsidP="009B08A4">
      <w:r>
        <w:separator/>
      </w:r>
    </w:p>
  </w:endnote>
  <w:endnote w:type="continuationSeparator" w:id="0">
    <w:p w14:paraId="55AB0792" w14:textId="77777777" w:rsidR="007E2E47" w:rsidRDefault="007E2E47" w:rsidP="009B08A4">
      <w:r>
        <w:continuationSeparator/>
      </w:r>
    </w:p>
  </w:endnote>
  <w:endnote w:type="continuationNotice" w:id="1">
    <w:p w14:paraId="61DB17E1" w14:textId="77777777" w:rsidR="007E2E47" w:rsidRDefault="007E2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6428E" w14:textId="77777777" w:rsidR="003B6D94" w:rsidRDefault="003B6D94">
    <w:pPr>
      <w:pStyle w:val="a7"/>
    </w:pPr>
  </w:p>
  <w:p w14:paraId="02D4119D" w14:textId="77777777" w:rsidR="003B6D94" w:rsidRDefault="003B6D94">
    <w:pPr>
      <w:pStyle w:val="a7"/>
    </w:pPr>
  </w:p>
  <w:p w14:paraId="1CB46737" w14:textId="77777777" w:rsidR="003B6D94" w:rsidRDefault="003B6D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A8255" w14:textId="77777777" w:rsidR="007E2E47" w:rsidRDefault="007E2E47" w:rsidP="009B08A4">
      <w:r>
        <w:separator/>
      </w:r>
    </w:p>
  </w:footnote>
  <w:footnote w:type="continuationSeparator" w:id="0">
    <w:p w14:paraId="0B1EA8D3" w14:textId="77777777" w:rsidR="007E2E47" w:rsidRDefault="007E2E47" w:rsidP="009B08A4">
      <w:r>
        <w:continuationSeparator/>
      </w:r>
    </w:p>
  </w:footnote>
  <w:footnote w:type="continuationNotice" w:id="1">
    <w:p w14:paraId="4299DF5C" w14:textId="77777777" w:rsidR="007E2E47" w:rsidRDefault="007E2E47"/>
  </w:footnote>
  <w:footnote w:id="2">
    <w:p w14:paraId="1A16B873" w14:textId="2B698F2B" w:rsidR="003B6D94" w:rsidRDefault="003B6D94">
      <w:pPr>
        <w:pStyle w:val="af5"/>
      </w:pPr>
      <w:r>
        <w:rPr>
          <w:rStyle w:val="af4"/>
        </w:rPr>
        <w:footnoteRef/>
      </w:r>
      <w:r>
        <w:t xml:space="preserve"> </w:t>
      </w:r>
      <w:r>
        <w:rPr>
          <w:lang w:val="kk-KZ"/>
        </w:rPr>
        <w:t>Қаржылық омбудсманына – 2027 жылғы 1 қаңтардан кейін/</w:t>
      </w:r>
      <w:r>
        <w:t>К финансовому омбудсману – после 1 января 2027 года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7174A" w14:textId="00B1AEFE" w:rsidR="003B6D94" w:rsidRDefault="003B6D94" w:rsidP="00BA3508">
    <w:pPr>
      <w:jc w:val="right"/>
      <w:rPr>
        <w:sz w:val="22"/>
        <w:szCs w:val="22"/>
      </w:rPr>
    </w:pPr>
    <w:r>
      <w:rPr>
        <w:b/>
        <w:bCs/>
        <w:i/>
        <w:iCs/>
        <w:color w:val="000000"/>
      </w:rPr>
      <w:t>Приложение 2.1 к протоколу Правления от 19.02.2026 года №08 §2а</w:t>
    </w:r>
  </w:p>
  <w:p w14:paraId="452C91AF" w14:textId="77777777" w:rsidR="003B6D94" w:rsidRDefault="003B6D9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C2BFA"/>
    <w:multiLevelType w:val="hybridMultilevel"/>
    <w:tmpl w:val="84182452"/>
    <w:lvl w:ilvl="0" w:tplc="D4904072">
      <w:start w:val="1"/>
      <w:numFmt w:val="decimal"/>
      <w:lvlText w:val="%1)"/>
      <w:lvlJc w:val="left"/>
      <w:pPr>
        <w:ind w:left="1353" w:hanging="360"/>
      </w:pPr>
      <w:rPr>
        <w:b w:val="0"/>
        <w:sz w:val="28"/>
        <w:szCs w:val="28"/>
      </w:rPr>
    </w:lvl>
    <w:lvl w:ilvl="1" w:tplc="BC1AD258">
      <w:start w:val="1"/>
      <w:numFmt w:val="lowerLetter"/>
      <w:lvlText w:val="%2."/>
      <w:lvlJc w:val="left"/>
      <w:pPr>
        <w:ind w:left="1440" w:hanging="360"/>
      </w:pPr>
    </w:lvl>
    <w:lvl w:ilvl="2" w:tplc="19366D96">
      <w:start w:val="1"/>
      <w:numFmt w:val="lowerRoman"/>
      <w:lvlText w:val="%3."/>
      <w:lvlJc w:val="right"/>
      <w:pPr>
        <w:ind w:left="2160" w:hanging="180"/>
      </w:pPr>
    </w:lvl>
    <w:lvl w:ilvl="3" w:tplc="86D65F60">
      <w:start w:val="1"/>
      <w:numFmt w:val="decimal"/>
      <w:lvlText w:val="%4."/>
      <w:lvlJc w:val="left"/>
      <w:pPr>
        <w:ind w:left="2880" w:hanging="360"/>
      </w:pPr>
    </w:lvl>
    <w:lvl w:ilvl="4" w:tplc="58508BE2">
      <w:start w:val="1"/>
      <w:numFmt w:val="lowerLetter"/>
      <w:lvlText w:val="%5."/>
      <w:lvlJc w:val="left"/>
      <w:pPr>
        <w:ind w:left="3600" w:hanging="360"/>
      </w:pPr>
    </w:lvl>
    <w:lvl w:ilvl="5" w:tplc="DC18397C">
      <w:start w:val="1"/>
      <w:numFmt w:val="lowerRoman"/>
      <w:lvlText w:val="%6."/>
      <w:lvlJc w:val="right"/>
      <w:pPr>
        <w:ind w:left="4320" w:hanging="180"/>
      </w:pPr>
    </w:lvl>
    <w:lvl w:ilvl="6" w:tplc="9B2A058C">
      <w:start w:val="1"/>
      <w:numFmt w:val="decimal"/>
      <w:lvlText w:val="%7."/>
      <w:lvlJc w:val="left"/>
      <w:pPr>
        <w:ind w:left="5040" w:hanging="360"/>
      </w:pPr>
    </w:lvl>
    <w:lvl w:ilvl="7" w:tplc="35B6D034">
      <w:start w:val="1"/>
      <w:numFmt w:val="lowerLetter"/>
      <w:lvlText w:val="%8."/>
      <w:lvlJc w:val="left"/>
      <w:pPr>
        <w:ind w:left="5760" w:hanging="360"/>
      </w:pPr>
    </w:lvl>
    <w:lvl w:ilvl="8" w:tplc="12DAA3E6">
      <w:start w:val="1"/>
      <w:numFmt w:val="lowerRoman"/>
      <w:lvlText w:val="%9."/>
      <w:lvlJc w:val="right"/>
      <w:pPr>
        <w:ind w:left="6480" w:hanging="180"/>
      </w:pPr>
    </w:lvl>
  </w:abstractNum>
  <w:abstractNum w:abstractNumId="1" w15:restartNumberingAfterBreak="0">
    <w:nsid w:val="302707DC"/>
    <w:multiLevelType w:val="multilevel"/>
    <w:tmpl w:val="4C96AB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4"/>
  </w:num>
  <w:num w:numId="5">
    <w:abstractNumId w:val="3"/>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0CE7"/>
    <w:rsid w:val="00000E19"/>
    <w:rsid w:val="000019A3"/>
    <w:rsid w:val="00002053"/>
    <w:rsid w:val="00002366"/>
    <w:rsid w:val="00004C66"/>
    <w:rsid w:val="00004C96"/>
    <w:rsid w:val="00005E7C"/>
    <w:rsid w:val="00006183"/>
    <w:rsid w:val="000062B9"/>
    <w:rsid w:val="0000681A"/>
    <w:rsid w:val="00006D04"/>
    <w:rsid w:val="000072EC"/>
    <w:rsid w:val="000075E8"/>
    <w:rsid w:val="00010540"/>
    <w:rsid w:val="000112D4"/>
    <w:rsid w:val="00012F0B"/>
    <w:rsid w:val="00013115"/>
    <w:rsid w:val="00013C42"/>
    <w:rsid w:val="0001463B"/>
    <w:rsid w:val="0001633F"/>
    <w:rsid w:val="000168D3"/>
    <w:rsid w:val="00016D45"/>
    <w:rsid w:val="0001771C"/>
    <w:rsid w:val="00017A9B"/>
    <w:rsid w:val="0002079E"/>
    <w:rsid w:val="00021213"/>
    <w:rsid w:val="000213E3"/>
    <w:rsid w:val="00021567"/>
    <w:rsid w:val="0002188E"/>
    <w:rsid w:val="00021D54"/>
    <w:rsid w:val="000226B3"/>
    <w:rsid w:val="0002276C"/>
    <w:rsid w:val="00023854"/>
    <w:rsid w:val="0002525F"/>
    <w:rsid w:val="0002579F"/>
    <w:rsid w:val="0002667A"/>
    <w:rsid w:val="000270BC"/>
    <w:rsid w:val="00027199"/>
    <w:rsid w:val="00027840"/>
    <w:rsid w:val="00027D0C"/>
    <w:rsid w:val="00027D3E"/>
    <w:rsid w:val="0003129B"/>
    <w:rsid w:val="00031E67"/>
    <w:rsid w:val="00032563"/>
    <w:rsid w:val="00032A70"/>
    <w:rsid w:val="00032F5A"/>
    <w:rsid w:val="00033292"/>
    <w:rsid w:val="00033310"/>
    <w:rsid w:val="0003533B"/>
    <w:rsid w:val="00035635"/>
    <w:rsid w:val="0003611A"/>
    <w:rsid w:val="000366E8"/>
    <w:rsid w:val="00037142"/>
    <w:rsid w:val="0004175C"/>
    <w:rsid w:val="00041C20"/>
    <w:rsid w:val="0004204E"/>
    <w:rsid w:val="0004394F"/>
    <w:rsid w:val="0004429A"/>
    <w:rsid w:val="00044A83"/>
    <w:rsid w:val="00044B9B"/>
    <w:rsid w:val="000450D0"/>
    <w:rsid w:val="00046160"/>
    <w:rsid w:val="000472C1"/>
    <w:rsid w:val="000500DB"/>
    <w:rsid w:val="00051135"/>
    <w:rsid w:val="0005134E"/>
    <w:rsid w:val="00051D2B"/>
    <w:rsid w:val="00052B49"/>
    <w:rsid w:val="000539DE"/>
    <w:rsid w:val="0005451F"/>
    <w:rsid w:val="0005560D"/>
    <w:rsid w:val="00055DEB"/>
    <w:rsid w:val="000568A4"/>
    <w:rsid w:val="00056A62"/>
    <w:rsid w:val="0006113D"/>
    <w:rsid w:val="00062B43"/>
    <w:rsid w:val="0006524F"/>
    <w:rsid w:val="0006771B"/>
    <w:rsid w:val="00070485"/>
    <w:rsid w:val="00071725"/>
    <w:rsid w:val="00071FC2"/>
    <w:rsid w:val="00072A2A"/>
    <w:rsid w:val="00073087"/>
    <w:rsid w:val="00073282"/>
    <w:rsid w:val="000736DD"/>
    <w:rsid w:val="000742CA"/>
    <w:rsid w:val="00076335"/>
    <w:rsid w:val="0007719B"/>
    <w:rsid w:val="00080192"/>
    <w:rsid w:val="00081721"/>
    <w:rsid w:val="0008225D"/>
    <w:rsid w:val="00082C61"/>
    <w:rsid w:val="00083AA4"/>
    <w:rsid w:val="0008497D"/>
    <w:rsid w:val="000855F0"/>
    <w:rsid w:val="000860FD"/>
    <w:rsid w:val="000862BF"/>
    <w:rsid w:val="00086605"/>
    <w:rsid w:val="00086BE9"/>
    <w:rsid w:val="00087A11"/>
    <w:rsid w:val="000900D1"/>
    <w:rsid w:val="00090EDC"/>
    <w:rsid w:val="000914F7"/>
    <w:rsid w:val="00092209"/>
    <w:rsid w:val="00093AF8"/>
    <w:rsid w:val="000942C8"/>
    <w:rsid w:val="000943F5"/>
    <w:rsid w:val="00094772"/>
    <w:rsid w:val="00094D13"/>
    <w:rsid w:val="00095DEC"/>
    <w:rsid w:val="00095E7E"/>
    <w:rsid w:val="00095EDB"/>
    <w:rsid w:val="00095EE8"/>
    <w:rsid w:val="00096638"/>
    <w:rsid w:val="000968BD"/>
    <w:rsid w:val="00096959"/>
    <w:rsid w:val="00096B91"/>
    <w:rsid w:val="000A032C"/>
    <w:rsid w:val="000A052B"/>
    <w:rsid w:val="000A14E9"/>
    <w:rsid w:val="000A2E47"/>
    <w:rsid w:val="000A3C14"/>
    <w:rsid w:val="000A4191"/>
    <w:rsid w:val="000A41CE"/>
    <w:rsid w:val="000A62A2"/>
    <w:rsid w:val="000A72C7"/>
    <w:rsid w:val="000B06C9"/>
    <w:rsid w:val="000B0D13"/>
    <w:rsid w:val="000B1180"/>
    <w:rsid w:val="000B2E37"/>
    <w:rsid w:val="000B4497"/>
    <w:rsid w:val="000B4C39"/>
    <w:rsid w:val="000B4C62"/>
    <w:rsid w:val="000B5083"/>
    <w:rsid w:val="000B5C51"/>
    <w:rsid w:val="000B6784"/>
    <w:rsid w:val="000C0D21"/>
    <w:rsid w:val="000C2EAD"/>
    <w:rsid w:val="000C5418"/>
    <w:rsid w:val="000C5E3F"/>
    <w:rsid w:val="000C6346"/>
    <w:rsid w:val="000C6EFD"/>
    <w:rsid w:val="000C707C"/>
    <w:rsid w:val="000C7804"/>
    <w:rsid w:val="000D0A53"/>
    <w:rsid w:val="000D1100"/>
    <w:rsid w:val="000D2486"/>
    <w:rsid w:val="000D3209"/>
    <w:rsid w:val="000D36D0"/>
    <w:rsid w:val="000D4145"/>
    <w:rsid w:val="000D511D"/>
    <w:rsid w:val="000D6623"/>
    <w:rsid w:val="000D6A2F"/>
    <w:rsid w:val="000D7CC9"/>
    <w:rsid w:val="000D7E2F"/>
    <w:rsid w:val="000E1795"/>
    <w:rsid w:val="000E2373"/>
    <w:rsid w:val="000E3E03"/>
    <w:rsid w:val="000E5B68"/>
    <w:rsid w:val="000E5FBA"/>
    <w:rsid w:val="000E7DAB"/>
    <w:rsid w:val="000F02D3"/>
    <w:rsid w:val="000F24D4"/>
    <w:rsid w:val="000F2A72"/>
    <w:rsid w:val="000F2EA9"/>
    <w:rsid w:val="000F53D8"/>
    <w:rsid w:val="000F61D2"/>
    <w:rsid w:val="000F7FF8"/>
    <w:rsid w:val="0010069F"/>
    <w:rsid w:val="00101650"/>
    <w:rsid w:val="00101ABF"/>
    <w:rsid w:val="00102028"/>
    <w:rsid w:val="001029CD"/>
    <w:rsid w:val="00102A05"/>
    <w:rsid w:val="00102B24"/>
    <w:rsid w:val="00103ADE"/>
    <w:rsid w:val="00107EDF"/>
    <w:rsid w:val="001104D0"/>
    <w:rsid w:val="001105FE"/>
    <w:rsid w:val="001114D2"/>
    <w:rsid w:val="001119A4"/>
    <w:rsid w:val="001125DD"/>
    <w:rsid w:val="001129B3"/>
    <w:rsid w:val="001141D6"/>
    <w:rsid w:val="001149A7"/>
    <w:rsid w:val="0011514C"/>
    <w:rsid w:val="00115B8D"/>
    <w:rsid w:val="00115FCD"/>
    <w:rsid w:val="00116E73"/>
    <w:rsid w:val="00120290"/>
    <w:rsid w:val="0012030C"/>
    <w:rsid w:val="001206AB"/>
    <w:rsid w:val="00120923"/>
    <w:rsid w:val="00123DC8"/>
    <w:rsid w:val="00124203"/>
    <w:rsid w:val="00124ADE"/>
    <w:rsid w:val="00125E13"/>
    <w:rsid w:val="001272F5"/>
    <w:rsid w:val="00127A1C"/>
    <w:rsid w:val="00127A26"/>
    <w:rsid w:val="00127D0D"/>
    <w:rsid w:val="00131723"/>
    <w:rsid w:val="00133114"/>
    <w:rsid w:val="001338B3"/>
    <w:rsid w:val="001346F7"/>
    <w:rsid w:val="00134836"/>
    <w:rsid w:val="0013510F"/>
    <w:rsid w:val="001359A6"/>
    <w:rsid w:val="00135E97"/>
    <w:rsid w:val="00137058"/>
    <w:rsid w:val="00137888"/>
    <w:rsid w:val="00137CCC"/>
    <w:rsid w:val="001407EA"/>
    <w:rsid w:val="00140D79"/>
    <w:rsid w:val="00142B78"/>
    <w:rsid w:val="00142F5B"/>
    <w:rsid w:val="0014367C"/>
    <w:rsid w:val="00144177"/>
    <w:rsid w:val="0014463E"/>
    <w:rsid w:val="00145953"/>
    <w:rsid w:val="00146DCC"/>
    <w:rsid w:val="001477E3"/>
    <w:rsid w:val="00147DAA"/>
    <w:rsid w:val="00147F5B"/>
    <w:rsid w:val="00150145"/>
    <w:rsid w:val="001517DC"/>
    <w:rsid w:val="00152A32"/>
    <w:rsid w:val="00154706"/>
    <w:rsid w:val="0015791D"/>
    <w:rsid w:val="00160744"/>
    <w:rsid w:val="00160C02"/>
    <w:rsid w:val="00160D81"/>
    <w:rsid w:val="00161B4B"/>
    <w:rsid w:val="00161D78"/>
    <w:rsid w:val="00162619"/>
    <w:rsid w:val="00162838"/>
    <w:rsid w:val="0016471E"/>
    <w:rsid w:val="001650DD"/>
    <w:rsid w:val="00165BD5"/>
    <w:rsid w:val="00166A5C"/>
    <w:rsid w:val="00166B7F"/>
    <w:rsid w:val="00166F89"/>
    <w:rsid w:val="00170B7C"/>
    <w:rsid w:val="0017283C"/>
    <w:rsid w:val="00172CCC"/>
    <w:rsid w:val="00173224"/>
    <w:rsid w:val="00173D40"/>
    <w:rsid w:val="001741FA"/>
    <w:rsid w:val="001742F0"/>
    <w:rsid w:val="00175705"/>
    <w:rsid w:val="00175BD4"/>
    <w:rsid w:val="001809E4"/>
    <w:rsid w:val="001812B0"/>
    <w:rsid w:val="001820B5"/>
    <w:rsid w:val="001825BF"/>
    <w:rsid w:val="00182683"/>
    <w:rsid w:val="0018376C"/>
    <w:rsid w:val="00184938"/>
    <w:rsid w:val="00184F3B"/>
    <w:rsid w:val="001853D3"/>
    <w:rsid w:val="001904E0"/>
    <w:rsid w:val="00191AC5"/>
    <w:rsid w:val="00191C85"/>
    <w:rsid w:val="001921A6"/>
    <w:rsid w:val="0019273C"/>
    <w:rsid w:val="00192F5E"/>
    <w:rsid w:val="001933F5"/>
    <w:rsid w:val="00193A9E"/>
    <w:rsid w:val="001945AD"/>
    <w:rsid w:val="00194ADF"/>
    <w:rsid w:val="00194D8B"/>
    <w:rsid w:val="00194D9B"/>
    <w:rsid w:val="00196154"/>
    <w:rsid w:val="00196662"/>
    <w:rsid w:val="00197A38"/>
    <w:rsid w:val="001A1CC6"/>
    <w:rsid w:val="001A1FF1"/>
    <w:rsid w:val="001A2A81"/>
    <w:rsid w:val="001A2D90"/>
    <w:rsid w:val="001A33B1"/>
    <w:rsid w:val="001A3593"/>
    <w:rsid w:val="001A5188"/>
    <w:rsid w:val="001B0586"/>
    <w:rsid w:val="001B08BC"/>
    <w:rsid w:val="001B172A"/>
    <w:rsid w:val="001B246F"/>
    <w:rsid w:val="001B38E6"/>
    <w:rsid w:val="001B50B6"/>
    <w:rsid w:val="001B525D"/>
    <w:rsid w:val="001B70D8"/>
    <w:rsid w:val="001B752B"/>
    <w:rsid w:val="001B7D9E"/>
    <w:rsid w:val="001C0BA9"/>
    <w:rsid w:val="001C0D41"/>
    <w:rsid w:val="001C0F4B"/>
    <w:rsid w:val="001C1618"/>
    <w:rsid w:val="001C1827"/>
    <w:rsid w:val="001C1F3F"/>
    <w:rsid w:val="001C35F4"/>
    <w:rsid w:val="001C41B5"/>
    <w:rsid w:val="001C479C"/>
    <w:rsid w:val="001C5C4E"/>
    <w:rsid w:val="001C5E7D"/>
    <w:rsid w:val="001C63E2"/>
    <w:rsid w:val="001C6E9F"/>
    <w:rsid w:val="001C757A"/>
    <w:rsid w:val="001C75DE"/>
    <w:rsid w:val="001C78EE"/>
    <w:rsid w:val="001D03B6"/>
    <w:rsid w:val="001D06C4"/>
    <w:rsid w:val="001D1094"/>
    <w:rsid w:val="001D2216"/>
    <w:rsid w:val="001D24C9"/>
    <w:rsid w:val="001D348B"/>
    <w:rsid w:val="001D37EE"/>
    <w:rsid w:val="001D4485"/>
    <w:rsid w:val="001D4A6A"/>
    <w:rsid w:val="001D5150"/>
    <w:rsid w:val="001D5A0E"/>
    <w:rsid w:val="001D5BBB"/>
    <w:rsid w:val="001D612C"/>
    <w:rsid w:val="001D7472"/>
    <w:rsid w:val="001D791D"/>
    <w:rsid w:val="001E2161"/>
    <w:rsid w:val="001E239D"/>
    <w:rsid w:val="001E2E19"/>
    <w:rsid w:val="001E2E82"/>
    <w:rsid w:val="001E3EE9"/>
    <w:rsid w:val="001E4050"/>
    <w:rsid w:val="001E42DD"/>
    <w:rsid w:val="001E4C26"/>
    <w:rsid w:val="001E776B"/>
    <w:rsid w:val="001F0141"/>
    <w:rsid w:val="001F265B"/>
    <w:rsid w:val="001F3D97"/>
    <w:rsid w:val="001F40BC"/>
    <w:rsid w:val="001F7DDB"/>
    <w:rsid w:val="0020021C"/>
    <w:rsid w:val="0020175F"/>
    <w:rsid w:val="0020355A"/>
    <w:rsid w:val="00203A00"/>
    <w:rsid w:val="0020549E"/>
    <w:rsid w:val="00206E08"/>
    <w:rsid w:val="00206EDB"/>
    <w:rsid w:val="002073F3"/>
    <w:rsid w:val="002074C5"/>
    <w:rsid w:val="0020797F"/>
    <w:rsid w:val="002105FC"/>
    <w:rsid w:val="00211795"/>
    <w:rsid w:val="00212159"/>
    <w:rsid w:val="00212CED"/>
    <w:rsid w:val="00213B4D"/>
    <w:rsid w:val="00215290"/>
    <w:rsid w:val="00215677"/>
    <w:rsid w:val="00215C4F"/>
    <w:rsid w:val="00215F04"/>
    <w:rsid w:val="00216624"/>
    <w:rsid w:val="00216A8B"/>
    <w:rsid w:val="00216A94"/>
    <w:rsid w:val="00216F44"/>
    <w:rsid w:val="00217CC5"/>
    <w:rsid w:val="002220CC"/>
    <w:rsid w:val="00223090"/>
    <w:rsid w:val="00223297"/>
    <w:rsid w:val="00225625"/>
    <w:rsid w:val="0022577D"/>
    <w:rsid w:val="00226A7B"/>
    <w:rsid w:val="0022733F"/>
    <w:rsid w:val="00230235"/>
    <w:rsid w:val="0023068E"/>
    <w:rsid w:val="00230944"/>
    <w:rsid w:val="0023154A"/>
    <w:rsid w:val="00232CA0"/>
    <w:rsid w:val="002347CB"/>
    <w:rsid w:val="00237881"/>
    <w:rsid w:val="0024056B"/>
    <w:rsid w:val="00240738"/>
    <w:rsid w:val="00240CF0"/>
    <w:rsid w:val="00241285"/>
    <w:rsid w:val="002418E8"/>
    <w:rsid w:val="00244090"/>
    <w:rsid w:val="002443C9"/>
    <w:rsid w:val="002457C6"/>
    <w:rsid w:val="00245A9C"/>
    <w:rsid w:val="00245F36"/>
    <w:rsid w:val="0024602D"/>
    <w:rsid w:val="00250245"/>
    <w:rsid w:val="00250872"/>
    <w:rsid w:val="0025478E"/>
    <w:rsid w:val="0025557F"/>
    <w:rsid w:val="002561BB"/>
    <w:rsid w:val="002575C6"/>
    <w:rsid w:val="002606D4"/>
    <w:rsid w:val="00261094"/>
    <w:rsid w:val="00261B15"/>
    <w:rsid w:val="00262E11"/>
    <w:rsid w:val="00264370"/>
    <w:rsid w:val="00264543"/>
    <w:rsid w:val="00264B58"/>
    <w:rsid w:val="00264D1A"/>
    <w:rsid w:val="00267312"/>
    <w:rsid w:val="00271648"/>
    <w:rsid w:val="002716F4"/>
    <w:rsid w:val="00272983"/>
    <w:rsid w:val="00274CC9"/>
    <w:rsid w:val="00275E90"/>
    <w:rsid w:val="00277BF6"/>
    <w:rsid w:val="0028279E"/>
    <w:rsid w:val="00282CB8"/>
    <w:rsid w:val="0028324B"/>
    <w:rsid w:val="00283A91"/>
    <w:rsid w:val="002843F1"/>
    <w:rsid w:val="002856D5"/>
    <w:rsid w:val="00285D81"/>
    <w:rsid w:val="00286684"/>
    <w:rsid w:val="0028698F"/>
    <w:rsid w:val="002872E1"/>
    <w:rsid w:val="00290341"/>
    <w:rsid w:val="00290FA6"/>
    <w:rsid w:val="002913FA"/>
    <w:rsid w:val="002932AB"/>
    <w:rsid w:val="002942BA"/>
    <w:rsid w:val="0029501D"/>
    <w:rsid w:val="00295E22"/>
    <w:rsid w:val="00296088"/>
    <w:rsid w:val="002A008A"/>
    <w:rsid w:val="002A0561"/>
    <w:rsid w:val="002A0C1B"/>
    <w:rsid w:val="002A120D"/>
    <w:rsid w:val="002A1711"/>
    <w:rsid w:val="002A1763"/>
    <w:rsid w:val="002A1E79"/>
    <w:rsid w:val="002A23A5"/>
    <w:rsid w:val="002A2CF4"/>
    <w:rsid w:val="002A3158"/>
    <w:rsid w:val="002A3636"/>
    <w:rsid w:val="002A3B22"/>
    <w:rsid w:val="002A5B3D"/>
    <w:rsid w:val="002A6D93"/>
    <w:rsid w:val="002A6EDD"/>
    <w:rsid w:val="002A7589"/>
    <w:rsid w:val="002A7C7D"/>
    <w:rsid w:val="002B02AB"/>
    <w:rsid w:val="002B0F97"/>
    <w:rsid w:val="002B2915"/>
    <w:rsid w:val="002B3CB8"/>
    <w:rsid w:val="002B3E78"/>
    <w:rsid w:val="002B534A"/>
    <w:rsid w:val="002B59E1"/>
    <w:rsid w:val="002B5C6D"/>
    <w:rsid w:val="002B6AE3"/>
    <w:rsid w:val="002B74B4"/>
    <w:rsid w:val="002B7EFF"/>
    <w:rsid w:val="002C0815"/>
    <w:rsid w:val="002C1589"/>
    <w:rsid w:val="002C1E6B"/>
    <w:rsid w:val="002C24C3"/>
    <w:rsid w:val="002C360E"/>
    <w:rsid w:val="002C57A6"/>
    <w:rsid w:val="002C57AA"/>
    <w:rsid w:val="002C6BA2"/>
    <w:rsid w:val="002C6CBF"/>
    <w:rsid w:val="002C7B13"/>
    <w:rsid w:val="002C7B41"/>
    <w:rsid w:val="002C7F1E"/>
    <w:rsid w:val="002D01EB"/>
    <w:rsid w:val="002D1275"/>
    <w:rsid w:val="002D23DD"/>
    <w:rsid w:val="002D2F16"/>
    <w:rsid w:val="002D2F8F"/>
    <w:rsid w:val="002D3348"/>
    <w:rsid w:val="002D37BB"/>
    <w:rsid w:val="002D3957"/>
    <w:rsid w:val="002D3DE1"/>
    <w:rsid w:val="002D53E4"/>
    <w:rsid w:val="002D650F"/>
    <w:rsid w:val="002D6AF7"/>
    <w:rsid w:val="002E0F95"/>
    <w:rsid w:val="002E31B4"/>
    <w:rsid w:val="002E505E"/>
    <w:rsid w:val="002E6226"/>
    <w:rsid w:val="002E6EC6"/>
    <w:rsid w:val="002E6EF9"/>
    <w:rsid w:val="002F047C"/>
    <w:rsid w:val="002F05CB"/>
    <w:rsid w:val="002F1CEE"/>
    <w:rsid w:val="002F2658"/>
    <w:rsid w:val="002F43A6"/>
    <w:rsid w:val="002F4809"/>
    <w:rsid w:val="002F52DF"/>
    <w:rsid w:val="002F5805"/>
    <w:rsid w:val="002F5965"/>
    <w:rsid w:val="002F5E88"/>
    <w:rsid w:val="00300259"/>
    <w:rsid w:val="0030095A"/>
    <w:rsid w:val="00301BEE"/>
    <w:rsid w:val="0030266F"/>
    <w:rsid w:val="00302AC1"/>
    <w:rsid w:val="0030305E"/>
    <w:rsid w:val="0030473B"/>
    <w:rsid w:val="00304B65"/>
    <w:rsid w:val="00305A0B"/>
    <w:rsid w:val="00305B09"/>
    <w:rsid w:val="00305C6B"/>
    <w:rsid w:val="00305EA5"/>
    <w:rsid w:val="0030682E"/>
    <w:rsid w:val="003107F9"/>
    <w:rsid w:val="00314251"/>
    <w:rsid w:val="003148DC"/>
    <w:rsid w:val="003226AE"/>
    <w:rsid w:val="00327DC7"/>
    <w:rsid w:val="00330286"/>
    <w:rsid w:val="003313F1"/>
    <w:rsid w:val="0033176A"/>
    <w:rsid w:val="00333378"/>
    <w:rsid w:val="0033419A"/>
    <w:rsid w:val="00335422"/>
    <w:rsid w:val="0033633D"/>
    <w:rsid w:val="0034228A"/>
    <w:rsid w:val="0034235D"/>
    <w:rsid w:val="00342F6F"/>
    <w:rsid w:val="003438F0"/>
    <w:rsid w:val="003453EB"/>
    <w:rsid w:val="00347DC5"/>
    <w:rsid w:val="003521AD"/>
    <w:rsid w:val="003523D8"/>
    <w:rsid w:val="0035370D"/>
    <w:rsid w:val="003537DF"/>
    <w:rsid w:val="00354DF5"/>
    <w:rsid w:val="003559C8"/>
    <w:rsid w:val="00355E79"/>
    <w:rsid w:val="00356E4B"/>
    <w:rsid w:val="00356F38"/>
    <w:rsid w:val="003571E9"/>
    <w:rsid w:val="00357469"/>
    <w:rsid w:val="00360212"/>
    <w:rsid w:val="0036232F"/>
    <w:rsid w:val="00364179"/>
    <w:rsid w:val="00364190"/>
    <w:rsid w:val="003659DC"/>
    <w:rsid w:val="0037106E"/>
    <w:rsid w:val="003713EB"/>
    <w:rsid w:val="003718C2"/>
    <w:rsid w:val="0037273C"/>
    <w:rsid w:val="00372D26"/>
    <w:rsid w:val="00373A3B"/>
    <w:rsid w:val="00374526"/>
    <w:rsid w:val="00375251"/>
    <w:rsid w:val="003759AA"/>
    <w:rsid w:val="00375A80"/>
    <w:rsid w:val="00376439"/>
    <w:rsid w:val="00376CEA"/>
    <w:rsid w:val="00376DA3"/>
    <w:rsid w:val="00377467"/>
    <w:rsid w:val="00377A90"/>
    <w:rsid w:val="0038053F"/>
    <w:rsid w:val="00380F1C"/>
    <w:rsid w:val="00382625"/>
    <w:rsid w:val="00384BA6"/>
    <w:rsid w:val="0038609E"/>
    <w:rsid w:val="0038724D"/>
    <w:rsid w:val="00387F8E"/>
    <w:rsid w:val="003910BE"/>
    <w:rsid w:val="0039160C"/>
    <w:rsid w:val="00391BFB"/>
    <w:rsid w:val="00392278"/>
    <w:rsid w:val="00392DE6"/>
    <w:rsid w:val="00392E60"/>
    <w:rsid w:val="00393448"/>
    <w:rsid w:val="00393B76"/>
    <w:rsid w:val="00394110"/>
    <w:rsid w:val="0039537A"/>
    <w:rsid w:val="003972D8"/>
    <w:rsid w:val="00397B4D"/>
    <w:rsid w:val="003A0CAF"/>
    <w:rsid w:val="003A0F50"/>
    <w:rsid w:val="003A2E08"/>
    <w:rsid w:val="003A36F6"/>
    <w:rsid w:val="003A4186"/>
    <w:rsid w:val="003A443F"/>
    <w:rsid w:val="003A4524"/>
    <w:rsid w:val="003A6EAA"/>
    <w:rsid w:val="003A7219"/>
    <w:rsid w:val="003A7288"/>
    <w:rsid w:val="003B1F7C"/>
    <w:rsid w:val="003B2100"/>
    <w:rsid w:val="003B24D2"/>
    <w:rsid w:val="003B3002"/>
    <w:rsid w:val="003B4A5A"/>
    <w:rsid w:val="003B50C1"/>
    <w:rsid w:val="003B5A1F"/>
    <w:rsid w:val="003B6318"/>
    <w:rsid w:val="003B6D94"/>
    <w:rsid w:val="003B71A8"/>
    <w:rsid w:val="003B7446"/>
    <w:rsid w:val="003C0086"/>
    <w:rsid w:val="003C2162"/>
    <w:rsid w:val="003C3AD5"/>
    <w:rsid w:val="003C56EE"/>
    <w:rsid w:val="003C7C16"/>
    <w:rsid w:val="003D0D17"/>
    <w:rsid w:val="003D110C"/>
    <w:rsid w:val="003D1BE1"/>
    <w:rsid w:val="003D2AE3"/>
    <w:rsid w:val="003D357C"/>
    <w:rsid w:val="003D3663"/>
    <w:rsid w:val="003D448B"/>
    <w:rsid w:val="003D487E"/>
    <w:rsid w:val="003D57A2"/>
    <w:rsid w:val="003D6159"/>
    <w:rsid w:val="003D6FF1"/>
    <w:rsid w:val="003D7262"/>
    <w:rsid w:val="003E5AA9"/>
    <w:rsid w:val="003E5E15"/>
    <w:rsid w:val="003E6D49"/>
    <w:rsid w:val="003F04DC"/>
    <w:rsid w:val="003F0E64"/>
    <w:rsid w:val="003F1119"/>
    <w:rsid w:val="003F18B0"/>
    <w:rsid w:val="003F20E6"/>
    <w:rsid w:val="003F45CA"/>
    <w:rsid w:val="003F4EB7"/>
    <w:rsid w:val="003F6C4A"/>
    <w:rsid w:val="003F717E"/>
    <w:rsid w:val="004007D9"/>
    <w:rsid w:val="004007E3"/>
    <w:rsid w:val="00403CD5"/>
    <w:rsid w:val="0040498F"/>
    <w:rsid w:val="00405706"/>
    <w:rsid w:val="0040713A"/>
    <w:rsid w:val="00407C62"/>
    <w:rsid w:val="00407D15"/>
    <w:rsid w:val="0041060F"/>
    <w:rsid w:val="00410F2E"/>
    <w:rsid w:val="00413B81"/>
    <w:rsid w:val="00413BD1"/>
    <w:rsid w:val="00413C70"/>
    <w:rsid w:val="004143E8"/>
    <w:rsid w:val="00414773"/>
    <w:rsid w:val="004153B7"/>
    <w:rsid w:val="00415548"/>
    <w:rsid w:val="004160F5"/>
    <w:rsid w:val="004205F2"/>
    <w:rsid w:val="0042081B"/>
    <w:rsid w:val="00420F3A"/>
    <w:rsid w:val="004216C6"/>
    <w:rsid w:val="0042256D"/>
    <w:rsid w:val="0042323E"/>
    <w:rsid w:val="004239EC"/>
    <w:rsid w:val="00425144"/>
    <w:rsid w:val="00426CE0"/>
    <w:rsid w:val="0042787B"/>
    <w:rsid w:val="004309CF"/>
    <w:rsid w:val="00430DA0"/>
    <w:rsid w:val="00431BB7"/>
    <w:rsid w:val="00431EC5"/>
    <w:rsid w:val="004322CC"/>
    <w:rsid w:val="00433089"/>
    <w:rsid w:val="00433764"/>
    <w:rsid w:val="00433827"/>
    <w:rsid w:val="00435ADE"/>
    <w:rsid w:val="00435E01"/>
    <w:rsid w:val="0043636D"/>
    <w:rsid w:val="00436D14"/>
    <w:rsid w:val="004372D9"/>
    <w:rsid w:val="0044094E"/>
    <w:rsid w:val="00440BCB"/>
    <w:rsid w:val="00443631"/>
    <w:rsid w:val="00444420"/>
    <w:rsid w:val="00444669"/>
    <w:rsid w:val="00444A24"/>
    <w:rsid w:val="0044514C"/>
    <w:rsid w:val="00445B7A"/>
    <w:rsid w:val="00445D42"/>
    <w:rsid w:val="0044758A"/>
    <w:rsid w:val="0045028A"/>
    <w:rsid w:val="00450312"/>
    <w:rsid w:val="004505F7"/>
    <w:rsid w:val="004517E7"/>
    <w:rsid w:val="00451A0B"/>
    <w:rsid w:val="00451CF9"/>
    <w:rsid w:val="0045396C"/>
    <w:rsid w:val="00453B16"/>
    <w:rsid w:val="00454B56"/>
    <w:rsid w:val="00455223"/>
    <w:rsid w:val="004569E3"/>
    <w:rsid w:val="00456D96"/>
    <w:rsid w:val="004570E8"/>
    <w:rsid w:val="00457AFE"/>
    <w:rsid w:val="00460454"/>
    <w:rsid w:val="004615F4"/>
    <w:rsid w:val="00463E1E"/>
    <w:rsid w:val="004641F6"/>
    <w:rsid w:val="004642C1"/>
    <w:rsid w:val="0046468E"/>
    <w:rsid w:val="004656F6"/>
    <w:rsid w:val="00465B46"/>
    <w:rsid w:val="00465D26"/>
    <w:rsid w:val="00465E83"/>
    <w:rsid w:val="00465F9C"/>
    <w:rsid w:val="00467342"/>
    <w:rsid w:val="004679D0"/>
    <w:rsid w:val="00467D1C"/>
    <w:rsid w:val="00470399"/>
    <w:rsid w:val="004707EA"/>
    <w:rsid w:val="004709F8"/>
    <w:rsid w:val="004712E7"/>
    <w:rsid w:val="004719A8"/>
    <w:rsid w:val="0047233A"/>
    <w:rsid w:val="00472683"/>
    <w:rsid w:val="00473096"/>
    <w:rsid w:val="00474249"/>
    <w:rsid w:val="00474385"/>
    <w:rsid w:val="00475281"/>
    <w:rsid w:val="00475363"/>
    <w:rsid w:val="004764E5"/>
    <w:rsid w:val="004764F3"/>
    <w:rsid w:val="0047661E"/>
    <w:rsid w:val="00476F26"/>
    <w:rsid w:val="00477A8E"/>
    <w:rsid w:val="004800D7"/>
    <w:rsid w:val="00481275"/>
    <w:rsid w:val="00483742"/>
    <w:rsid w:val="00484387"/>
    <w:rsid w:val="0048444F"/>
    <w:rsid w:val="004849A7"/>
    <w:rsid w:val="00484A84"/>
    <w:rsid w:val="0048556E"/>
    <w:rsid w:val="00485B74"/>
    <w:rsid w:val="00485C8F"/>
    <w:rsid w:val="004865A5"/>
    <w:rsid w:val="00486DE4"/>
    <w:rsid w:val="004900FF"/>
    <w:rsid w:val="00490F47"/>
    <w:rsid w:val="00493C0C"/>
    <w:rsid w:val="004A155D"/>
    <w:rsid w:val="004A161D"/>
    <w:rsid w:val="004A1AA0"/>
    <w:rsid w:val="004A1D71"/>
    <w:rsid w:val="004A1ED6"/>
    <w:rsid w:val="004A1F21"/>
    <w:rsid w:val="004A2CD4"/>
    <w:rsid w:val="004A3950"/>
    <w:rsid w:val="004A3B82"/>
    <w:rsid w:val="004A4D9D"/>
    <w:rsid w:val="004A59A0"/>
    <w:rsid w:val="004A5CA9"/>
    <w:rsid w:val="004A6328"/>
    <w:rsid w:val="004A6EF1"/>
    <w:rsid w:val="004A6FE9"/>
    <w:rsid w:val="004B015A"/>
    <w:rsid w:val="004B0809"/>
    <w:rsid w:val="004B13FA"/>
    <w:rsid w:val="004B1B05"/>
    <w:rsid w:val="004B1F0E"/>
    <w:rsid w:val="004B284D"/>
    <w:rsid w:val="004B329F"/>
    <w:rsid w:val="004B44A5"/>
    <w:rsid w:val="004B4EE2"/>
    <w:rsid w:val="004B4F94"/>
    <w:rsid w:val="004B5E36"/>
    <w:rsid w:val="004B6A45"/>
    <w:rsid w:val="004B7D45"/>
    <w:rsid w:val="004C0B44"/>
    <w:rsid w:val="004C18E8"/>
    <w:rsid w:val="004C2103"/>
    <w:rsid w:val="004C394D"/>
    <w:rsid w:val="004C3F4C"/>
    <w:rsid w:val="004C4544"/>
    <w:rsid w:val="004C52C9"/>
    <w:rsid w:val="004C5ED8"/>
    <w:rsid w:val="004C5FDD"/>
    <w:rsid w:val="004C6383"/>
    <w:rsid w:val="004D0CA4"/>
    <w:rsid w:val="004D1727"/>
    <w:rsid w:val="004D1891"/>
    <w:rsid w:val="004D19E6"/>
    <w:rsid w:val="004D1D34"/>
    <w:rsid w:val="004D34AB"/>
    <w:rsid w:val="004D3570"/>
    <w:rsid w:val="004D3DFD"/>
    <w:rsid w:val="004D42EA"/>
    <w:rsid w:val="004D6AE4"/>
    <w:rsid w:val="004D6BA6"/>
    <w:rsid w:val="004E03DC"/>
    <w:rsid w:val="004E1303"/>
    <w:rsid w:val="004E14F4"/>
    <w:rsid w:val="004E2AA6"/>
    <w:rsid w:val="004E37BC"/>
    <w:rsid w:val="004E3A3B"/>
    <w:rsid w:val="004E3EF2"/>
    <w:rsid w:val="004E7A40"/>
    <w:rsid w:val="004E7CA4"/>
    <w:rsid w:val="004F01AB"/>
    <w:rsid w:val="004F070C"/>
    <w:rsid w:val="004F1012"/>
    <w:rsid w:val="004F30B1"/>
    <w:rsid w:val="004F48D6"/>
    <w:rsid w:val="004F5829"/>
    <w:rsid w:val="004F61E1"/>
    <w:rsid w:val="004F665E"/>
    <w:rsid w:val="005003F6"/>
    <w:rsid w:val="0050055F"/>
    <w:rsid w:val="005007E4"/>
    <w:rsid w:val="00500E9C"/>
    <w:rsid w:val="00501121"/>
    <w:rsid w:val="005017A5"/>
    <w:rsid w:val="00501DE0"/>
    <w:rsid w:val="00503366"/>
    <w:rsid w:val="005042D5"/>
    <w:rsid w:val="00504542"/>
    <w:rsid w:val="00506C40"/>
    <w:rsid w:val="00511121"/>
    <w:rsid w:val="005128DB"/>
    <w:rsid w:val="00514A3D"/>
    <w:rsid w:val="00514A51"/>
    <w:rsid w:val="005155DE"/>
    <w:rsid w:val="00515AFC"/>
    <w:rsid w:val="00515D64"/>
    <w:rsid w:val="00515F69"/>
    <w:rsid w:val="005162AA"/>
    <w:rsid w:val="00516BBF"/>
    <w:rsid w:val="00517239"/>
    <w:rsid w:val="005172A3"/>
    <w:rsid w:val="00521095"/>
    <w:rsid w:val="00521922"/>
    <w:rsid w:val="005228EE"/>
    <w:rsid w:val="00524D42"/>
    <w:rsid w:val="00525109"/>
    <w:rsid w:val="00530A5E"/>
    <w:rsid w:val="00530D19"/>
    <w:rsid w:val="00530FB8"/>
    <w:rsid w:val="00533F11"/>
    <w:rsid w:val="00533F16"/>
    <w:rsid w:val="00534929"/>
    <w:rsid w:val="00535485"/>
    <w:rsid w:val="00535775"/>
    <w:rsid w:val="00535F71"/>
    <w:rsid w:val="005373E0"/>
    <w:rsid w:val="00540C62"/>
    <w:rsid w:val="00541918"/>
    <w:rsid w:val="00544D70"/>
    <w:rsid w:val="00545923"/>
    <w:rsid w:val="00545F98"/>
    <w:rsid w:val="00546CF4"/>
    <w:rsid w:val="00546E3A"/>
    <w:rsid w:val="00547236"/>
    <w:rsid w:val="005501BD"/>
    <w:rsid w:val="00550B40"/>
    <w:rsid w:val="0055373D"/>
    <w:rsid w:val="00553AEF"/>
    <w:rsid w:val="00554EFD"/>
    <w:rsid w:val="005551EF"/>
    <w:rsid w:val="00556EAF"/>
    <w:rsid w:val="00560289"/>
    <w:rsid w:val="00562213"/>
    <w:rsid w:val="00562575"/>
    <w:rsid w:val="00563D19"/>
    <w:rsid w:val="00564B22"/>
    <w:rsid w:val="00566C4E"/>
    <w:rsid w:val="00567AB3"/>
    <w:rsid w:val="00567CD9"/>
    <w:rsid w:val="00571B1B"/>
    <w:rsid w:val="005735FA"/>
    <w:rsid w:val="00574962"/>
    <w:rsid w:val="00574D71"/>
    <w:rsid w:val="00575484"/>
    <w:rsid w:val="005775F9"/>
    <w:rsid w:val="0057799A"/>
    <w:rsid w:val="00577A2D"/>
    <w:rsid w:val="00580027"/>
    <w:rsid w:val="00580106"/>
    <w:rsid w:val="0058197B"/>
    <w:rsid w:val="0058275C"/>
    <w:rsid w:val="00583D7C"/>
    <w:rsid w:val="00585C96"/>
    <w:rsid w:val="00585F0F"/>
    <w:rsid w:val="00585F38"/>
    <w:rsid w:val="00586FDB"/>
    <w:rsid w:val="00587078"/>
    <w:rsid w:val="00587497"/>
    <w:rsid w:val="00587F87"/>
    <w:rsid w:val="00590238"/>
    <w:rsid w:val="005904D8"/>
    <w:rsid w:val="0059198E"/>
    <w:rsid w:val="00591EE8"/>
    <w:rsid w:val="00592EE4"/>
    <w:rsid w:val="00592F3C"/>
    <w:rsid w:val="00593B55"/>
    <w:rsid w:val="00593DF9"/>
    <w:rsid w:val="00594B68"/>
    <w:rsid w:val="0059512F"/>
    <w:rsid w:val="00595F7C"/>
    <w:rsid w:val="0059694D"/>
    <w:rsid w:val="005A033C"/>
    <w:rsid w:val="005A03C7"/>
    <w:rsid w:val="005A08D8"/>
    <w:rsid w:val="005A115C"/>
    <w:rsid w:val="005A12F7"/>
    <w:rsid w:val="005A1844"/>
    <w:rsid w:val="005A2BF4"/>
    <w:rsid w:val="005A2EE4"/>
    <w:rsid w:val="005A3581"/>
    <w:rsid w:val="005A3900"/>
    <w:rsid w:val="005A3D7C"/>
    <w:rsid w:val="005A50B5"/>
    <w:rsid w:val="005A53BB"/>
    <w:rsid w:val="005A5E31"/>
    <w:rsid w:val="005A63F8"/>
    <w:rsid w:val="005A7726"/>
    <w:rsid w:val="005A7D8F"/>
    <w:rsid w:val="005B0079"/>
    <w:rsid w:val="005B1342"/>
    <w:rsid w:val="005B15F6"/>
    <w:rsid w:val="005B1CFF"/>
    <w:rsid w:val="005B3FA9"/>
    <w:rsid w:val="005B406A"/>
    <w:rsid w:val="005B5551"/>
    <w:rsid w:val="005B5886"/>
    <w:rsid w:val="005B5928"/>
    <w:rsid w:val="005B59ED"/>
    <w:rsid w:val="005B5CC5"/>
    <w:rsid w:val="005C0D4E"/>
    <w:rsid w:val="005C1D60"/>
    <w:rsid w:val="005C334D"/>
    <w:rsid w:val="005C50FD"/>
    <w:rsid w:val="005C516B"/>
    <w:rsid w:val="005C5D1C"/>
    <w:rsid w:val="005C6156"/>
    <w:rsid w:val="005C62AF"/>
    <w:rsid w:val="005C67FA"/>
    <w:rsid w:val="005C7E69"/>
    <w:rsid w:val="005D0ED9"/>
    <w:rsid w:val="005D19AA"/>
    <w:rsid w:val="005D254E"/>
    <w:rsid w:val="005D371B"/>
    <w:rsid w:val="005D3D10"/>
    <w:rsid w:val="005D6D71"/>
    <w:rsid w:val="005E0F69"/>
    <w:rsid w:val="005E1ACA"/>
    <w:rsid w:val="005E1CFF"/>
    <w:rsid w:val="005E1E8C"/>
    <w:rsid w:val="005E3025"/>
    <w:rsid w:val="005E33C6"/>
    <w:rsid w:val="005E39B3"/>
    <w:rsid w:val="005E609C"/>
    <w:rsid w:val="005E6772"/>
    <w:rsid w:val="005E6FBF"/>
    <w:rsid w:val="005F0435"/>
    <w:rsid w:val="005F0C97"/>
    <w:rsid w:val="005F18CF"/>
    <w:rsid w:val="005F1F81"/>
    <w:rsid w:val="005F246A"/>
    <w:rsid w:val="005F2ED9"/>
    <w:rsid w:val="005F461D"/>
    <w:rsid w:val="005F49B9"/>
    <w:rsid w:val="005F4BA0"/>
    <w:rsid w:val="005F5EE0"/>
    <w:rsid w:val="005F6B62"/>
    <w:rsid w:val="00601215"/>
    <w:rsid w:val="00603211"/>
    <w:rsid w:val="006037B2"/>
    <w:rsid w:val="00603822"/>
    <w:rsid w:val="00603DFB"/>
    <w:rsid w:val="00604918"/>
    <w:rsid w:val="00604A68"/>
    <w:rsid w:val="00604E65"/>
    <w:rsid w:val="006056AF"/>
    <w:rsid w:val="00605715"/>
    <w:rsid w:val="00605E42"/>
    <w:rsid w:val="00606751"/>
    <w:rsid w:val="006067EF"/>
    <w:rsid w:val="00607840"/>
    <w:rsid w:val="00607DD2"/>
    <w:rsid w:val="00611B13"/>
    <w:rsid w:val="00611CCD"/>
    <w:rsid w:val="006122BF"/>
    <w:rsid w:val="006146F4"/>
    <w:rsid w:val="00614A91"/>
    <w:rsid w:val="00614DD8"/>
    <w:rsid w:val="00615306"/>
    <w:rsid w:val="00617221"/>
    <w:rsid w:val="00620B23"/>
    <w:rsid w:val="006213D4"/>
    <w:rsid w:val="00622A65"/>
    <w:rsid w:val="0062311E"/>
    <w:rsid w:val="006237A2"/>
    <w:rsid w:val="00623B8E"/>
    <w:rsid w:val="006249B8"/>
    <w:rsid w:val="00625751"/>
    <w:rsid w:val="00626786"/>
    <w:rsid w:val="00626B28"/>
    <w:rsid w:val="00630E17"/>
    <w:rsid w:val="00631772"/>
    <w:rsid w:val="00633B9B"/>
    <w:rsid w:val="006356D3"/>
    <w:rsid w:val="006356DA"/>
    <w:rsid w:val="00636A0C"/>
    <w:rsid w:val="00636B9A"/>
    <w:rsid w:val="00636FA8"/>
    <w:rsid w:val="00637860"/>
    <w:rsid w:val="00637963"/>
    <w:rsid w:val="00637ABC"/>
    <w:rsid w:val="0064027C"/>
    <w:rsid w:val="006404CE"/>
    <w:rsid w:val="006410CF"/>
    <w:rsid w:val="00641BE7"/>
    <w:rsid w:val="0064264B"/>
    <w:rsid w:val="006434C7"/>
    <w:rsid w:val="00643E95"/>
    <w:rsid w:val="00645638"/>
    <w:rsid w:val="00646863"/>
    <w:rsid w:val="0064696A"/>
    <w:rsid w:val="0065165C"/>
    <w:rsid w:val="00652FC2"/>
    <w:rsid w:val="006532E0"/>
    <w:rsid w:val="0065338C"/>
    <w:rsid w:val="00655213"/>
    <w:rsid w:val="00655B0B"/>
    <w:rsid w:val="00657854"/>
    <w:rsid w:val="0066088B"/>
    <w:rsid w:val="0066128A"/>
    <w:rsid w:val="00661C75"/>
    <w:rsid w:val="00661E26"/>
    <w:rsid w:val="00662788"/>
    <w:rsid w:val="00664528"/>
    <w:rsid w:val="00665026"/>
    <w:rsid w:val="0066510A"/>
    <w:rsid w:val="00666792"/>
    <w:rsid w:val="006668A4"/>
    <w:rsid w:val="00666D63"/>
    <w:rsid w:val="00667B35"/>
    <w:rsid w:val="00667C12"/>
    <w:rsid w:val="006700EC"/>
    <w:rsid w:val="00670122"/>
    <w:rsid w:val="00670E0D"/>
    <w:rsid w:val="0067186E"/>
    <w:rsid w:val="0067275D"/>
    <w:rsid w:val="0067288E"/>
    <w:rsid w:val="00672CFB"/>
    <w:rsid w:val="00672D90"/>
    <w:rsid w:val="0067458F"/>
    <w:rsid w:val="00674B4A"/>
    <w:rsid w:val="006750C9"/>
    <w:rsid w:val="0067514C"/>
    <w:rsid w:val="00675C81"/>
    <w:rsid w:val="006766D0"/>
    <w:rsid w:val="00676FA7"/>
    <w:rsid w:val="0067770A"/>
    <w:rsid w:val="006801A9"/>
    <w:rsid w:val="00680355"/>
    <w:rsid w:val="00680E8C"/>
    <w:rsid w:val="006812E6"/>
    <w:rsid w:val="0068137F"/>
    <w:rsid w:val="00682ADB"/>
    <w:rsid w:val="00682C3D"/>
    <w:rsid w:val="006841DC"/>
    <w:rsid w:val="0068434A"/>
    <w:rsid w:val="006853A3"/>
    <w:rsid w:val="00685808"/>
    <w:rsid w:val="00685D38"/>
    <w:rsid w:val="00687C06"/>
    <w:rsid w:val="00687CB2"/>
    <w:rsid w:val="006909B8"/>
    <w:rsid w:val="00690B76"/>
    <w:rsid w:val="00691B2A"/>
    <w:rsid w:val="00692844"/>
    <w:rsid w:val="006941BD"/>
    <w:rsid w:val="0069490A"/>
    <w:rsid w:val="00694C00"/>
    <w:rsid w:val="00695094"/>
    <w:rsid w:val="0069588A"/>
    <w:rsid w:val="00695D28"/>
    <w:rsid w:val="006962BD"/>
    <w:rsid w:val="006969EE"/>
    <w:rsid w:val="006A057D"/>
    <w:rsid w:val="006A07D9"/>
    <w:rsid w:val="006A0EC9"/>
    <w:rsid w:val="006A0EE7"/>
    <w:rsid w:val="006A20C3"/>
    <w:rsid w:val="006A251E"/>
    <w:rsid w:val="006A26A2"/>
    <w:rsid w:val="006A2F20"/>
    <w:rsid w:val="006A361E"/>
    <w:rsid w:val="006A37E2"/>
    <w:rsid w:val="006A490E"/>
    <w:rsid w:val="006A528E"/>
    <w:rsid w:val="006A622B"/>
    <w:rsid w:val="006A63F4"/>
    <w:rsid w:val="006A7DE8"/>
    <w:rsid w:val="006B0315"/>
    <w:rsid w:val="006B168D"/>
    <w:rsid w:val="006B270A"/>
    <w:rsid w:val="006B3794"/>
    <w:rsid w:val="006B3E91"/>
    <w:rsid w:val="006B51C0"/>
    <w:rsid w:val="006B71C8"/>
    <w:rsid w:val="006B784F"/>
    <w:rsid w:val="006C0E55"/>
    <w:rsid w:val="006C146E"/>
    <w:rsid w:val="006C32C6"/>
    <w:rsid w:val="006C38D9"/>
    <w:rsid w:val="006C3F2E"/>
    <w:rsid w:val="006C41DC"/>
    <w:rsid w:val="006C5A4F"/>
    <w:rsid w:val="006C7F4F"/>
    <w:rsid w:val="006D1317"/>
    <w:rsid w:val="006D18F5"/>
    <w:rsid w:val="006D1C77"/>
    <w:rsid w:val="006D20EE"/>
    <w:rsid w:val="006D37B0"/>
    <w:rsid w:val="006D3DA9"/>
    <w:rsid w:val="006D5B61"/>
    <w:rsid w:val="006E1F85"/>
    <w:rsid w:val="006E2C0F"/>
    <w:rsid w:val="006E2CA9"/>
    <w:rsid w:val="006E33BF"/>
    <w:rsid w:val="006E3EC0"/>
    <w:rsid w:val="006E468F"/>
    <w:rsid w:val="006E4D2C"/>
    <w:rsid w:val="006E6DFA"/>
    <w:rsid w:val="006E7043"/>
    <w:rsid w:val="006E7A94"/>
    <w:rsid w:val="006F1255"/>
    <w:rsid w:val="006F3731"/>
    <w:rsid w:val="006F41B6"/>
    <w:rsid w:val="006F495B"/>
    <w:rsid w:val="006F4B8C"/>
    <w:rsid w:val="006F5515"/>
    <w:rsid w:val="006F7B8A"/>
    <w:rsid w:val="007002FE"/>
    <w:rsid w:val="00700943"/>
    <w:rsid w:val="007027CC"/>
    <w:rsid w:val="00704C6E"/>
    <w:rsid w:val="00705409"/>
    <w:rsid w:val="00705C85"/>
    <w:rsid w:val="0070747D"/>
    <w:rsid w:val="0070788D"/>
    <w:rsid w:val="00710471"/>
    <w:rsid w:val="00711554"/>
    <w:rsid w:val="0071516A"/>
    <w:rsid w:val="00715ACB"/>
    <w:rsid w:val="007171EE"/>
    <w:rsid w:val="007173A4"/>
    <w:rsid w:val="00717B49"/>
    <w:rsid w:val="00717E13"/>
    <w:rsid w:val="007212EA"/>
    <w:rsid w:val="0072225B"/>
    <w:rsid w:val="00722A2C"/>
    <w:rsid w:val="00722B42"/>
    <w:rsid w:val="00723AF3"/>
    <w:rsid w:val="00723EA9"/>
    <w:rsid w:val="00725031"/>
    <w:rsid w:val="00725059"/>
    <w:rsid w:val="0072677B"/>
    <w:rsid w:val="0073014F"/>
    <w:rsid w:val="00730C73"/>
    <w:rsid w:val="007322A7"/>
    <w:rsid w:val="00733A82"/>
    <w:rsid w:val="0073423E"/>
    <w:rsid w:val="007343A0"/>
    <w:rsid w:val="00734461"/>
    <w:rsid w:val="0073451B"/>
    <w:rsid w:val="00734545"/>
    <w:rsid w:val="00734EC1"/>
    <w:rsid w:val="00736C63"/>
    <w:rsid w:val="00737243"/>
    <w:rsid w:val="00737A44"/>
    <w:rsid w:val="007402A6"/>
    <w:rsid w:val="00740CFD"/>
    <w:rsid w:val="00740DEE"/>
    <w:rsid w:val="00741280"/>
    <w:rsid w:val="00741824"/>
    <w:rsid w:val="00742006"/>
    <w:rsid w:val="007434D8"/>
    <w:rsid w:val="00745DB8"/>
    <w:rsid w:val="00746937"/>
    <w:rsid w:val="007469C1"/>
    <w:rsid w:val="00746B0A"/>
    <w:rsid w:val="00747084"/>
    <w:rsid w:val="007509E1"/>
    <w:rsid w:val="00751A0C"/>
    <w:rsid w:val="00752195"/>
    <w:rsid w:val="0075357F"/>
    <w:rsid w:val="00756258"/>
    <w:rsid w:val="007565A4"/>
    <w:rsid w:val="007578DB"/>
    <w:rsid w:val="00757BE6"/>
    <w:rsid w:val="0076030B"/>
    <w:rsid w:val="00760DE0"/>
    <w:rsid w:val="00762ABF"/>
    <w:rsid w:val="0076408F"/>
    <w:rsid w:val="007643A3"/>
    <w:rsid w:val="007663F1"/>
    <w:rsid w:val="00766CA7"/>
    <w:rsid w:val="00766E95"/>
    <w:rsid w:val="00767842"/>
    <w:rsid w:val="007702C1"/>
    <w:rsid w:val="00770B04"/>
    <w:rsid w:val="00772860"/>
    <w:rsid w:val="00772B8A"/>
    <w:rsid w:val="00772EFE"/>
    <w:rsid w:val="00773154"/>
    <w:rsid w:val="007731BA"/>
    <w:rsid w:val="0077344D"/>
    <w:rsid w:val="00773CF8"/>
    <w:rsid w:val="00775285"/>
    <w:rsid w:val="007754AD"/>
    <w:rsid w:val="00775C74"/>
    <w:rsid w:val="00775DE5"/>
    <w:rsid w:val="0077641E"/>
    <w:rsid w:val="00777992"/>
    <w:rsid w:val="00777FAB"/>
    <w:rsid w:val="00780B0B"/>
    <w:rsid w:val="00780E01"/>
    <w:rsid w:val="007815ED"/>
    <w:rsid w:val="00781AE4"/>
    <w:rsid w:val="00782806"/>
    <w:rsid w:val="007836D0"/>
    <w:rsid w:val="00784B81"/>
    <w:rsid w:val="00785166"/>
    <w:rsid w:val="00785897"/>
    <w:rsid w:val="0078721B"/>
    <w:rsid w:val="007928AD"/>
    <w:rsid w:val="007928D9"/>
    <w:rsid w:val="0079354E"/>
    <w:rsid w:val="00793797"/>
    <w:rsid w:val="00796A1D"/>
    <w:rsid w:val="00796E27"/>
    <w:rsid w:val="00796F7E"/>
    <w:rsid w:val="007A06CB"/>
    <w:rsid w:val="007A1349"/>
    <w:rsid w:val="007A2410"/>
    <w:rsid w:val="007A2D0F"/>
    <w:rsid w:val="007A4480"/>
    <w:rsid w:val="007A48CF"/>
    <w:rsid w:val="007A51DE"/>
    <w:rsid w:val="007A66C8"/>
    <w:rsid w:val="007A69D0"/>
    <w:rsid w:val="007A7EB3"/>
    <w:rsid w:val="007B07D0"/>
    <w:rsid w:val="007B0815"/>
    <w:rsid w:val="007B10F1"/>
    <w:rsid w:val="007B21E7"/>
    <w:rsid w:val="007B221F"/>
    <w:rsid w:val="007B32DE"/>
    <w:rsid w:val="007B3B6F"/>
    <w:rsid w:val="007B6746"/>
    <w:rsid w:val="007C09D2"/>
    <w:rsid w:val="007C2159"/>
    <w:rsid w:val="007C34DB"/>
    <w:rsid w:val="007C467D"/>
    <w:rsid w:val="007C5527"/>
    <w:rsid w:val="007C5D15"/>
    <w:rsid w:val="007C61A9"/>
    <w:rsid w:val="007C6382"/>
    <w:rsid w:val="007C6452"/>
    <w:rsid w:val="007C75E1"/>
    <w:rsid w:val="007C7AAF"/>
    <w:rsid w:val="007C7FA9"/>
    <w:rsid w:val="007D0822"/>
    <w:rsid w:val="007D1A28"/>
    <w:rsid w:val="007D1B06"/>
    <w:rsid w:val="007D203A"/>
    <w:rsid w:val="007D209F"/>
    <w:rsid w:val="007D2367"/>
    <w:rsid w:val="007D3780"/>
    <w:rsid w:val="007D39F2"/>
    <w:rsid w:val="007D5729"/>
    <w:rsid w:val="007D5B97"/>
    <w:rsid w:val="007D6D56"/>
    <w:rsid w:val="007E0C8B"/>
    <w:rsid w:val="007E2299"/>
    <w:rsid w:val="007E2E47"/>
    <w:rsid w:val="007E325C"/>
    <w:rsid w:val="007E3481"/>
    <w:rsid w:val="007E396C"/>
    <w:rsid w:val="007E3A81"/>
    <w:rsid w:val="007E4CC0"/>
    <w:rsid w:val="007E626F"/>
    <w:rsid w:val="007E762D"/>
    <w:rsid w:val="007F0047"/>
    <w:rsid w:val="007F042E"/>
    <w:rsid w:val="007F125C"/>
    <w:rsid w:val="007F2DC3"/>
    <w:rsid w:val="007F4D6F"/>
    <w:rsid w:val="007F6356"/>
    <w:rsid w:val="00800C22"/>
    <w:rsid w:val="00800E9E"/>
    <w:rsid w:val="008022D2"/>
    <w:rsid w:val="00802F70"/>
    <w:rsid w:val="00802F75"/>
    <w:rsid w:val="00806153"/>
    <w:rsid w:val="008070A7"/>
    <w:rsid w:val="0081180C"/>
    <w:rsid w:val="00811911"/>
    <w:rsid w:val="00811E96"/>
    <w:rsid w:val="0081200B"/>
    <w:rsid w:val="00812144"/>
    <w:rsid w:val="008127CB"/>
    <w:rsid w:val="00813BD3"/>
    <w:rsid w:val="00814C40"/>
    <w:rsid w:val="00815A6E"/>
    <w:rsid w:val="00816CFB"/>
    <w:rsid w:val="00817668"/>
    <w:rsid w:val="00821554"/>
    <w:rsid w:val="008219DC"/>
    <w:rsid w:val="00821D94"/>
    <w:rsid w:val="0082201C"/>
    <w:rsid w:val="00822214"/>
    <w:rsid w:val="008223C7"/>
    <w:rsid w:val="0082292E"/>
    <w:rsid w:val="00822BC2"/>
    <w:rsid w:val="00822F36"/>
    <w:rsid w:val="00822FA0"/>
    <w:rsid w:val="00823E4B"/>
    <w:rsid w:val="008243C4"/>
    <w:rsid w:val="00824595"/>
    <w:rsid w:val="008247C4"/>
    <w:rsid w:val="00825AED"/>
    <w:rsid w:val="008265E3"/>
    <w:rsid w:val="00826889"/>
    <w:rsid w:val="008274F6"/>
    <w:rsid w:val="00830D67"/>
    <w:rsid w:val="008311A4"/>
    <w:rsid w:val="008313AF"/>
    <w:rsid w:val="00831F5B"/>
    <w:rsid w:val="00832BC1"/>
    <w:rsid w:val="008352A3"/>
    <w:rsid w:val="00835B89"/>
    <w:rsid w:val="00835D59"/>
    <w:rsid w:val="00840162"/>
    <w:rsid w:val="00840636"/>
    <w:rsid w:val="00840B1B"/>
    <w:rsid w:val="0084129B"/>
    <w:rsid w:val="0084197C"/>
    <w:rsid w:val="00841AAA"/>
    <w:rsid w:val="00842747"/>
    <w:rsid w:val="00842D30"/>
    <w:rsid w:val="00845C1D"/>
    <w:rsid w:val="00846393"/>
    <w:rsid w:val="00846AEF"/>
    <w:rsid w:val="00846BBD"/>
    <w:rsid w:val="00846DBD"/>
    <w:rsid w:val="00850AAF"/>
    <w:rsid w:val="00851035"/>
    <w:rsid w:val="00851834"/>
    <w:rsid w:val="00851C43"/>
    <w:rsid w:val="0085514E"/>
    <w:rsid w:val="0085553F"/>
    <w:rsid w:val="00856290"/>
    <w:rsid w:val="008568BC"/>
    <w:rsid w:val="008577C5"/>
    <w:rsid w:val="00857A35"/>
    <w:rsid w:val="00861313"/>
    <w:rsid w:val="00861CBA"/>
    <w:rsid w:val="00863091"/>
    <w:rsid w:val="008632E4"/>
    <w:rsid w:val="008634B6"/>
    <w:rsid w:val="008634BC"/>
    <w:rsid w:val="00864DF8"/>
    <w:rsid w:val="0086547E"/>
    <w:rsid w:val="00865FAE"/>
    <w:rsid w:val="0086670A"/>
    <w:rsid w:val="00866927"/>
    <w:rsid w:val="00871B73"/>
    <w:rsid w:val="00871D87"/>
    <w:rsid w:val="008727FD"/>
    <w:rsid w:val="008730FB"/>
    <w:rsid w:val="00875E0D"/>
    <w:rsid w:val="008816B0"/>
    <w:rsid w:val="00881AC7"/>
    <w:rsid w:val="00881BFE"/>
    <w:rsid w:val="0088233A"/>
    <w:rsid w:val="0088240C"/>
    <w:rsid w:val="00882FB5"/>
    <w:rsid w:val="00883DF7"/>
    <w:rsid w:val="008852C5"/>
    <w:rsid w:val="008857C5"/>
    <w:rsid w:val="008858AE"/>
    <w:rsid w:val="008860BB"/>
    <w:rsid w:val="00887533"/>
    <w:rsid w:val="00887625"/>
    <w:rsid w:val="008876A2"/>
    <w:rsid w:val="00887D13"/>
    <w:rsid w:val="008918E3"/>
    <w:rsid w:val="00891C3C"/>
    <w:rsid w:val="0089212D"/>
    <w:rsid w:val="008929A6"/>
    <w:rsid w:val="00892F94"/>
    <w:rsid w:val="00893D8C"/>
    <w:rsid w:val="008976DC"/>
    <w:rsid w:val="008979DA"/>
    <w:rsid w:val="008A0844"/>
    <w:rsid w:val="008A2D13"/>
    <w:rsid w:val="008A39CB"/>
    <w:rsid w:val="008A4F9C"/>
    <w:rsid w:val="008B0877"/>
    <w:rsid w:val="008B09C5"/>
    <w:rsid w:val="008B0D90"/>
    <w:rsid w:val="008B2F70"/>
    <w:rsid w:val="008B2F9C"/>
    <w:rsid w:val="008B43A1"/>
    <w:rsid w:val="008B5E93"/>
    <w:rsid w:val="008B61F4"/>
    <w:rsid w:val="008B6727"/>
    <w:rsid w:val="008B771E"/>
    <w:rsid w:val="008B7C92"/>
    <w:rsid w:val="008C028F"/>
    <w:rsid w:val="008C0332"/>
    <w:rsid w:val="008C6192"/>
    <w:rsid w:val="008C7A4B"/>
    <w:rsid w:val="008D0324"/>
    <w:rsid w:val="008D1EE4"/>
    <w:rsid w:val="008D21CB"/>
    <w:rsid w:val="008D23DB"/>
    <w:rsid w:val="008D4270"/>
    <w:rsid w:val="008D559B"/>
    <w:rsid w:val="008D62CF"/>
    <w:rsid w:val="008D7BCD"/>
    <w:rsid w:val="008D7C01"/>
    <w:rsid w:val="008D7CE2"/>
    <w:rsid w:val="008E0E23"/>
    <w:rsid w:val="008E14FB"/>
    <w:rsid w:val="008E1F2E"/>
    <w:rsid w:val="008E27A6"/>
    <w:rsid w:val="008E3C84"/>
    <w:rsid w:val="008E4498"/>
    <w:rsid w:val="008E4F07"/>
    <w:rsid w:val="008E54D3"/>
    <w:rsid w:val="008E5F17"/>
    <w:rsid w:val="008E736D"/>
    <w:rsid w:val="008E78C4"/>
    <w:rsid w:val="008E7C06"/>
    <w:rsid w:val="008E7FD6"/>
    <w:rsid w:val="008F0A45"/>
    <w:rsid w:val="008F0ABD"/>
    <w:rsid w:val="008F0BD2"/>
    <w:rsid w:val="008F1336"/>
    <w:rsid w:val="008F348D"/>
    <w:rsid w:val="008F358E"/>
    <w:rsid w:val="008F3F4A"/>
    <w:rsid w:val="008F47AF"/>
    <w:rsid w:val="008F5E4F"/>
    <w:rsid w:val="008F627E"/>
    <w:rsid w:val="008F6B2C"/>
    <w:rsid w:val="008F6DD2"/>
    <w:rsid w:val="008F79E6"/>
    <w:rsid w:val="00901239"/>
    <w:rsid w:val="0090145D"/>
    <w:rsid w:val="00901F94"/>
    <w:rsid w:val="0090395D"/>
    <w:rsid w:val="00903B2D"/>
    <w:rsid w:val="00907AAE"/>
    <w:rsid w:val="00910BE6"/>
    <w:rsid w:val="00913388"/>
    <w:rsid w:val="009133D3"/>
    <w:rsid w:val="0091392A"/>
    <w:rsid w:val="0091437C"/>
    <w:rsid w:val="00915706"/>
    <w:rsid w:val="00915789"/>
    <w:rsid w:val="0091582F"/>
    <w:rsid w:val="00916180"/>
    <w:rsid w:val="0091745F"/>
    <w:rsid w:val="009177B2"/>
    <w:rsid w:val="00917EC0"/>
    <w:rsid w:val="0092062C"/>
    <w:rsid w:val="00921900"/>
    <w:rsid w:val="0092374A"/>
    <w:rsid w:val="009237F0"/>
    <w:rsid w:val="00927FA1"/>
    <w:rsid w:val="009303EE"/>
    <w:rsid w:val="00930A41"/>
    <w:rsid w:val="00931B65"/>
    <w:rsid w:val="00933732"/>
    <w:rsid w:val="00934738"/>
    <w:rsid w:val="00935D92"/>
    <w:rsid w:val="00936401"/>
    <w:rsid w:val="009375E4"/>
    <w:rsid w:val="00937C4D"/>
    <w:rsid w:val="00937CA5"/>
    <w:rsid w:val="009402ED"/>
    <w:rsid w:val="0094071E"/>
    <w:rsid w:val="009412B1"/>
    <w:rsid w:val="00941466"/>
    <w:rsid w:val="00941AF6"/>
    <w:rsid w:val="009424DD"/>
    <w:rsid w:val="00942620"/>
    <w:rsid w:val="009426CD"/>
    <w:rsid w:val="009431A2"/>
    <w:rsid w:val="009432DB"/>
    <w:rsid w:val="00945F53"/>
    <w:rsid w:val="00946560"/>
    <w:rsid w:val="00946EF9"/>
    <w:rsid w:val="0094750C"/>
    <w:rsid w:val="0095136A"/>
    <w:rsid w:val="009516A1"/>
    <w:rsid w:val="009521FE"/>
    <w:rsid w:val="00953F4D"/>
    <w:rsid w:val="00954437"/>
    <w:rsid w:val="00954E2F"/>
    <w:rsid w:val="009551E6"/>
    <w:rsid w:val="00955446"/>
    <w:rsid w:val="00956783"/>
    <w:rsid w:val="00960606"/>
    <w:rsid w:val="0096072C"/>
    <w:rsid w:val="00962C60"/>
    <w:rsid w:val="009656D0"/>
    <w:rsid w:val="00965C6B"/>
    <w:rsid w:val="009674F7"/>
    <w:rsid w:val="00970439"/>
    <w:rsid w:val="009704AE"/>
    <w:rsid w:val="00972230"/>
    <w:rsid w:val="0097515A"/>
    <w:rsid w:val="00976921"/>
    <w:rsid w:val="009815BE"/>
    <w:rsid w:val="00982280"/>
    <w:rsid w:val="00982601"/>
    <w:rsid w:val="00983536"/>
    <w:rsid w:val="0098482D"/>
    <w:rsid w:val="00984BE2"/>
    <w:rsid w:val="009850E6"/>
    <w:rsid w:val="00985C18"/>
    <w:rsid w:val="00986779"/>
    <w:rsid w:val="00990558"/>
    <w:rsid w:val="009920A5"/>
    <w:rsid w:val="00992961"/>
    <w:rsid w:val="00994756"/>
    <w:rsid w:val="00995E8E"/>
    <w:rsid w:val="009970D1"/>
    <w:rsid w:val="009A0235"/>
    <w:rsid w:val="009A188F"/>
    <w:rsid w:val="009A2830"/>
    <w:rsid w:val="009A4898"/>
    <w:rsid w:val="009A5F60"/>
    <w:rsid w:val="009A6171"/>
    <w:rsid w:val="009A6AE8"/>
    <w:rsid w:val="009A7A02"/>
    <w:rsid w:val="009B0315"/>
    <w:rsid w:val="009B08A4"/>
    <w:rsid w:val="009B1374"/>
    <w:rsid w:val="009B16EE"/>
    <w:rsid w:val="009B2CC4"/>
    <w:rsid w:val="009B3127"/>
    <w:rsid w:val="009B3825"/>
    <w:rsid w:val="009B4BC6"/>
    <w:rsid w:val="009B5B47"/>
    <w:rsid w:val="009B5D3A"/>
    <w:rsid w:val="009B6BB9"/>
    <w:rsid w:val="009B7D02"/>
    <w:rsid w:val="009C033F"/>
    <w:rsid w:val="009C0D24"/>
    <w:rsid w:val="009C110A"/>
    <w:rsid w:val="009C13F5"/>
    <w:rsid w:val="009C23FA"/>
    <w:rsid w:val="009C3895"/>
    <w:rsid w:val="009C3C1C"/>
    <w:rsid w:val="009C3EFE"/>
    <w:rsid w:val="009C3F6A"/>
    <w:rsid w:val="009C464F"/>
    <w:rsid w:val="009C4A79"/>
    <w:rsid w:val="009C59A0"/>
    <w:rsid w:val="009C5AAB"/>
    <w:rsid w:val="009C6386"/>
    <w:rsid w:val="009C7A5D"/>
    <w:rsid w:val="009C7FC4"/>
    <w:rsid w:val="009D2262"/>
    <w:rsid w:val="009D229F"/>
    <w:rsid w:val="009D2629"/>
    <w:rsid w:val="009D2DD9"/>
    <w:rsid w:val="009D32AF"/>
    <w:rsid w:val="009D32F3"/>
    <w:rsid w:val="009D3316"/>
    <w:rsid w:val="009D35FB"/>
    <w:rsid w:val="009D4140"/>
    <w:rsid w:val="009D5D28"/>
    <w:rsid w:val="009D66C5"/>
    <w:rsid w:val="009D6D84"/>
    <w:rsid w:val="009E0191"/>
    <w:rsid w:val="009E122B"/>
    <w:rsid w:val="009E187E"/>
    <w:rsid w:val="009E25E4"/>
    <w:rsid w:val="009E2647"/>
    <w:rsid w:val="009E47F5"/>
    <w:rsid w:val="009E5E4C"/>
    <w:rsid w:val="009F0AA2"/>
    <w:rsid w:val="009F0AF7"/>
    <w:rsid w:val="009F11E6"/>
    <w:rsid w:val="009F1412"/>
    <w:rsid w:val="009F1B79"/>
    <w:rsid w:val="009F20FF"/>
    <w:rsid w:val="009F3C10"/>
    <w:rsid w:val="009F50D5"/>
    <w:rsid w:val="009F6B39"/>
    <w:rsid w:val="009F722C"/>
    <w:rsid w:val="00A003D4"/>
    <w:rsid w:val="00A004C7"/>
    <w:rsid w:val="00A0051A"/>
    <w:rsid w:val="00A01E8E"/>
    <w:rsid w:val="00A02506"/>
    <w:rsid w:val="00A02FA3"/>
    <w:rsid w:val="00A04FD6"/>
    <w:rsid w:val="00A054BE"/>
    <w:rsid w:val="00A05E77"/>
    <w:rsid w:val="00A06CCB"/>
    <w:rsid w:val="00A0726E"/>
    <w:rsid w:val="00A072B1"/>
    <w:rsid w:val="00A073D0"/>
    <w:rsid w:val="00A07757"/>
    <w:rsid w:val="00A10AA3"/>
    <w:rsid w:val="00A119F2"/>
    <w:rsid w:val="00A11F96"/>
    <w:rsid w:val="00A126DA"/>
    <w:rsid w:val="00A14608"/>
    <w:rsid w:val="00A14D4D"/>
    <w:rsid w:val="00A14F1E"/>
    <w:rsid w:val="00A15072"/>
    <w:rsid w:val="00A160E6"/>
    <w:rsid w:val="00A17587"/>
    <w:rsid w:val="00A1763E"/>
    <w:rsid w:val="00A17A2C"/>
    <w:rsid w:val="00A20811"/>
    <w:rsid w:val="00A211D7"/>
    <w:rsid w:val="00A21F6C"/>
    <w:rsid w:val="00A222B8"/>
    <w:rsid w:val="00A237F1"/>
    <w:rsid w:val="00A23A54"/>
    <w:rsid w:val="00A23C7C"/>
    <w:rsid w:val="00A24701"/>
    <w:rsid w:val="00A24F3A"/>
    <w:rsid w:val="00A26553"/>
    <w:rsid w:val="00A266B4"/>
    <w:rsid w:val="00A2691B"/>
    <w:rsid w:val="00A27211"/>
    <w:rsid w:val="00A304E6"/>
    <w:rsid w:val="00A3140C"/>
    <w:rsid w:val="00A31E49"/>
    <w:rsid w:val="00A3347A"/>
    <w:rsid w:val="00A33507"/>
    <w:rsid w:val="00A337FA"/>
    <w:rsid w:val="00A34C27"/>
    <w:rsid w:val="00A36E68"/>
    <w:rsid w:val="00A37C1B"/>
    <w:rsid w:val="00A37FEC"/>
    <w:rsid w:val="00A41123"/>
    <w:rsid w:val="00A440BE"/>
    <w:rsid w:val="00A47A36"/>
    <w:rsid w:val="00A50663"/>
    <w:rsid w:val="00A5224A"/>
    <w:rsid w:val="00A52E2A"/>
    <w:rsid w:val="00A5317E"/>
    <w:rsid w:val="00A5365C"/>
    <w:rsid w:val="00A544F1"/>
    <w:rsid w:val="00A5597E"/>
    <w:rsid w:val="00A55CC7"/>
    <w:rsid w:val="00A57598"/>
    <w:rsid w:val="00A57BB7"/>
    <w:rsid w:val="00A57FFE"/>
    <w:rsid w:val="00A60DAB"/>
    <w:rsid w:val="00A62445"/>
    <w:rsid w:val="00A62AF8"/>
    <w:rsid w:val="00A63A39"/>
    <w:rsid w:val="00A64721"/>
    <w:rsid w:val="00A64C86"/>
    <w:rsid w:val="00A65D25"/>
    <w:rsid w:val="00A67F9F"/>
    <w:rsid w:val="00A70B09"/>
    <w:rsid w:val="00A71CA3"/>
    <w:rsid w:val="00A7277A"/>
    <w:rsid w:val="00A7288A"/>
    <w:rsid w:val="00A72B2A"/>
    <w:rsid w:val="00A7453E"/>
    <w:rsid w:val="00A75231"/>
    <w:rsid w:val="00A756B1"/>
    <w:rsid w:val="00A75821"/>
    <w:rsid w:val="00A75FD6"/>
    <w:rsid w:val="00A770CC"/>
    <w:rsid w:val="00A771B3"/>
    <w:rsid w:val="00A7790A"/>
    <w:rsid w:val="00A80351"/>
    <w:rsid w:val="00A80ABA"/>
    <w:rsid w:val="00A81403"/>
    <w:rsid w:val="00A8236C"/>
    <w:rsid w:val="00A82A5B"/>
    <w:rsid w:val="00A84AE7"/>
    <w:rsid w:val="00A84C40"/>
    <w:rsid w:val="00A84D51"/>
    <w:rsid w:val="00A86836"/>
    <w:rsid w:val="00A87040"/>
    <w:rsid w:val="00A8724F"/>
    <w:rsid w:val="00A94A3B"/>
    <w:rsid w:val="00A957A9"/>
    <w:rsid w:val="00A95C84"/>
    <w:rsid w:val="00A966D1"/>
    <w:rsid w:val="00A966D5"/>
    <w:rsid w:val="00A9695D"/>
    <w:rsid w:val="00A969D7"/>
    <w:rsid w:val="00AA0033"/>
    <w:rsid w:val="00AA0562"/>
    <w:rsid w:val="00AA0CF7"/>
    <w:rsid w:val="00AA4E9A"/>
    <w:rsid w:val="00AA53F2"/>
    <w:rsid w:val="00AA5893"/>
    <w:rsid w:val="00AA7A02"/>
    <w:rsid w:val="00AB154C"/>
    <w:rsid w:val="00AB1FA8"/>
    <w:rsid w:val="00AB30ED"/>
    <w:rsid w:val="00AB3259"/>
    <w:rsid w:val="00AB34A9"/>
    <w:rsid w:val="00AB4E9F"/>
    <w:rsid w:val="00AB633C"/>
    <w:rsid w:val="00AB6B46"/>
    <w:rsid w:val="00AB7061"/>
    <w:rsid w:val="00AB7CBE"/>
    <w:rsid w:val="00AC0F1C"/>
    <w:rsid w:val="00AC1D26"/>
    <w:rsid w:val="00AC1E65"/>
    <w:rsid w:val="00AC2DA3"/>
    <w:rsid w:val="00AC3561"/>
    <w:rsid w:val="00AC414F"/>
    <w:rsid w:val="00AC4D08"/>
    <w:rsid w:val="00AC6F26"/>
    <w:rsid w:val="00AD057F"/>
    <w:rsid w:val="00AD064D"/>
    <w:rsid w:val="00AD070B"/>
    <w:rsid w:val="00AD21E5"/>
    <w:rsid w:val="00AD289B"/>
    <w:rsid w:val="00AD293F"/>
    <w:rsid w:val="00AD3876"/>
    <w:rsid w:val="00AD3AEC"/>
    <w:rsid w:val="00AD5DB4"/>
    <w:rsid w:val="00AE0098"/>
    <w:rsid w:val="00AE06AA"/>
    <w:rsid w:val="00AE0EF4"/>
    <w:rsid w:val="00AE1486"/>
    <w:rsid w:val="00AE3568"/>
    <w:rsid w:val="00AE383C"/>
    <w:rsid w:val="00AE3B78"/>
    <w:rsid w:val="00AE4CC3"/>
    <w:rsid w:val="00AE4E9B"/>
    <w:rsid w:val="00AE5DD6"/>
    <w:rsid w:val="00AE6A48"/>
    <w:rsid w:val="00AE6AB3"/>
    <w:rsid w:val="00AE6B9C"/>
    <w:rsid w:val="00AE7B57"/>
    <w:rsid w:val="00AF16D1"/>
    <w:rsid w:val="00AF2133"/>
    <w:rsid w:val="00AF2610"/>
    <w:rsid w:val="00AF2821"/>
    <w:rsid w:val="00AF34FE"/>
    <w:rsid w:val="00AF3572"/>
    <w:rsid w:val="00AF4EDD"/>
    <w:rsid w:val="00AF541A"/>
    <w:rsid w:val="00AF5A0F"/>
    <w:rsid w:val="00AF5DFA"/>
    <w:rsid w:val="00AF695E"/>
    <w:rsid w:val="00AF6CC0"/>
    <w:rsid w:val="00AF71FE"/>
    <w:rsid w:val="00B00314"/>
    <w:rsid w:val="00B00B0E"/>
    <w:rsid w:val="00B00DF0"/>
    <w:rsid w:val="00B010F4"/>
    <w:rsid w:val="00B01550"/>
    <w:rsid w:val="00B025A8"/>
    <w:rsid w:val="00B0304D"/>
    <w:rsid w:val="00B030E0"/>
    <w:rsid w:val="00B06A40"/>
    <w:rsid w:val="00B06A5D"/>
    <w:rsid w:val="00B0732B"/>
    <w:rsid w:val="00B07F96"/>
    <w:rsid w:val="00B112F7"/>
    <w:rsid w:val="00B123D7"/>
    <w:rsid w:val="00B136C6"/>
    <w:rsid w:val="00B13944"/>
    <w:rsid w:val="00B160C8"/>
    <w:rsid w:val="00B16DED"/>
    <w:rsid w:val="00B178D9"/>
    <w:rsid w:val="00B200E1"/>
    <w:rsid w:val="00B21203"/>
    <w:rsid w:val="00B22462"/>
    <w:rsid w:val="00B238FB"/>
    <w:rsid w:val="00B24004"/>
    <w:rsid w:val="00B24947"/>
    <w:rsid w:val="00B24E64"/>
    <w:rsid w:val="00B25F7A"/>
    <w:rsid w:val="00B26C03"/>
    <w:rsid w:val="00B27032"/>
    <w:rsid w:val="00B3074E"/>
    <w:rsid w:val="00B30933"/>
    <w:rsid w:val="00B30B4E"/>
    <w:rsid w:val="00B3170F"/>
    <w:rsid w:val="00B319E1"/>
    <w:rsid w:val="00B321E1"/>
    <w:rsid w:val="00B32CE7"/>
    <w:rsid w:val="00B342A1"/>
    <w:rsid w:val="00B34E9E"/>
    <w:rsid w:val="00B35035"/>
    <w:rsid w:val="00B35CBD"/>
    <w:rsid w:val="00B36511"/>
    <w:rsid w:val="00B414A9"/>
    <w:rsid w:val="00B419A5"/>
    <w:rsid w:val="00B41CDE"/>
    <w:rsid w:val="00B44768"/>
    <w:rsid w:val="00B4521C"/>
    <w:rsid w:val="00B4545A"/>
    <w:rsid w:val="00B4663F"/>
    <w:rsid w:val="00B46BFE"/>
    <w:rsid w:val="00B46E6E"/>
    <w:rsid w:val="00B474A6"/>
    <w:rsid w:val="00B5018B"/>
    <w:rsid w:val="00B524DF"/>
    <w:rsid w:val="00B530DE"/>
    <w:rsid w:val="00B53A5C"/>
    <w:rsid w:val="00B543E5"/>
    <w:rsid w:val="00B548EF"/>
    <w:rsid w:val="00B54F17"/>
    <w:rsid w:val="00B553F4"/>
    <w:rsid w:val="00B556D9"/>
    <w:rsid w:val="00B568EA"/>
    <w:rsid w:val="00B57196"/>
    <w:rsid w:val="00B60185"/>
    <w:rsid w:val="00B612F7"/>
    <w:rsid w:val="00B61D80"/>
    <w:rsid w:val="00B621D5"/>
    <w:rsid w:val="00B67D82"/>
    <w:rsid w:val="00B67E84"/>
    <w:rsid w:val="00B714A4"/>
    <w:rsid w:val="00B71DE1"/>
    <w:rsid w:val="00B720E6"/>
    <w:rsid w:val="00B72C1C"/>
    <w:rsid w:val="00B739A0"/>
    <w:rsid w:val="00B743EB"/>
    <w:rsid w:val="00B76262"/>
    <w:rsid w:val="00B767AB"/>
    <w:rsid w:val="00B76D18"/>
    <w:rsid w:val="00B809CD"/>
    <w:rsid w:val="00B80C1E"/>
    <w:rsid w:val="00B8157B"/>
    <w:rsid w:val="00B81DE9"/>
    <w:rsid w:val="00B82012"/>
    <w:rsid w:val="00B826E5"/>
    <w:rsid w:val="00B84354"/>
    <w:rsid w:val="00B847E1"/>
    <w:rsid w:val="00B84A0D"/>
    <w:rsid w:val="00B863E1"/>
    <w:rsid w:val="00B86B02"/>
    <w:rsid w:val="00B8731D"/>
    <w:rsid w:val="00B87DE8"/>
    <w:rsid w:val="00B90D29"/>
    <w:rsid w:val="00B9287E"/>
    <w:rsid w:val="00B935F2"/>
    <w:rsid w:val="00B942BA"/>
    <w:rsid w:val="00B9492F"/>
    <w:rsid w:val="00B950D6"/>
    <w:rsid w:val="00B95B2F"/>
    <w:rsid w:val="00B96257"/>
    <w:rsid w:val="00B967B5"/>
    <w:rsid w:val="00BA21BB"/>
    <w:rsid w:val="00BA233E"/>
    <w:rsid w:val="00BA2661"/>
    <w:rsid w:val="00BA33E3"/>
    <w:rsid w:val="00BA3508"/>
    <w:rsid w:val="00BA4A92"/>
    <w:rsid w:val="00BA5825"/>
    <w:rsid w:val="00BA6B55"/>
    <w:rsid w:val="00BB0525"/>
    <w:rsid w:val="00BB0BD2"/>
    <w:rsid w:val="00BB2DD5"/>
    <w:rsid w:val="00BB3D93"/>
    <w:rsid w:val="00BB4C6D"/>
    <w:rsid w:val="00BB5ABE"/>
    <w:rsid w:val="00BB78A7"/>
    <w:rsid w:val="00BC16DC"/>
    <w:rsid w:val="00BC2C01"/>
    <w:rsid w:val="00BC2DB7"/>
    <w:rsid w:val="00BC2FFE"/>
    <w:rsid w:val="00BC4ED2"/>
    <w:rsid w:val="00BC5127"/>
    <w:rsid w:val="00BC7C32"/>
    <w:rsid w:val="00BD0133"/>
    <w:rsid w:val="00BD0E40"/>
    <w:rsid w:val="00BD1B17"/>
    <w:rsid w:val="00BD23D5"/>
    <w:rsid w:val="00BD65C7"/>
    <w:rsid w:val="00BD6629"/>
    <w:rsid w:val="00BD6C97"/>
    <w:rsid w:val="00BD75D0"/>
    <w:rsid w:val="00BD7952"/>
    <w:rsid w:val="00BD7C19"/>
    <w:rsid w:val="00BD7EC8"/>
    <w:rsid w:val="00BE03F3"/>
    <w:rsid w:val="00BE09A0"/>
    <w:rsid w:val="00BE0ADF"/>
    <w:rsid w:val="00BE0CF5"/>
    <w:rsid w:val="00BE1ADD"/>
    <w:rsid w:val="00BE25BD"/>
    <w:rsid w:val="00BE273E"/>
    <w:rsid w:val="00BE46DB"/>
    <w:rsid w:val="00BE4775"/>
    <w:rsid w:val="00BE4F97"/>
    <w:rsid w:val="00BE56B0"/>
    <w:rsid w:val="00BE73EC"/>
    <w:rsid w:val="00BE7EE8"/>
    <w:rsid w:val="00BF0246"/>
    <w:rsid w:val="00BF0D0A"/>
    <w:rsid w:val="00BF1A59"/>
    <w:rsid w:val="00BF1AF1"/>
    <w:rsid w:val="00BF1E33"/>
    <w:rsid w:val="00BF3E22"/>
    <w:rsid w:val="00BF4F5E"/>
    <w:rsid w:val="00BF568C"/>
    <w:rsid w:val="00BF5861"/>
    <w:rsid w:val="00BF60CE"/>
    <w:rsid w:val="00BF6788"/>
    <w:rsid w:val="00BF6B44"/>
    <w:rsid w:val="00BF7EDB"/>
    <w:rsid w:val="00C01144"/>
    <w:rsid w:val="00C01406"/>
    <w:rsid w:val="00C01E43"/>
    <w:rsid w:val="00C028FD"/>
    <w:rsid w:val="00C036CB"/>
    <w:rsid w:val="00C04103"/>
    <w:rsid w:val="00C04969"/>
    <w:rsid w:val="00C05E46"/>
    <w:rsid w:val="00C0641A"/>
    <w:rsid w:val="00C0662A"/>
    <w:rsid w:val="00C069C8"/>
    <w:rsid w:val="00C0735B"/>
    <w:rsid w:val="00C0784B"/>
    <w:rsid w:val="00C10CD2"/>
    <w:rsid w:val="00C11173"/>
    <w:rsid w:val="00C12123"/>
    <w:rsid w:val="00C12839"/>
    <w:rsid w:val="00C12A15"/>
    <w:rsid w:val="00C154D7"/>
    <w:rsid w:val="00C17065"/>
    <w:rsid w:val="00C17CD9"/>
    <w:rsid w:val="00C204FA"/>
    <w:rsid w:val="00C216B8"/>
    <w:rsid w:val="00C22543"/>
    <w:rsid w:val="00C2320D"/>
    <w:rsid w:val="00C23514"/>
    <w:rsid w:val="00C27CDC"/>
    <w:rsid w:val="00C27DE6"/>
    <w:rsid w:val="00C27F38"/>
    <w:rsid w:val="00C310C8"/>
    <w:rsid w:val="00C32425"/>
    <w:rsid w:val="00C32F3C"/>
    <w:rsid w:val="00C33150"/>
    <w:rsid w:val="00C348E6"/>
    <w:rsid w:val="00C34CAA"/>
    <w:rsid w:val="00C350DD"/>
    <w:rsid w:val="00C35FB8"/>
    <w:rsid w:val="00C36349"/>
    <w:rsid w:val="00C37198"/>
    <w:rsid w:val="00C3751B"/>
    <w:rsid w:val="00C37573"/>
    <w:rsid w:val="00C406DD"/>
    <w:rsid w:val="00C41658"/>
    <w:rsid w:val="00C41742"/>
    <w:rsid w:val="00C42DB1"/>
    <w:rsid w:val="00C45CDA"/>
    <w:rsid w:val="00C45E83"/>
    <w:rsid w:val="00C47452"/>
    <w:rsid w:val="00C47B04"/>
    <w:rsid w:val="00C50734"/>
    <w:rsid w:val="00C50857"/>
    <w:rsid w:val="00C5168A"/>
    <w:rsid w:val="00C516FE"/>
    <w:rsid w:val="00C5301A"/>
    <w:rsid w:val="00C53129"/>
    <w:rsid w:val="00C54A3D"/>
    <w:rsid w:val="00C5668F"/>
    <w:rsid w:val="00C56D68"/>
    <w:rsid w:val="00C57CA3"/>
    <w:rsid w:val="00C57EC5"/>
    <w:rsid w:val="00C57F3D"/>
    <w:rsid w:val="00C57FBF"/>
    <w:rsid w:val="00C6041F"/>
    <w:rsid w:val="00C60FAA"/>
    <w:rsid w:val="00C6131D"/>
    <w:rsid w:val="00C623D8"/>
    <w:rsid w:val="00C629F0"/>
    <w:rsid w:val="00C63E98"/>
    <w:rsid w:val="00C65127"/>
    <w:rsid w:val="00C65671"/>
    <w:rsid w:val="00C679A8"/>
    <w:rsid w:val="00C67DE3"/>
    <w:rsid w:val="00C7078D"/>
    <w:rsid w:val="00C71D44"/>
    <w:rsid w:val="00C7215A"/>
    <w:rsid w:val="00C726F1"/>
    <w:rsid w:val="00C730C0"/>
    <w:rsid w:val="00C734E9"/>
    <w:rsid w:val="00C73F0C"/>
    <w:rsid w:val="00C740DA"/>
    <w:rsid w:val="00C746CB"/>
    <w:rsid w:val="00C81B16"/>
    <w:rsid w:val="00C82821"/>
    <w:rsid w:val="00C82C39"/>
    <w:rsid w:val="00C8331A"/>
    <w:rsid w:val="00C86EEA"/>
    <w:rsid w:val="00C8759F"/>
    <w:rsid w:val="00C87C3A"/>
    <w:rsid w:val="00C91076"/>
    <w:rsid w:val="00C914EA"/>
    <w:rsid w:val="00C93393"/>
    <w:rsid w:val="00C934CC"/>
    <w:rsid w:val="00C93759"/>
    <w:rsid w:val="00C93FA5"/>
    <w:rsid w:val="00C94917"/>
    <w:rsid w:val="00C94C6A"/>
    <w:rsid w:val="00C94DF1"/>
    <w:rsid w:val="00C95452"/>
    <w:rsid w:val="00C95F6A"/>
    <w:rsid w:val="00C9729D"/>
    <w:rsid w:val="00CA074F"/>
    <w:rsid w:val="00CA0952"/>
    <w:rsid w:val="00CA1184"/>
    <w:rsid w:val="00CA1B89"/>
    <w:rsid w:val="00CA1EE0"/>
    <w:rsid w:val="00CA2013"/>
    <w:rsid w:val="00CA433C"/>
    <w:rsid w:val="00CA50FE"/>
    <w:rsid w:val="00CA5B6D"/>
    <w:rsid w:val="00CA6848"/>
    <w:rsid w:val="00CA6AB3"/>
    <w:rsid w:val="00CA6C13"/>
    <w:rsid w:val="00CB04BD"/>
    <w:rsid w:val="00CB1EAF"/>
    <w:rsid w:val="00CB2034"/>
    <w:rsid w:val="00CB25D2"/>
    <w:rsid w:val="00CB3054"/>
    <w:rsid w:val="00CB5570"/>
    <w:rsid w:val="00CC0001"/>
    <w:rsid w:val="00CC04DD"/>
    <w:rsid w:val="00CC07B3"/>
    <w:rsid w:val="00CC084C"/>
    <w:rsid w:val="00CC0FB2"/>
    <w:rsid w:val="00CC14DB"/>
    <w:rsid w:val="00CC3F22"/>
    <w:rsid w:val="00CC6613"/>
    <w:rsid w:val="00CC6AD5"/>
    <w:rsid w:val="00CC772E"/>
    <w:rsid w:val="00CC7F02"/>
    <w:rsid w:val="00CD0035"/>
    <w:rsid w:val="00CD0ADD"/>
    <w:rsid w:val="00CD0C7F"/>
    <w:rsid w:val="00CD1271"/>
    <w:rsid w:val="00CD1A4A"/>
    <w:rsid w:val="00CD344B"/>
    <w:rsid w:val="00CD348D"/>
    <w:rsid w:val="00CD38A7"/>
    <w:rsid w:val="00CD4995"/>
    <w:rsid w:val="00CD70FA"/>
    <w:rsid w:val="00CD7761"/>
    <w:rsid w:val="00CE0F39"/>
    <w:rsid w:val="00CE4BEA"/>
    <w:rsid w:val="00CE4CD2"/>
    <w:rsid w:val="00CE52C0"/>
    <w:rsid w:val="00CE549C"/>
    <w:rsid w:val="00CE6303"/>
    <w:rsid w:val="00CE728E"/>
    <w:rsid w:val="00CE7E05"/>
    <w:rsid w:val="00CF120C"/>
    <w:rsid w:val="00CF18FE"/>
    <w:rsid w:val="00CF2973"/>
    <w:rsid w:val="00CF4426"/>
    <w:rsid w:val="00CF4B8F"/>
    <w:rsid w:val="00CF5D93"/>
    <w:rsid w:val="00CF64F9"/>
    <w:rsid w:val="00CF672E"/>
    <w:rsid w:val="00CF74BA"/>
    <w:rsid w:val="00CF7B28"/>
    <w:rsid w:val="00D01582"/>
    <w:rsid w:val="00D02696"/>
    <w:rsid w:val="00D03017"/>
    <w:rsid w:val="00D03972"/>
    <w:rsid w:val="00D043AA"/>
    <w:rsid w:val="00D044DC"/>
    <w:rsid w:val="00D05058"/>
    <w:rsid w:val="00D05557"/>
    <w:rsid w:val="00D06C50"/>
    <w:rsid w:val="00D06FFB"/>
    <w:rsid w:val="00D078FF"/>
    <w:rsid w:val="00D100C4"/>
    <w:rsid w:val="00D10900"/>
    <w:rsid w:val="00D12570"/>
    <w:rsid w:val="00D12824"/>
    <w:rsid w:val="00D1396B"/>
    <w:rsid w:val="00D1471D"/>
    <w:rsid w:val="00D1487C"/>
    <w:rsid w:val="00D14A6A"/>
    <w:rsid w:val="00D16641"/>
    <w:rsid w:val="00D166C1"/>
    <w:rsid w:val="00D20121"/>
    <w:rsid w:val="00D20308"/>
    <w:rsid w:val="00D20E2F"/>
    <w:rsid w:val="00D210EF"/>
    <w:rsid w:val="00D2122A"/>
    <w:rsid w:val="00D21DB3"/>
    <w:rsid w:val="00D23371"/>
    <w:rsid w:val="00D24ABD"/>
    <w:rsid w:val="00D272DF"/>
    <w:rsid w:val="00D30764"/>
    <w:rsid w:val="00D310AC"/>
    <w:rsid w:val="00D3158C"/>
    <w:rsid w:val="00D31784"/>
    <w:rsid w:val="00D3414C"/>
    <w:rsid w:val="00D34F8E"/>
    <w:rsid w:val="00D3543A"/>
    <w:rsid w:val="00D35CC2"/>
    <w:rsid w:val="00D360BA"/>
    <w:rsid w:val="00D3697E"/>
    <w:rsid w:val="00D36D30"/>
    <w:rsid w:val="00D372CF"/>
    <w:rsid w:val="00D3793D"/>
    <w:rsid w:val="00D37B85"/>
    <w:rsid w:val="00D42D44"/>
    <w:rsid w:val="00D43606"/>
    <w:rsid w:val="00D44808"/>
    <w:rsid w:val="00D44FE4"/>
    <w:rsid w:val="00D45F04"/>
    <w:rsid w:val="00D47FE9"/>
    <w:rsid w:val="00D50475"/>
    <w:rsid w:val="00D51A29"/>
    <w:rsid w:val="00D51A9C"/>
    <w:rsid w:val="00D51C16"/>
    <w:rsid w:val="00D551EB"/>
    <w:rsid w:val="00D5532F"/>
    <w:rsid w:val="00D566B8"/>
    <w:rsid w:val="00D56AED"/>
    <w:rsid w:val="00D572D9"/>
    <w:rsid w:val="00D57ACB"/>
    <w:rsid w:val="00D60E17"/>
    <w:rsid w:val="00D610E9"/>
    <w:rsid w:val="00D623F1"/>
    <w:rsid w:val="00D62CF5"/>
    <w:rsid w:val="00D63AA4"/>
    <w:rsid w:val="00D63EC8"/>
    <w:rsid w:val="00D64A6B"/>
    <w:rsid w:val="00D65215"/>
    <w:rsid w:val="00D65ED9"/>
    <w:rsid w:val="00D671A8"/>
    <w:rsid w:val="00D67665"/>
    <w:rsid w:val="00D67BAB"/>
    <w:rsid w:val="00D67EF4"/>
    <w:rsid w:val="00D70168"/>
    <w:rsid w:val="00D708A3"/>
    <w:rsid w:val="00D71A99"/>
    <w:rsid w:val="00D73893"/>
    <w:rsid w:val="00D738E8"/>
    <w:rsid w:val="00D740A8"/>
    <w:rsid w:val="00D7439F"/>
    <w:rsid w:val="00D758F0"/>
    <w:rsid w:val="00D769BF"/>
    <w:rsid w:val="00D769D3"/>
    <w:rsid w:val="00D80317"/>
    <w:rsid w:val="00D80AB3"/>
    <w:rsid w:val="00D80F7B"/>
    <w:rsid w:val="00D812BE"/>
    <w:rsid w:val="00D81518"/>
    <w:rsid w:val="00D8172E"/>
    <w:rsid w:val="00D81BF8"/>
    <w:rsid w:val="00D83E3D"/>
    <w:rsid w:val="00D867D2"/>
    <w:rsid w:val="00D86B0B"/>
    <w:rsid w:val="00D873FB"/>
    <w:rsid w:val="00D87BBB"/>
    <w:rsid w:val="00D90622"/>
    <w:rsid w:val="00D918B1"/>
    <w:rsid w:val="00D92C5B"/>
    <w:rsid w:val="00D9361E"/>
    <w:rsid w:val="00D94348"/>
    <w:rsid w:val="00D97654"/>
    <w:rsid w:val="00DA064F"/>
    <w:rsid w:val="00DA0ECF"/>
    <w:rsid w:val="00DA295B"/>
    <w:rsid w:val="00DA34A0"/>
    <w:rsid w:val="00DA3F37"/>
    <w:rsid w:val="00DA5581"/>
    <w:rsid w:val="00DA677E"/>
    <w:rsid w:val="00DA6849"/>
    <w:rsid w:val="00DA689C"/>
    <w:rsid w:val="00DB14A5"/>
    <w:rsid w:val="00DB23E8"/>
    <w:rsid w:val="00DB3AAC"/>
    <w:rsid w:val="00DB4425"/>
    <w:rsid w:val="00DB4DEC"/>
    <w:rsid w:val="00DB4EA5"/>
    <w:rsid w:val="00DB57F7"/>
    <w:rsid w:val="00DB5DC6"/>
    <w:rsid w:val="00DC1B0F"/>
    <w:rsid w:val="00DC1FB6"/>
    <w:rsid w:val="00DC5445"/>
    <w:rsid w:val="00DC566E"/>
    <w:rsid w:val="00DD0257"/>
    <w:rsid w:val="00DD0EC7"/>
    <w:rsid w:val="00DD1949"/>
    <w:rsid w:val="00DD1A0A"/>
    <w:rsid w:val="00DD32F8"/>
    <w:rsid w:val="00DD42C3"/>
    <w:rsid w:val="00DD48EB"/>
    <w:rsid w:val="00DD4ED4"/>
    <w:rsid w:val="00DD51AB"/>
    <w:rsid w:val="00DD6289"/>
    <w:rsid w:val="00DD7677"/>
    <w:rsid w:val="00DD77B1"/>
    <w:rsid w:val="00DD7D6D"/>
    <w:rsid w:val="00DD7F32"/>
    <w:rsid w:val="00DE0D66"/>
    <w:rsid w:val="00DE1A1A"/>
    <w:rsid w:val="00DE1E3D"/>
    <w:rsid w:val="00DE23C3"/>
    <w:rsid w:val="00DE3BDD"/>
    <w:rsid w:val="00DE483D"/>
    <w:rsid w:val="00DE57BD"/>
    <w:rsid w:val="00DE5ACF"/>
    <w:rsid w:val="00DE63CF"/>
    <w:rsid w:val="00DE6A8D"/>
    <w:rsid w:val="00DE7A09"/>
    <w:rsid w:val="00DF0004"/>
    <w:rsid w:val="00DF092E"/>
    <w:rsid w:val="00DF1C8F"/>
    <w:rsid w:val="00DF3E6A"/>
    <w:rsid w:val="00DF4779"/>
    <w:rsid w:val="00DF50FD"/>
    <w:rsid w:val="00DF69BE"/>
    <w:rsid w:val="00DF7F64"/>
    <w:rsid w:val="00E0074B"/>
    <w:rsid w:val="00E0137D"/>
    <w:rsid w:val="00E0161F"/>
    <w:rsid w:val="00E01CC5"/>
    <w:rsid w:val="00E027C0"/>
    <w:rsid w:val="00E02B1D"/>
    <w:rsid w:val="00E02B58"/>
    <w:rsid w:val="00E030DB"/>
    <w:rsid w:val="00E03579"/>
    <w:rsid w:val="00E0509D"/>
    <w:rsid w:val="00E07298"/>
    <w:rsid w:val="00E07DC7"/>
    <w:rsid w:val="00E10272"/>
    <w:rsid w:val="00E1233A"/>
    <w:rsid w:val="00E12399"/>
    <w:rsid w:val="00E12527"/>
    <w:rsid w:val="00E126F2"/>
    <w:rsid w:val="00E13383"/>
    <w:rsid w:val="00E15888"/>
    <w:rsid w:val="00E158A4"/>
    <w:rsid w:val="00E15A73"/>
    <w:rsid w:val="00E16EEC"/>
    <w:rsid w:val="00E179B9"/>
    <w:rsid w:val="00E17B13"/>
    <w:rsid w:val="00E17E35"/>
    <w:rsid w:val="00E21568"/>
    <w:rsid w:val="00E22C57"/>
    <w:rsid w:val="00E234D1"/>
    <w:rsid w:val="00E2438D"/>
    <w:rsid w:val="00E25497"/>
    <w:rsid w:val="00E25B63"/>
    <w:rsid w:val="00E26BE4"/>
    <w:rsid w:val="00E303C0"/>
    <w:rsid w:val="00E31A2E"/>
    <w:rsid w:val="00E32E6B"/>
    <w:rsid w:val="00E33B49"/>
    <w:rsid w:val="00E33E05"/>
    <w:rsid w:val="00E34096"/>
    <w:rsid w:val="00E3460D"/>
    <w:rsid w:val="00E351DF"/>
    <w:rsid w:val="00E371AE"/>
    <w:rsid w:val="00E37CE5"/>
    <w:rsid w:val="00E41739"/>
    <w:rsid w:val="00E422AE"/>
    <w:rsid w:val="00E464DD"/>
    <w:rsid w:val="00E47320"/>
    <w:rsid w:val="00E51CA4"/>
    <w:rsid w:val="00E521EA"/>
    <w:rsid w:val="00E52362"/>
    <w:rsid w:val="00E5248F"/>
    <w:rsid w:val="00E53C92"/>
    <w:rsid w:val="00E540DC"/>
    <w:rsid w:val="00E56327"/>
    <w:rsid w:val="00E57545"/>
    <w:rsid w:val="00E60375"/>
    <w:rsid w:val="00E6177F"/>
    <w:rsid w:val="00E61948"/>
    <w:rsid w:val="00E627D0"/>
    <w:rsid w:val="00E62F0E"/>
    <w:rsid w:val="00E643D3"/>
    <w:rsid w:val="00E64604"/>
    <w:rsid w:val="00E64828"/>
    <w:rsid w:val="00E649F6"/>
    <w:rsid w:val="00E6551C"/>
    <w:rsid w:val="00E6656B"/>
    <w:rsid w:val="00E66C0A"/>
    <w:rsid w:val="00E67718"/>
    <w:rsid w:val="00E6779F"/>
    <w:rsid w:val="00E70051"/>
    <w:rsid w:val="00E70272"/>
    <w:rsid w:val="00E70301"/>
    <w:rsid w:val="00E7092F"/>
    <w:rsid w:val="00E70C5D"/>
    <w:rsid w:val="00E71A54"/>
    <w:rsid w:val="00E72B9A"/>
    <w:rsid w:val="00E72F5A"/>
    <w:rsid w:val="00E72FCA"/>
    <w:rsid w:val="00E73425"/>
    <w:rsid w:val="00E734F1"/>
    <w:rsid w:val="00E75962"/>
    <w:rsid w:val="00E75A50"/>
    <w:rsid w:val="00E76EA8"/>
    <w:rsid w:val="00E77D76"/>
    <w:rsid w:val="00E77DCB"/>
    <w:rsid w:val="00E826F7"/>
    <w:rsid w:val="00E842AF"/>
    <w:rsid w:val="00E84325"/>
    <w:rsid w:val="00E846C9"/>
    <w:rsid w:val="00E8782B"/>
    <w:rsid w:val="00E904C9"/>
    <w:rsid w:val="00E9061D"/>
    <w:rsid w:val="00E90E7A"/>
    <w:rsid w:val="00E90EF0"/>
    <w:rsid w:val="00E912BB"/>
    <w:rsid w:val="00E913AD"/>
    <w:rsid w:val="00E931E6"/>
    <w:rsid w:val="00E93D11"/>
    <w:rsid w:val="00E945DF"/>
    <w:rsid w:val="00E94845"/>
    <w:rsid w:val="00E968C9"/>
    <w:rsid w:val="00E96D2B"/>
    <w:rsid w:val="00E96DAA"/>
    <w:rsid w:val="00E96EFE"/>
    <w:rsid w:val="00E97426"/>
    <w:rsid w:val="00E97C76"/>
    <w:rsid w:val="00E97F53"/>
    <w:rsid w:val="00EA0976"/>
    <w:rsid w:val="00EA1B1D"/>
    <w:rsid w:val="00EA1B35"/>
    <w:rsid w:val="00EA2093"/>
    <w:rsid w:val="00EA37BB"/>
    <w:rsid w:val="00EA4328"/>
    <w:rsid w:val="00EA4728"/>
    <w:rsid w:val="00EB0AD5"/>
    <w:rsid w:val="00EB0BFE"/>
    <w:rsid w:val="00EB1D08"/>
    <w:rsid w:val="00EB3FDF"/>
    <w:rsid w:val="00EB4094"/>
    <w:rsid w:val="00EB4C15"/>
    <w:rsid w:val="00EB4CE2"/>
    <w:rsid w:val="00EC0233"/>
    <w:rsid w:val="00EC103D"/>
    <w:rsid w:val="00EC248B"/>
    <w:rsid w:val="00EC3093"/>
    <w:rsid w:val="00EC4720"/>
    <w:rsid w:val="00EC4B67"/>
    <w:rsid w:val="00EC5499"/>
    <w:rsid w:val="00EC670D"/>
    <w:rsid w:val="00EC6F6F"/>
    <w:rsid w:val="00EC7509"/>
    <w:rsid w:val="00EC7D8E"/>
    <w:rsid w:val="00ED3736"/>
    <w:rsid w:val="00ED3796"/>
    <w:rsid w:val="00ED3DDC"/>
    <w:rsid w:val="00ED4484"/>
    <w:rsid w:val="00ED59DD"/>
    <w:rsid w:val="00ED6394"/>
    <w:rsid w:val="00ED795B"/>
    <w:rsid w:val="00EE0033"/>
    <w:rsid w:val="00EE206D"/>
    <w:rsid w:val="00EE2121"/>
    <w:rsid w:val="00EE3AB0"/>
    <w:rsid w:val="00EE3F73"/>
    <w:rsid w:val="00EE4137"/>
    <w:rsid w:val="00EE483C"/>
    <w:rsid w:val="00EE52EF"/>
    <w:rsid w:val="00EE5878"/>
    <w:rsid w:val="00EE5C7E"/>
    <w:rsid w:val="00EE6650"/>
    <w:rsid w:val="00EE7406"/>
    <w:rsid w:val="00EE756B"/>
    <w:rsid w:val="00EF0A74"/>
    <w:rsid w:val="00EF1CCE"/>
    <w:rsid w:val="00EF28BA"/>
    <w:rsid w:val="00EF2E96"/>
    <w:rsid w:val="00EF3B2E"/>
    <w:rsid w:val="00EF6A6B"/>
    <w:rsid w:val="00F00FA9"/>
    <w:rsid w:val="00F012E8"/>
    <w:rsid w:val="00F024D9"/>
    <w:rsid w:val="00F03225"/>
    <w:rsid w:val="00F0534D"/>
    <w:rsid w:val="00F06398"/>
    <w:rsid w:val="00F06C07"/>
    <w:rsid w:val="00F06FE0"/>
    <w:rsid w:val="00F07591"/>
    <w:rsid w:val="00F07D12"/>
    <w:rsid w:val="00F102B1"/>
    <w:rsid w:val="00F10D30"/>
    <w:rsid w:val="00F11963"/>
    <w:rsid w:val="00F11D15"/>
    <w:rsid w:val="00F12C7B"/>
    <w:rsid w:val="00F131BF"/>
    <w:rsid w:val="00F134B5"/>
    <w:rsid w:val="00F13718"/>
    <w:rsid w:val="00F13B39"/>
    <w:rsid w:val="00F142A4"/>
    <w:rsid w:val="00F14903"/>
    <w:rsid w:val="00F15648"/>
    <w:rsid w:val="00F15C37"/>
    <w:rsid w:val="00F16BDC"/>
    <w:rsid w:val="00F178EB"/>
    <w:rsid w:val="00F20064"/>
    <w:rsid w:val="00F20DCF"/>
    <w:rsid w:val="00F211AC"/>
    <w:rsid w:val="00F214B7"/>
    <w:rsid w:val="00F21500"/>
    <w:rsid w:val="00F2287C"/>
    <w:rsid w:val="00F22991"/>
    <w:rsid w:val="00F236DB"/>
    <w:rsid w:val="00F23987"/>
    <w:rsid w:val="00F23BF3"/>
    <w:rsid w:val="00F23FC8"/>
    <w:rsid w:val="00F24F5F"/>
    <w:rsid w:val="00F265C0"/>
    <w:rsid w:val="00F2669B"/>
    <w:rsid w:val="00F269EE"/>
    <w:rsid w:val="00F27218"/>
    <w:rsid w:val="00F2743A"/>
    <w:rsid w:val="00F3083D"/>
    <w:rsid w:val="00F31502"/>
    <w:rsid w:val="00F35944"/>
    <w:rsid w:val="00F375A0"/>
    <w:rsid w:val="00F40ED1"/>
    <w:rsid w:val="00F41510"/>
    <w:rsid w:val="00F41A1E"/>
    <w:rsid w:val="00F42A99"/>
    <w:rsid w:val="00F43181"/>
    <w:rsid w:val="00F437EA"/>
    <w:rsid w:val="00F45258"/>
    <w:rsid w:val="00F45903"/>
    <w:rsid w:val="00F46CA0"/>
    <w:rsid w:val="00F46CD7"/>
    <w:rsid w:val="00F47AC5"/>
    <w:rsid w:val="00F47F34"/>
    <w:rsid w:val="00F5079B"/>
    <w:rsid w:val="00F523B9"/>
    <w:rsid w:val="00F52B96"/>
    <w:rsid w:val="00F5348D"/>
    <w:rsid w:val="00F53EAF"/>
    <w:rsid w:val="00F54DDF"/>
    <w:rsid w:val="00F60149"/>
    <w:rsid w:val="00F62CED"/>
    <w:rsid w:val="00F637A8"/>
    <w:rsid w:val="00F652C7"/>
    <w:rsid w:val="00F65820"/>
    <w:rsid w:val="00F6597A"/>
    <w:rsid w:val="00F668D4"/>
    <w:rsid w:val="00F66B1B"/>
    <w:rsid w:val="00F67252"/>
    <w:rsid w:val="00F674A6"/>
    <w:rsid w:val="00F675B4"/>
    <w:rsid w:val="00F67C6C"/>
    <w:rsid w:val="00F708A3"/>
    <w:rsid w:val="00F70A9B"/>
    <w:rsid w:val="00F728FD"/>
    <w:rsid w:val="00F7478C"/>
    <w:rsid w:val="00F769C1"/>
    <w:rsid w:val="00F76C56"/>
    <w:rsid w:val="00F772B7"/>
    <w:rsid w:val="00F77463"/>
    <w:rsid w:val="00F82120"/>
    <w:rsid w:val="00F82E97"/>
    <w:rsid w:val="00F843CC"/>
    <w:rsid w:val="00F868B4"/>
    <w:rsid w:val="00F87DB4"/>
    <w:rsid w:val="00F9027D"/>
    <w:rsid w:val="00F902A5"/>
    <w:rsid w:val="00F90E67"/>
    <w:rsid w:val="00F92F05"/>
    <w:rsid w:val="00F93A4D"/>
    <w:rsid w:val="00F93FB8"/>
    <w:rsid w:val="00F964FD"/>
    <w:rsid w:val="00F965A1"/>
    <w:rsid w:val="00F97897"/>
    <w:rsid w:val="00F97E62"/>
    <w:rsid w:val="00FA0A83"/>
    <w:rsid w:val="00FA0BB5"/>
    <w:rsid w:val="00FA1067"/>
    <w:rsid w:val="00FA135A"/>
    <w:rsid w:val="00FA1596"/>
    <w:rsid w:val="00FA26E7"/>
    <w:rsid w:val="00FA2C0F"/>
    <w:rsid w:val="00FA4591"/>
    <w:rsid w:val="00FA7F74"/>
    <w:rsid w:val="00FB001B"/>
    <w:rsid w:val="00FB138A"/>
    <w:rsid w:val="00FB16EF"/>
    <w:rsid w:val="00FB3016"/>
    <w:rsid w:val="00FB4176"/>
    <w:rsid w:val="00FB4CE3"/>
    <w:rsid w:val="00FB5DE2"/>
    <w:rsid w:val="00FB660E"/>
    <w:rsid w:val="00FB66AA"/>
    <w:rsid w:val="00FB72ED"/>
    <w:rsid w:val="00FB762A"/>
    <w:rsid w:val="00FC054C"/>
    <w:rsid w:val="00FC05A8"/>
    <w:rsid w:val="00FC3F69"/>
    <w:rsid w:val="00FC46AE"/>
    <w:rsid w:val="00FC4E39"/>
    <w:rsid w:val="00FC5070"/>
    <w:rsid w:val="00FC5724"/>
    <w:rsid w:val="00FC5AC7"/>
    <w:rsid w:val="00FC5C6F"/>
    <w:rsid w:val="00FC5F73"/>
    <w:rsid w:val="00FC7508"/>
    <w:rsid w:val="00FC7550"/>
    <w:rsid w:val="00FC7D73"/>
    <w:rsid w:val="00FD01FD"/>
    <w:rsid w:val="00FD0419"/>
    <w:rsid w:val="00FD12D3"/>
    <w:rsid w:val="00FD236B"/>
    <w:rsid w:val="00FD30B4"/>
    <w:rsid w:val="00FD46F9"/>
    <w:rsid w:val="00FD4CC4"/>
    <w:rsid w:val="00FD503D"/>
    <w:rsid w:val="00FD5765"/>
    <w:rsid w:val="00FD5C2A"/>
    <w:rsid w:val="00FD5EB8"/>
    <w:rsid w:val="00FD68C7"/>
    <w:rsid w:val="00FE0663"/>
    <w:rsid w:val="00FE0999"/>
    <w:rsid w:val="00FE1A6D"/>
    <w:rsid w:val="00FE2471"/>
    <w:rsid w:val="00FE33A8"/>
    <w:rsid w:val="00FE4D37"/>
    <w:rsid w:val="00FE55F3"/>
    <w:rsid w:val="00FE6761"/>
    <w:rsid w:val="00FE7CE7"/>
    <w:rsid w:val="00FF1A00"/>
    <w:rsid w:val="00FF3733"/>
    <w:rsid w:val="00FF3A15"/>
    <w:rsid w:val="00FF3D32"/>
    <w:rsid w:val="00FF605B"/>
    <w:rsid w:val="00FF69E3"/>
    <w:rsid w:val="00FF72B9"/>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3E0A"/>
  <w15:docId w15:val="{2990086C-48E9-478D-BF32-CBCAD639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rsid w:val="002A6EDD"/>
    <w:rPr>
      <w:rFonts w:cs="Times New Roman"/>
      <w:sz w:val="16"/>
      <w:szCs w:val="16"/>
    </w:rPr>
  </w:style>
  <w:style w:type="paragraph" w:styleId="af8">
    <w:name w:val="annotation text"/>
    <w:basedOn w:val="a"/>
    <w:link w:val="af9"/>
    <w:uiPriority w:val="99"/>
    <w:rsid w:val="002A6EDD"/>
    <w:rPr>
      <w:sz w:val="20"/>
      <w:szCs w:val="20"/>
    </w:rPr>
  </w:style>
  <w:style w:type="character" w:customStyle="1" w:styleId="af9">
    <w:name w:val="Текст примечания Знак"/>
    <w:basedOn w:val="a0"/>
    <w:link w:val="af8"/>
    <w:uiPriority w:val="99"/>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qFormat/>
    <w:locked/>
    <w:rsid w:val="001C6E9F"/>
    <w:rPr>
      <w:rFonts w:ascii="Times New Roman" w:eastAsia="Times New Roman" w:hAnsi="Times New Roman" w:cs="Times New Roman"/>
      <w:sz w:val="24"/>
      <w:szCs w:val="24"/>
      <w:lang w:eastAsia="ru-RU"/>
    </w:rPr>
  </w:style>
  <w:style w:type="paragraph" w:styleId="afc">
    <w:name w:val="Title"/>
    <w:basedOn w:val="a"/>
    <w:link w:val="afd"/>
    <w:qFormat/>
    <w:rsid w:val="00162619"/>
    <w:pPr>
      <w:jc w:val="center"/>
    </w:pPr>
    <w:rPr>
      <w:b/>
      <w:szCs w:val="20"/>
    </w:rPr>
  </w:style>
  <w:style w:type="character" w:customStyle="1" w:styleId="afd">
    <w:name w:val="Заголовок Знак"/>
    <w:basedOn w:val="a0"/>
    <w:link w:val="afc"/>
    <w:rsid w:val="00162619"/>
    <w:rPr>
      <w:rFonts w:ascii="Times New Roman" w:eastAsia="Times New Roman" w:hAnsi="Times New Roman" w:cs="Times New Roman"/>
      <w:b/>
      <w:sz w:val="24"/>
      <w:szCs w:val="20"/>
      <w:lang w:eastAsia="ru-RU"/>
    </w:rPr>
  </w:style>
  <w:style w:type="paragraph" w:styleId="afe">
    <w:name w:val="Revision"/>
    <w:hidden/>
    <w:uiPriority w:val="99"/>
    <w:semiHidden/>
    <w:rsid w:val="002B7EFF"/>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8313AF"/>
    <w:pPr>
      <w:autoSpaceDE w:val="0"/>
      <w:autoSpaceDN w:val="0"/>
      <w:adjustRightInd w:val="0"/>
      <w:spacing w:after="0" w:line="240" w:lineRule="auto"/>
    </w:pPr>
    <w:rPr>
      <w:rFonts w:ascii="Arial" w:hAnsi="Arial" w:cs="Arial"/>
      <w:color w:val="000000"/>
      <w:sz w:val="24"/>
      <w:szCs w:val="24"/>
    </w:rPr>
  </w:style>
  <w:style w:type="character" w:styleId="aff">
    <w:name w:val="FollowedHyperlink"/>
    <w:basedOn w:val="a0"/>
    <w:uiPriority w:val="99"/>
    <w:semiHidden/>
    <w:unhideWhenUsed/>
    <w:rsid w:val="00567CD9"/>
    <w:rPr>
      <w:color w:val="800080" w:themeColor="followedHyperlink"/>
      <w:u w:val="single"/>
    </w:rPr>
  </w:style>
  <w:style w:type="paragraph" w:customStyle="1" w:styleId="pj">
    <w:name w:val="pj"/>
    <w:basedOn w:val="a"/>
    <w:rsid w:val="007678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1991">
      <w:bodyDiv w:val="1"/>
      <w:marLeft w:val="0"/>
      <w:marRight w:val="0"/>
      <w:marTop w:val="0"/>
      <w:marBottom w:val="0"/>
      <w:divBdr>
        <w:top w:val="none" w:sz="0" w:space="0" w:color="auto"/>
        <w:left w:val="none" w:sz="0" w:space="0" w:color="auto"/>
        <w:bottom w:val="none" w:sz="0" w:space="0" w:color="auto"/>
        <w:right w:val="none" w:sz="0" w:space="0" w:color="auto"/>
      </w:divBdr>
    </w:div>
    <w:div w:id="384837018">
      <w:bodyDiv w:val="1"/>
      <w:marLeft w:val="0"/>
      <w:marRight w:val="0"/>
      <w:marTop w:val="0"/>
      <w:marBottom w:val="0"/>
      <w:divBdr>
        <w:top w:val="none" w:sz="0" w:space="0" w:color="auto"/>
        <w:left w:val="none" w:sz="0" w:space="0" w:color="auto"/>
        <w:bottom w:val="none" w:sz="0" w:space="0" w:color="auto"/>
        <w:right w:val="none" w:sz="0" w:space="0" w:color="auto"/>
      </w:divBdr>
    </w:div>
    <w:div w:id="426655219">
      <w:bodyDiv w:val="1"/>
      <w:marLeft w:val="0"/>
      <w:marRight w:val="0"/>
      <w:marTop w:val="0"/>
      <w:marBottom w:val="0"/>
      <w:divBdr>
        <w:top w:val="none" w:sz="0" w:space="0" w:color="auto"/>
        <w:left w:val="none" w:sz="0" w:space="0" w:color="auto"/>
        <w:bottom w:val="none" w:sz="0" w:space="0" w:color="auto"/>
        <w:right w:val="none" w:sz="0" w:space="0" w:color="auto"/>
      </w:divBdr>
    </w:div>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639110665">
      <w:bodyDiv w:val="1"/>
      <w:marLeft w:val="0"/>
      <w:marRight w:val="0"/>
      <w:marTop w:val="0"/>
      <w:marBottom w:val="0"/>
      <w:divBdr>
        <w:top w:val="none" w:sz="0" w:space="0" w:color="auto"/>
        <w:left w:val="none" w:sz="0" w:space="0" w:color="auto"/>
        <w:bottom w:val="none" w:sz="0" w:space="0" w:color="auto"/>
        <w:right w:val="none" w:sz="0" w:space="0" w:color="auto"/>
      </w:divBdr>
    </w:div>
    <w:div w:id="644046893">
      <w:bodyDiv w:val="1"/>
      <w:marLeft w:val="0"/>
      <w:marRight w:val="0"/>
      <w:marTop w:val="0"/>
      <w:marBottom w:val="0"/>
      <w:divBdr>
        <w:top w:val="none" w:sz="0" w:space="0" w:color="auto"/>
        <w:left w:val="none" w:sz="0" w:space="0" w:color="auto"/>
        <w:bottom w:val="none" w:sz="0" w:space="0" w:color="auto"/>
        <w:right w:val="none" w:sz="0" w:space="0" w:color="auto"/>
      </w:divBdr>
    </w:div>
    <w:div w:id="688415707">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48697399">
      <w:bodyDiv w:val="1"/>
      <w:marLeft w:val="0"/>
      <w:marRight w:val="0"/>
      <w:marTop w:val="0"/>
      <w:marBottom w:val="0"/>
      <w:divBdr>
        <w:top w:val="none" w:sz="0" w:space="0" w:color="auto"/>
        <w:left w:val="none" w:sz="0" w:space="0" w:color="auto"/>
        <w:bottom w:val="none" w:sz="0" w:space="0" w:color="auto"/>
        <w:right w:val="none" w:sz="0" w:space="0" w:color="auto"/>
      </w:divBdr>
    </w:div>
    <w:div w:id="754326235">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782312014">
      <w:bodyDiv w:val="1"/>
      <w:marLeft w:val="0"/>
      <w:marRight w:val="0"/>
      <w:marTop w:val="0"/>
      <w:marBottom w:val="0"/>
      <w:divBdr>
        <w:top w:val="none" w:sz="0" w:space="0" w:color="auto"/>
        <w:left w:val="none" w:sz="0" w:space="0" w:color="auto"/>
        <w:bottom w:val="none" w:sz="0" w:space="0" w:color="auto"/>
        <w:right w:val="none" w:sz="0" w:space="0" w:color="auto"/>
      </w:divBdr>
    </w:div>
    <w:div w:id="801270455">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866211914">
      <w:bodyDiv w:val="1"/>
      <w:marLeft w:val="0"/>
      <w:marRight w:val="0"/>
      <w:marTop w:val="0"/>
      <w:marBottom w:val="0"/>
      <w:divBdr>
        <w:top w:val="none" w:sz="0" w:space="0" w:color="auto"/>
        <w:left w:val="none" w:sz="0" w:space="0" w:color="auto"/>
        <w:bottom w:val="none" w:sz="0" w:space="0" w:color="auto"/>
        <w:right w:val="none" w:sz="0" w:space="0" w:color="auto"/>
      </w:divBdr>
    </w:div>
    <w:div w:id="909735149">
      <w:bodyDiv w:val="1"/>
      <w:marLeft w:val="0"/>
      <w:marRight w:val="0"/>
      <w:marTop w:val="0"/>
      <w:marBottom w:val="0"/>
      <w:divBdr>
        <w:top w:val="none" w:sz="0" w:space="0" w:color="auto"/>
        <w:left w:val="none" w:sz="0" w:space="0" w:color="auto"/>
        <w:bottom w:val="none" w:sz="0" w:space="0" w:color="auto"/>
        <w:right w:val="none" w:sz="0" w:space="0" w:color="auto"/>
      </w:divBdr>
    </w:div>
    <w:div w:id="935481659">
      <w:bodyDiv w:val="1"/>
      <w:marLeft w:val="0"/>
      <w:marRight w:val="0"/>
      <w:marTop w:val="0"/>
      <w:marBottom w:val="0"/>
      <w:divBdr>
        <w:top w:val="none" w:sz="0" w:space="0" w:color="auto"/>
        <w:left w:val="none" w:sz="0" w:space="0" w:color="auto"/>
        <w:bottom w:val="none" w:sz="0" w:space="0" w:color="auto"/>
        <w:right w:val="none" w:sz="0" w:space="0" w:color="auto"/>
      </w:divBdr>
    </w:div>
    <w:div w:id="975646410">
      <w:bodyDiv w:val="1"/>
      <w:marLeft w:val="0"/>
      <w:marRight w:val="0"/>
      <w:marTop w:val="0"/>
      <w:marBottom w:val="0"/>
      <w:divBdr>
        <w:top w:val="none" w:sz="0" w:space="0" w:color="auto"/>
        <w:left w:val="none" w:sz="0" w:space="0" w:color="auto"/>
        <w:bottom w:val="none" w:sz="0" w:space="0" w:color="auto"/>
        <w:right w:val="none" w:sz="0" w:space="0" w:color="auto"/>
      </w:divBdr>
    </w:div>
    <w:div w:id="999624443">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06775124">
      <w:bodyDiv w:val="1"/>
      <w:marLeft w:val="0"/>
      <w:marRight w:val="0"/>
      <w:marTop w:val="0"/>
      <w:marBottom w:val="0"/>
      <w:divBdr>
        <w:top w:val="none" w:sz="0" w:space="0" w:color="auto"/>
        <w:left w:val="none" w:sz="0" w:space="0" w:color="auto"/>
        <w:bottom w:val="none" w:sz="0" w:space="0" w:color="auto"/>
        <w:right w:val="none" w:sz="0" w:space="0" w:color="auto"/>
      </w:divBdr>
    </w:div>
    <w:div w:id="1114405739">
      <w:bodyDiv w:val="1"/>
      <w:marLeft w:val="0"/>
      <w:marRight w:val="0"/>
      <w:marTop w:val="0"/>
      <w:marBottom w:val="0"/>
      <w:divBdr>
        <w:top w:val="none" w:sz="0" w:space="0" w:color="auto"/>
        <w:left w:val="none" w:sz="0" w:space="0" w:color="auto"/>
        <w:bottom w:val="none" w:sz="0" w:space="0" w:color="auto"/>
        <w:right w:val="none" w:sz="0" w:space="0" w:color="auto"/>
      </w:divBdr>
    </w:div>
    <w:div w:id="1151406268">
      <w:bodyDiv w:val="1"/>
      <w:marLeft w:val="0"/>
      <w:marRight w:val="0"/>
      <w:marTop w:val="0"/>
      <w:marBottom w:val="0"/>
      <w:divBdr>
        <w:top w:val="none" w:sz="0" w:space="0" w:color="auto"/>
        <w:left w:val="none" w:sz="0" w:space="0" w:color="auto"/>
        <w:bottom w:val="none" w:sz="0" w:space="0" w:color="auto"/>
        <w:right w:val="none" w:sz="0" w:space="0" w:color="auto"/>
      </w:divBdr>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337341775">
      <w:bodyDiv w:val="1"/>
      <w:marLeft w:val="0"/>
      <w:marRight w:val="0"/>
      <w:marTop w:val="0"/>
      <w:marBottom w:val="0"/>
      <w:divBdr>
        <w:top w:val="none" w:sz="0" w:space="0" w:color="auto"/>
        <w:left w:val="none" w:sz="0" w:space="0" w:color="auto"/>
        <w:bottom w:val="none" w:sz="0" w:space="0" w:color="auto"/>
        <w:right w:val="none" w:sz="0" w:space="0" w:color="auto"/>
      </w:divBdr>
    </w:div>
    <w:div w:id="1347099402">
      <w:bodyDiv w:val="1"/>
      <w:marLeft w:val="0"/>
      <w:marRight w:val="0"/>
      <w:marTop w:val="0"/>
      <w:marBottom w:val="0"/>
      <w:divBdr>
        <w:top w:val="none" w:sz="0" w:space="0" w:color="auto"/>
        <w:left w:val="none" w:sz="0" w:space="0" w:color="auto"/>
        <w:bottom w:val="none" w:sz="0" w:space="0" w:color="auto"/>
        <w:right w:val="none" w:sz="0" w:space="0" w:color="auto"/>
      </w:divBdr>
    </w:div>
    <w:div w:id="1375158952">
      <w:bodyDiv w:val="1"/>
      <w:marLeft w:val="0"/>
      <w:marRight w:val="0"/>
      <w:marTop w:val="0"/>
      <w:marBottom w:val="0"/>
      <w:divBdr>
        <w:top w:val="none" w:sz="0" w:space="0" w:color="auto"/>
        <w:left w:val="none" w:sz="0" w:space="0" w:color="auto"/>
        <w:bottom w:val="none" w:sz="0" w:space="0" w:color="auto"/>
        <w:right w:val="none" w:sz="0" w:space="0" w:color="auto"/>
      </w:divBdr>
    </w:div>
    <w:div w:id="1415400052">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58324914">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662586505">
      <w:bodyDiv w:val="1"/>
      <w:marLeft w:val="0"/>
      <w:marRight w:val="0"/>
      <w:marTop w:val="0"/>
      <w:marBottom w:val="0"/>
      <w:divBdr>
        <w:top w:val="none" w:sz="0" w:space="0" w:color="auto"/>
        <w:left w:val="none" w:sz="0" w:space="0" w:color="auto"/>
        <w:bottom w:val="none" w:sz="0" w:space="0" w:color="auto"/>
        <w:right w:val="none" w:sz="0" w:space="0" w:color="auto"/>
      </w:divBdr>
    </w:div>
    <w:div w:id="1705328015">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733498394">
      <w:bodyDiv w:val="1"/>
      <w:marLeft w:val="0"/>
      <w:marRight w:val="0"/>
      <w:marTop w:val="0"/>
      <w:marBottom w:val="0"/>
      <w:divBdr>
        <w:top w:val="none" w:sz="0" w:space="0" w:color="auto"/>
        <w:left w:val="none" w:sz="0" w:space="0" w:color="auto"/>
        <w:bottom w:val="none" w:sz="0" w:space="0" w:color="auto"/>
        <w:right w:val="none" w:sz="0" w:space="0" w:color="auto"/>
      </w:divBdr>
    </w:div>
    <w:div w:id="17803743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 w:id="1911576840">
      <w:bodyDiv w:val="1"/>
      <w:marLeft w:val="0"/>
      <w:marRight w:val="0"/>
      <w:marTop w:val="0"/>
      <w:marBottom w:val="0"/>
      <w:divBdr>
        <w:top w:val="none" w:sz="0" w:space="0" w:color="auto"/>
        <w:left w:val="none" w:sz="0" w:space="0" w:color="auto"/>
        <w:bottom w:val="none" w:sz="0" w:space="0" w:color="auto"/>
        <w:right w:val="none" w:sz="0" w:space="0" w:color="auto"/>
      </w:divBdr>
    </w:div>
    <w:div w:id="2001690382">
      <w:bodyDiv w:val="1"/>
      <w:marLeft w:val="0"/>
      <w:marRight w:val="0"/>
      <w:marTop w:val="0"/>
      <w:marBottom w:val="0"/>
      <w:divBdr>
        <w:top w:val="none" w:sz="0" w:space="0" w:color="auto"/>
        <w:left w:val="none" w:sz="0" w:space="0" w:color="auto"/>
        <w:bottom w:val="none" w:sz="0" w:space="0" w:color="auto"/>
        <w:right w:val="none" w:sz="0" w:space="0" w:color="auto"/>
      </w:divBdr>
    </w:div>
    <w:div w:id="209192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970000094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BA756-A44D-4DF1-9F4C-83CD7B721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9453</Words>
  <Characters>66272</Characters>
  <Application>Microsoft Office Word</Application>
  <DocSecurity>0</DocSecurity>
  <Lines>2071</Lines>
  <Paragraphs>423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75302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Усманова Гульмира</dc:creator>
  <cp:keywords/>
  <dc:description/>
  <cp:lastModifiedBy>Кожаканова Гульара</cp:lastModifiedBy>
  <cp:revision>4</cp:revision>
  <cp:lastPrinted>2026-02-23T09:43:00Z</cp:lastPrinted>
  <dcterms:created xsi:type="dcterms:W3CDTF">2026-07-17T06:42:00Z</dcterms:created>
  <dcterms:modified xsi:type="dcterms:W3CDTF">2026-07-17T06:54:00Z</dcterms:modified>
</cp:coreProperties>
</file>